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E5E" w:rsidRPr="00603E5E" w:rsidRDefault="00603E5E" w:rsidP="00603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</w:t>
      </w:r>
    </w:p>
    <w:p w:rsidR="00603E5E" w:rsidRDefault="00603E5E" w:rsidP="00603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отчёту о результатах контрольной деятельности сектора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03E5E" w:rsidRDefault="00603E5E" w:rsidP="00603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внутренне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муниципальному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</w:p>
    <w:p w:rsidR="00603E5E" w:rsidRDefault="00603E5E" w:rsidP="00603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Баяндаевский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03E5E" w:rsidRDefault="00603E5E" w:rsidP="00603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202</w:t>
      </w:r>
      <w:r w:rsidR="00EA7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603E5E" w:rsidRPr="00603E5E" w:rsidRDefault="00603E5E" w:rsidP="00603E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3E5E" w:rsidRDefault="00603E5E" w:rsidP="00603E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внутренне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 муниципальному 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   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</w:p>
    <w:p w:rsidR="00603E5E" w:rsidRPr="00603E5E" w:rsidRDefault="00603E5E" w:rsidP="00603E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Баяндаевский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район»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Сектор) осуществляет контроль в финансово-бюджетной сфере в соответствии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полномочиями, определенными статьей 269.2 «Бюджетного Кодекса 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Федерации» от 31.07.1998 N 145-ФЗ, частью 8 статьи 99 Федерального закона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05.04.2013 N 44-ФЗ «О контрактной системе в сфере закупок товаров, работ, услуг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 государственных и муниципальных нужд» (далее - Закон N 44-ФЗ).</w:t>
      </w:r>
      <w:proofErr w:type="gramEnd"/>
    </w:p>
    <w:p w:rsidR="00603E5E" w:rsidRPr="00603E5E" w:rsidRDefault="00603E5E" w:rsidP="00603E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Штатная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численность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человека,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вакантные</w:t>
      </w:r>
    </w:p>
    <w:p w:rsidR="00603E5E" w:rsidRDefault="00603E5E" w:rsidP="00603E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должности отсутствуют. Для проведения своей деятельности Сектор обеспечен необходимыми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материальными и техническими ресурсами. </w:t>
      </w:r>
    </w:p>
    <w:p w:rsidR="00603E5E" w:rsidRPr="00603E5E" w:rsidRDefault="00603E5E" w:rsidP="00603E5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1C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Расходы, связанные с привлечением для проведения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контрольных 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 иных организаций, независимых экспертов, не осуществлялись.</w:t>
      </w:r>
    </w:p>
    <w:p w:rsidR="00D04B67" w:rsidRPr="00603E5E" w:rsidRDefault="00D04B67" w:rsidP="0019385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Получателями бюджетных средств бюджета района и бюджетов поселений являются 68 муниципальных учреждений.</w:t>
      </w:r>
    </w:p>
    <w:p w:rsidR="00603E5E" w:rsidRDefault="00D04B67" w:rsidP="00D04B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04B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Планы контрольных мероприятий выполнены в полном объеме.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3E5E"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Сектором проведено </w:t>
      </w:r>
      <w:r w:rsidR="001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D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контрольных мероприятий, и</w:t>
      </w:r>
      <w:r w:rsidR="00603E5E"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 них плановых </w:t>
      </w:r>
      <w:r w:rsidR="001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603E5E"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D7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938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720A" w:rsidRDefault="00D04B67" w:rsidP="00603E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Проверками было </w:t>
      </w:r>
      <w:r w:rsidRPr="00826B4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выявлено</w:t>
      </w:r>
      <w:r w:rsidR="00765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004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63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нарушения</w:t>
      </w:r>
      <w:r w:rsidR="00826B42" w:rsidRPr="00826B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F4CF4" w:rsidRPr="00826B42">
        <w:rPr>
          <w:rFonts w:ascii="Times New Roman" w:eastAsia="Times New Roman" w:hAnsi="Times New Roman" w:cs="Times New Roman"/>
          <w:sz w:val="28"/>
          <w:szCs w:val="28"/>
          <w:lang w:eastAsia="ru-RU"/>
        </w:rPr>
        <w:t>(в том числе не суммовые</w:t>
      </w:r>
      <w:r w:rsidR="00EA7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F004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A720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03E5E" w:rsidRPr="00603E5E" w:rsidRDefault="00AF4CF4" w:rsidP="00FF59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 целью реализации</w:t>
      </w:r>
      <w:r w:rsidR="00FF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материалов контрольных мероприятий, р</w:t>
      </w:r>
      <w:r w:rsidR="00603E5E"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уководителям объектов контроля направлен</w:t>
      </w:r>
      <w:r w:rsidR="00EA7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03E5E"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63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="00FF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</w:t>
      </w:r>
      <w:r w:rsidR="00063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FF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03E5E"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содержащие требования по устранению выявленных нарушений и недостатков, указанных</w:t>
      </w:r>
      <w:r w:rsidR="00FF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3E5E"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актах по результатам контрольных мероприятий для принятия мер по их устранению и</w:t>
      </w:r>
      <w:r w:rsidR="00FF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3E5E"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недопущению в дальнейшей работе, с конкретными сроками принятия мер по устранению</w:t>
      </w:r>
      <w:r w:rsidR="00FF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03E5E"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нарушений и недостатков.</w:t>
      </w:r>
    </w:p>
    <w:p w:rsidR="00603E5E" w:rsidRPr="00603E5E" w:rsidRDefault="00603E5E" w:rsidP="000F74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Сектором материалы в правоохранительные органы, органы прокуратуры</w:t>
      </w:r>
      <w:r w:rsidR="000F7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направлялись. Уведомления о применении бюджетных мер принуждения, исковые</w:t>
      </w:r>
      <w:r w:rsidR="00FF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заявления в суды о возмещении объектом контроля ущерба, причиненного</w:t>
      </w:r>
      <w:r w:rsidR="00FF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муниципальному образованию, о признании осуществленных закупок товаров, работ,</w:t>
      </w:r>
      <w:r w:rsidR="00FF59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услуг для обеспечения муниципальных нужд </w:t>
      </w:r>
      <w:proofErr w:type="gramStart"/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недействительными</w:t>
      </w:r>
      <w:proofErr w:type="gramEnd"/>
      <w:r w:rsidR="000F74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направлялись.</w:t>
      </w:r>
    </w:p>
    <w:p w:rsidR="00603E5E" w:rsidRPr="00603E5E" w:rsidRDefault="00603E5E" w:rsidP="00862A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Жалобы и исковые заявления на решения Сектора, а также жалобы на их</w:t>
      </w:r>
      <w:r w:rsidR="00862A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(бездействия) в рамках осуществления контрольной деятельности по</w:t>
      </w:r>
      <w:r w:rsidR="00914B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0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внутреннему муниципальному финансовому контролю не поступали.</w:t>
      </w:r>
    </w:p>
    <w:p w:rsidR="00784F36" w:rsidRDefault="00784F36" w:rsidP="00784F3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84F36" w:rsidSect="00862A28">
      <w:pgSz w:w="11906" w:h="16838"/>
      <w:pgMar w:top="1134" w:right="851" w:bottom="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78D"/>
    <w:rsid w:val="00043ABE"/>
    <w:rsid w:val="000639DB"/>
    <w:rsid w:val="000F7481"/>
    <w:rsid w:val="00113E23"/>
    <w:rsid w:val="00193853"/>
    <w:rsid w:val="001F004B"/>
    <w:rsid w:val="00231124"/>
    <w:rsid w:val="00331C33"/>
    <w:rsid w:val="004B290B"/>
    <w:rsid w:val="004D7EC8"/>
    <w:rsid w:val="005A4031"/>
    <w:rsid w:val="00603E5E"/>
    <w:rsid w:val="00631FB4"/>
    <w:rsid w:val="006D180F"/>
    <w:rsid w:val="00765605"/>
    <w:rsid w:val="00784F36"/>
    <w:rsid w:val="007B278D"/>
    <w:rsid w:val="00826B42"/>
    <w:rsid w:val="00846E1C"/>
    <w:rsid w:val="00862A28"/>
    <w:rsid w:val="00906623"/>
    <w:rsid w:val="00914B25"/>
    <w:rsid w:val="009633A9"/>
    <w:rsid w:val="00966D5E"/>
    <w:rsid w:val="00AF4CF4"/>
    <w:rsid w:val="00BD451A"/>
    <w:rsid w:val="00D04B67"/>
    <w:rsid w:val="00EA2472"/>
    <w:rsid w:val="00EA720A"/>
    <w:rsid w:val="00F04251"/>
    <w:rsid w:val="00FF5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7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24</cp:revision>
  <cp:lastPrinted>2021-04-13T01:23:00Z</cp:lastPrinted>
  <dcterms:created xsi:type="dcterms:W3CDTF">2021-04-02T07:29:00Z</dcterms:created>
  <dcterms:modified xsi:type="dcterms:W3CDTF">2026-04-24T01:42:00Z</dcterms:modified>
</cp:coreProperties>
</file>