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CB" w:rsidRDefault="004E4DCB" w:rsidP="004E4DC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C1134">
        <w:rPr>
          <w:noProof/>
        </w:rPr>
        <w:drawing>
          <wp:inline distT="0" distB="0" distL="0" distR="0" wp14:anchorId="16886500" wp14:editId="099774E4">
            <wp:extent cx="704850" cy="885825"/>
            <wp:effectExtent l="0" t="0" r="0" b="9525"/>
            <wp:docPr id="60" name="Рисунок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4DCB" w:rsidRPr="00366622" w:rsidRDefault="00BC7D40" w:rsidP="004E4D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07.05.</w:t>
      </w:r>
      <w:r w:rsidR="005D3D6B">
        <w:rPr>
          <w:rFonts w:ascii="Arial" w:hAnsi="Arial" w:cs="Arial"/>
          <w:b/>
          <w:sz w:val="32"/>
          <w:szCs w:val="32"/>
        </w:rPr>
        <w:t>2020г.№</w:t>
      </w:r>
      <w:r>
        <w:rPr>
          <w:rFonts w:ascii="Arial" w:hAnsi="Arial" w:cs="Arial"/>
          <w:b/>
          <w:sz w:val="32"/>
          <w:szCs w:val="32"/>
          <w:u w:val="single"/>
        </w:rPr>
        <w:t>89п/20</w:t>
      </w:r>
    </w:p>
    <w:p w:rsidR="004E4DCB" w:rsidRDefault="004E4DCB" w:rsidP="004E4D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4DCB" w:rsidRDefault="004E4DCB" w:rsidP="004E4D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E4DCB" w:rsidRDefault="004E4DCB" w:rsidP="004E4DCB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4E4DCB" w:rsidRDefault="004E4DCB" w:rsidP="004E4DCB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4E4DCB" w:rsidRDefault="004E4DCB" w:rsidP="004E4D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4E4DCB" w:rsidRDefault="004E4DCB" w:rsidP="004E4D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4E4DCB" w:rsidRDefault="004E4DCB" w:rsidP="004E4DCB">
      <w:pPr>
        <w:jc w:val="center"/>
        <w:rPr>
          <w:rFonts w:ascii="Arial" w:hAnsi="Arial" w:cs="Arial"/>
          <w:b/>
          <w:sz w:val="32"/>
          <w:szCs w:val="32"/>
        </w:rPr>
      </w:pPr>
    </w:p>
    <w:p w:rsidR="00575688" w:rsidRPr="004E4DCB" w:rsidRDefault="00575688" w:rsidP="0057568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4E4DCB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r w:rsidR="004E4DCB">
        <w:rPr>
          <w:rFonts w:ascii="Arial" w:hAnsi="Arial" w:cs="Arial"/>
          <w:b/>
          <w:bCs/>
          <w:sz w:val="32"/>
          <w:szCs w:val="32"/>
        </w:rPr>
        <w:t>БАЯНДАЕВСКИЙ РАЙОН»</w:t>
      </w:r>
      <w:r w:rsidRPr="004E4DCB">
        <w:rPr>
          <w:rFonts w:ascii="Arial" w:hAnsi="Arial" w:cs="Arial"/>
          <w:b/>
          <w:bCs/>
          <w:sz w:val="32"/>
          <w:szCs w:val="32"/>
        </w:rPr>
        <w:t xml:space="preserve"> ОТ </w:t>
      </w:r>
      <w:r w:rsidR="00D14C1D">
        <w:rPr>
          <w:rFonts w:ascii="Arial" w:hAnsi="Arial" w:cs="Arial"/>
          <w:b/>
          <w:bCs/>
          <w:sz w:val="32"/>
          <w:szCs w:val="32"/>
        </w:rPr>
        <w:t>28 ДЕКАБРЯ 2017 ГОДА № 195</w:t>
      </w:r>
      <w:r w:rsidRPr="004E4DCB">
        <w:rPr>
          <w:rFonts w:ascii="Arial" w:hAnsi="Arial" w:cs="Arial"/>
          <w:b/>
          <w:bCs/>
          <w:sz w:val="32"/>
          <w:szCs w:val="32"/>
        </w:rPr>
        <w:t xml:space="preserve"> «ОБ УТВЕРЖДЕНИИ </w:t>
      </w:r>
      <w:r w:rsidRPr="004E4DCB">
        <w:rPr>
          <w:rFonts w:ascii="Arial" w:hAnsi="Arial" w:cs="Arial"/>
          <w:b/>
          <w:sz w:val="32"/>
          <w:szCs w:val="32"/>
        </w:rPr>
        <w:t>ПОЛОЖЕНИЯ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</w:t>
      </w:r>
      <w:r w:rsidR="00893672">
        <w:rPr>
          <w:rFonts w:ascii="Arial" w:hAnsi="Arial" w:cs="Arial"/>
          <w:b/>
          <w:sz w:val="32"/>
          <w:szCs w:val="32"/>
        </w:rPr>
        <w:t xml:space="preserve"> НАСЕЛЕННЫЕ ПУНКТЫ ТУХУМ, НАГАТАЙ, БАЙША МУНИЦИПАЛЬНОГО ОБРАЗОВАНИЯ «БАЯНДАЕВСКИЙ РАЙОН»</w:t>
      </w:r>
      <w:r w:rsidRPr="004E4DCB">
        <w:rPr>
          <w:rFonts w:ascii="Arial" w:hAnsi="Arial" w:cs="Arial"/>
          <w:b/>
          <w:sz w:val="32"/>
          <w:szCs w:val="32"/>
        </w:rPr>
        <w:t xml:space="preserve"> С  ОГРАНИЧЕННЫМИ СРОКАМИ ЗАВОЗА ГРУЗОВ (ПРОДУКЦИИ)»</w:t>
      </w:r>
    </w:p>
    <w:p w:rsidR="00575688" w:rsidRDefault="00575688" w:rsidP="00575688">
      <w:pPr>
        <w:jc w:val="center"/>
        <w:rPr>
          <w:b/>
          <w:bCs/>
          <w:sz w:val="28"/>
          <w:szCs w:val="28"/>
        </w:rPr>
      </w:pPr>
    </w:p>
    <w:p w:rsidR="00575688" w:rsidRDefault="00575688" w:rsidP="00575688">
      <w:pPr>
        <w:rPr>
          <w:b/>
        </w:rPr>
      </w:pPr>
    </w:p>
    <w:p w:rsidR="00575688" w:rsidRPr="00043993" w:rsidRDefault="00575688" w:rsidP="005D3D6B">
      <w:pPr>
        <w:ind w:firstLine="709"/>
        <w:jc w:val="both"/>
        <w:rPr>
          <w:rFonts w:ascii="Arial" w:hAnsi="Arial" w:cs="Arial"/>
        </w:rPr>
      </w:pPr>
      <w:proofErr w:type="gramStart"/>
      <w:r w:rsidRPr="00043993">
        <w:rPr>
          <w:rFonts w:ascii="Arial" w:hAnsi="Arial" w:cs="Arial"/>
          <w:bCs/>
        </w:rPr>
        <w:t>В</w:t>
      </w:r>
      <w:r w:rsidRPr="00043993">
        <w:rPr>
          <w:rFonts w:ascii="Arial" w:hAnsi="Arial" w:cs="Arial"/>
        </w:rPr>
        <w:t xml:space="preserve"> соответствии с Федеральным Законом от 06.10.2003г. № 131–ФЗ «Об общих принципах организации местного самоуправления в Российской Федерации», </w:t>
      </w:r>
      <w:r w:rsidRPr="00043993">
        <w:rPr>
          <w:rFonts w:ascii="Arial" w:hAnsi="Arial" w:cs="Arial"/>
          <w:iCs/>
        </w:rPr>
        <w:t>Постановлением Правительства РФ от 23 мая 2000 года №402 «Об утверждении Перечня районов Крайнего Севера и приравненных к ним местностей с ограниченными сроками завоза грузов (продукции)»,</w:t>
      </w:r>
      <w:r w:rsidRPr="00043993">
        <w:rPr>
          <w:rFonts w:ascii="Arial" w:hAnsi="Arial" w:cs="Arial"/>
        </w:rPr>
        <w:t xml:space="preserve"> постановлением Правительства Иркутской области от 30 января 2012 года № 15-пп «О Порядке предоставления из областного бюджета</w:t>
      </w:r>
      <w:proofErr w:type="gramEnd"/>
      <w:r w:rsidRPr="00043993">
        <w:rPr>
          <w:rFonts w:ascii="Arial" w:hAnsi="Arial" w:cs="Arial"/>
        </w:rPr>
        <w:t xml:space="preserve"> местным бюджетам субсидий в целях </w:t>
      </w:r>
      <w:proofErr w:type="spellStart"/>
      <w:r w:rsidRPr="00043993">
        <w:rPr>
          <w:rFonts w:ascii="Arial" w:hAnsi="Arial" w:cs="Arial"/>
        </w:rPr>
        <w:t>софинансирования</w:t>
      </w:r>
      <w:proofErr w:type="spellEnd"/>
      <w:r w:rsidRPr="00043993">
        <w:rPr>
          <w:rFonts w:ascii="Arial" w:hAnsi="Arial" w:cs="Arial"/>
        </w:rPr>
        <w:t xml:space="preserve"> расходных обязательств по созданию условий для обеспечения поселений Иркутской области, входящих в состав муниципального района Иркутской области, услугами торговли», </w:t>
      </w:r>
      <w:r w:rsidR="00D14C1D" w:rsidRPr="00043993">
        <w:rPr>
          <w:rFonts w:ascii="Arial" w:hAnsi="Arial" w:cs="Arial"/>
        </w:rPr>
        <w:t>руководствуясь статьями 33, 48 Устава муниципального образования «Баяндаевский район»,</w:t>
      </w:r>
    </w:p>
    <w:p w:rsidR="00575688" w:rsidRPr="00043993" w:rsidRDefault="00575688" w:rsidP="00575688">
      <w:pPr>
        <w:ind w:firstLine="720"/>
        <w:jc w:val="both"/>
        <w:rPr>
          <w:rFonts w:ascii="Arial" w:hAnsi="Arial" w:cs="Arial"/>
        </w:rPr>
      </w:pPr>
    </w:p>
    <w:p w:rsidR="00575688" w:rsidRPr="005D3D6B" w:rsidRDefault="00D14C1D" w:rsidP="00575688">
      <w:pPr>
        <w:jc w:val="center"/>
        <w:rPr>
          <w:rFonts w:ascii="Arial" w:hAnsi="Arial" w:cs="Arial"/>
          <w:b/>
          <w:sz w:val="30"/>
          <w:szCs w:val="30"/>
        </w:rPr>
      </w:pPr>
      <w:r w:rsidRPr="005D3D6B">
        <w:rPr>
          <w:rFonts w:ascii="Arial" w:hAnsi="Arial" w:cs="Arial"/>
          <w:b/>
          <w:sz w:val="30"/>
          <w:szCs w:val="30"/>
        </w:rPr>
        <w:t>ПОСТАНОВЛЯЮ</w:t>
      </w:r>
      <w:r w:rsidR="00575688" w:rsidRPr="005D3D6B">
        <w:rPr>
          <w:rFonts w:ascii="Arial" w:hAnsi="Arial" w:cs="Arial"/>
          <w:b/>
          <w:sz w:val="30"/>
          <w:szCs w:val="30"/>
        </w:rPr>
        <w:t>:</w:t>
      </w:r>
    </w:p>
    <w:p w:rsidR="00575688" w:rsidRPr="00043993" w:rsidRDefault="00575688" w:rsidP="00575688">
      <w:pPr>
        <w:jc w:val="both"/>
        <w:rPr>
          <w:rFonts w:ascii="Arial" w:hAnsi="Arial" w:cs="Arial"/>
        </w:rPr>
      </w:pPr>
    </w:p>
    <w:p w:rsidR="00575688" w:rsidRPr="00043993" w:rsidRDefault="00575688" w:rsidP="005D3D6B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Cs/>
        </w:rPr>
      </w:pPr>
      <w:proofErr w:type="gramStart"/>
      <w:r w:rsidRPr="00043993">
        <w:rPr>
          <w:rFonts w:ascii="Arial" w:hAnsi="Arial" w:cs="Arial"/>
        </w:rPr>
        <w:lastRenderedPageBreak/>
        <w:t xml:space="preserve">Внести в </w:t>
      </w:r>
      <w:r w:rsidR="00D14C1D" w:rsidRPr="00043993">
        <w:rPr>
          <w:rFonts w:ascii="Arial" w:hAnsi="Arial" w:cs="Arial"/>
          <w:bCs/>
        </w:rPr>
        <w:t>постановление от 28</w:t>
      </w:r>
      <w:r w:rsidRPr="00043993">
        <w:rPr>
          <w:rFonts w:ascii="Arial" w:hAnsi="Arial" w:cs="Arial"/>
          <w:bCs/>
        </w:rPr>
        <w:t xml:space="preserve"> </w:t>
      </w:r>
      <w:r w:rsidR="00D14C1D" w:rsidRPr="00043993">
        <w:rPr>
          <w:rFonts w:ascii="Arial" w:hAnsi="Arial" w:cs="Arial"/>
          <w:bCs/>
        </w:rPr>
        <w:t>декабря</w:t>
      </w:r>
      <w:r w:rsidRPr="00043993">
        <w:rPr>
          <w:rFonts w:ascii="Arial" w:hAnsi="Arial" w:cs="Arial"/>
          <w:bCs/>
        </w:rPr>
        <w:t xml:space="preserve"> 201</w:t>
      </w:r>
      <w:r w:rsidR="00D14C1D" w:rsidRPr="00043993">
        <w:rPr>
          <w:rFonts w:ascii="Arial" w:hAnsi="Arial" w:cs="Arial"/>
          <w:bCs/>
        </w:rPr>
        <w:t>7</w:t>
      </w:r>
      <w:r w:rsidRPr="00043993">
        <w:rPr>
          <w:rFonts w:ascii="Arial" w:hAnsi="Arial" w:cs="Arial"/>
          <w:bCs/>
        </w:rPr>
        <w:t xml:space="preserve"> года № 1</w:t>
      </w:r>
      <w:r w:rsidR="00D14C1D" w:rsidRPr="00043993">
        <w:rPr>
          <w:rFonts w:ascii="Arial" w:hAnsi="Arial" w:cs="Arial"/>
          <w:bCs/>
        </w:rPr>
        <w:t>95</w:t>
      </w:r>
      <w:r w:rsidRPr="00043993">
        <w:rPr>
          <w:rFonts w:ascii="Arial" w:hAnsi="Arial" w:cs="Arial"/>
          <w:bCs/>
        </w:rPr>
        <w:t xml:space="preserve"> «Об утверждении положения о порядке предоставления субсидий на частичное возмещение транспортных расходов юридических лиц и индивидуальных предпринимателей, осуществляющих  розничную  торговлю и доставку продовольственных товаров в </w:t>
      </w:r>
      <w:r w:rsidR="00043993" w:rsidRPr="00043993">
        <w:rPr>
          <w:rFonts w:ascii="Arial" w:hAnsi="Arial" w:cs="Arial"/>
          <w:bCs/>
        </w:rPr>
        <w:t xml:space="preserve">населенные пункты </w:t>
      </w:r>
      <w:proofErr w:type="spellStart"/>
      <w:r w:rsidR="00043993" w:rsidRPr="00043993">
        <w:rPr>
          <w:rFonts w:ascii="Arial" w:hAnsi="Arial" w:cs="Arial"/>
          <w:bCs/>
        </w:rPr>
        <w:t>Тухум</w:t>
      </w:r>
      <w:proofErr w:type="spellEnd"/>
      <w:r w:rsidR="00043993" w:rsidRPr="00043993">
        <w:rPr>
          <w:rFonts w:ascii="Arial" w:hAnsi="Arial" w:cs="Arial"/>
          <w:bCs/>
        </w:rPr>
        <w:t xml:space="preserve">, </w:t>
      </w:r>
      <w:proofErr w:type="spellStart"/>
      <w:r w:rsidR="00043993" w:rsidRPr="00043993">
        <w:rPr>
          <w:rFonts w:ascii="Arial" w:hAnsi="Arial" w:cs="Arial"/>
          <w:bCs/>
        </w:rPr>
        <w:t>Нагатай</w:t>
      </w:r>
      <w:proofErr w:type="spellEnd"/>
      <w:r w:rsidR="00043993" w:rsidRPr="00043993">
        <w:rPr>
          <w:rFonts w:ascii="Arial" w:hAnsi="Arial" w:cs="Arial"/>
          <w:bCs/>
        </w:rPr>
        <w:t xml:space="preserve">, </w:t>
      </w:r>
      <w:proofErr w:type="spellStart"/>
      <w:r w:rsidR="00043993" w:rsidRPr="00043993">
        <w:rPr>
          <w:rFonts w:ascii="Arial" w:hAnsi="Arial" w:cs="Arial"/>
          <w:bCs/>
        </w:rPr>
        <w:t>Байша</w:t>
      </w:r>
      <w:proofErr w:type="spellEnd"/>
      <w:r w:rsidR="00043993" w:rsidRPr="00043993">
        <w:rPr>
          <w:rFonts w:ascii="Arial" w:hAnsi="Arial" w:cs="Arial"/>
          <w:bCs/>
        </w:rPr>
        <w:t xml:space="preserve"> муниципального образования «Баяндаевский район» </w:t>
      </w:r>
      <w:r w:rsidRPr="00043993">
        <w:rPr>
          <w:rFonts w:ascii="Arial" w:hAnsi="Arial" w:cs="Arial"/>
          <w:bCs/>
        </w:rPr>
        <w:t>с ограниченными сроками завоза грузов (продукции)», следующие изменения:</w:t>
      </w:r>
      <w:proofErr w:type="gramEnd"/>
    </w:p>
    <w:p w:rsidR="00575688" w:rsidRPr="00043993" w:rsidRDefault="00575688" w:rsidP="005D3D6B">
      <w:pPr>
        <w:pStyle w:val="ConsPlusNormal"/>
        <w:numPr>
          <w:ilvl w:val="1"/>
          <w:numId w:val="1"/>
        </w:numPr>
        <w:ind w:left="0" w:firstLine="709"/>
        <w:rPr>
          <w:rFonts w:ascii="Arial" w:hAnsi="Arial" w:cs="Arial"/>
          <w:sz w:val="24"/>
          <w:szCs w:val="24"/>
        </w:rPr>
      </w:pPr>
      <w:r w:rsidRPr="00043993">
        <w:rPr>
          <w:rFonts w:ascii="Arial" w:hAnsi="Arial" w:cs="Arial"/>
          <w:bCs/>
          <w:sz w:val="24"/>
          <w:szCs w:val="24"/>
        </w:rPr>
        <w:t>пункт 17 изложить в следующей редакции:</w:t>
      </w:r>
    </w:p>
    <w:p w:rsidR="00575688" w:rsidRPr="00043993" w:rsidRDefault="00575688" w:rsidP="005D3D6B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043993">
        <w:rPr>
          <w:rFonts w:ascii="Arial" w:hAnsi="Arial" w:cs="Arial"/>
          <w:bCs/>
          <w:sz w:val="24"/>
          <w:szCs w:val="24"/>
        </w:rPr>
        <w:t xml:space="preserve">«17. </w:t>
      </w:r>
      <w:r w:rsidRPr="00043993">
        <w:rPr>
          <w:rFonts w:ascii="Arial" w:hAnsi="Arial" w:cs="Arial"/>
          <w:sz w:val="24"/>
          <w:szCs w:val="24"/>
        </w:rPr>
        <w:t>Перечисление субсидии осуществляется в установленном порядке на расчетный счет Получателя, открытый в банке или иной кредитной организации, частями в размере, определенном исходя из суммы фактически произведенных транспортных расходов, подтвержденных отчетной документацией, представление которой предусмотрено Положением.</w:t>
      </w:r>
    </w:p>
    <w:p w:rsidR="00575688" w:rsidRPr="00043993" w:rsidRDefault="00575688" w:rsidP="005D3D6B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043993">
        <w:rPr>
          <w:rFonts w:ascii="Arial" w:hAnsi="Arial" w:cs="Arial"/>
        </w:rPr>
        <w:t xml:space="preserve">Субсидия перечисляется Получателю не позднее 10 рабочего дня после перечисления субсидии из областного бюджета на счет </w:t>
      </w:r>
      <w:r w:rsidRPr="00043993">
        <w:rPr>
          <w:rFonts w:ascii="Arial" w:hAnsi="Arial" w:cs="Arial"/>
          <w:lang w:eastAsia="en-US"/>
        </w:rPr>
        <w:t>Управления Федерального казначейства по Иркутской области, открытый органу Федерального казначейства в учреждении Центрального банка Российской Федерации для учета операций со средствами бю</w:t>
      </w:r>
      <w:r w:rsidR="00043993" w:rsidRPr="00043993">
        <w:rPr>
          <w:rFonts w:ascii="Arial" w:hAnsi="Arial" w:cs="Arial"/>
          <w:lang w:eastAsia="en-US"/>
        </w:rPr>
        <w:t>джета Муниципального образовани</w:t>
      </w:r>
      <w:r w:rsidR="00893672">
        <w:rPr>
          <w:rFonts w:ascii="Arial" w:hAnsi="Arial" w:cs="Arial"/>
          <w:lang w:eastAsia="en-US"/>
        </w:rPr>
        <w:t>я</w:t>
      </w:r>
      <w:r w:rsidRPr="00043993">
        <w:rPr>
          <w:rFonts w:ascii="Arial" w:hAnsi="Arial" w:cs="Arial"/>
          <w:lang w:eastAsia="en-US"/>
        </w:rPr>
        <w:t>»</w:t>
      </w:r>
      <w:r w:rsidR="00043993" w:rsidRPr="00043993">
        <w:rPr>
          <w:rFonts w:ascii="Arial" w:hAnsi="Arial" w:cs="Arial"/>
          <w:lang w:eastAsia="en-US"/>
        </w:rPr>
        <w:t>.</w:t>
      </w:r>
    </w:p>
    <w:p w:rsidR="00575688" w:rsidRPr="00043993" w:rsidRDefault="00575688" w:rsidP="005D3D6B">
      <w:pPr>
        <w:tabs>
          <w:tab w:val="left" w:pos="480"/>
        </w:tabs>
        <w:ind w:firstLine="709"/>
        <w:jc w:val="both"/>
        <w:rPr>
          <w:rFonts w:ascii="Arial" w:hAnsi="Arial" w:cs="Arial"/>
        </w:rPr>
      </w:pPr>
      <w:r w:rsidRPr="00043993">
        <w:rPr>
          <w:rFonts w:ascii="Arial" w:hAnsi="Arial" w:cs="Arial"/>
        </w:rPr>
        <w:t>2.</w:t>
      </w:r>
      <w:r w:rsidR="00043993" w:rsidRPr="00043993">
        <w:rPr>
          <w:rFonts w:ascii="Arial" w:hAnsi="Arial" w:cs="Arial"/>
        </w:rPr>
        <w:t xml:space="preserve"> </w:t>
      </w:r>
      <w:r w:rsidRPr="00043993">
        <w:rPr>
          <w:rFonts w:ascii="Arial" w:hAnsi="Arial" w:cs="Arial"/>
        </w:rPr>
        <w:t xml:space="preserve"> Настоящее постановление подлежит официальному опубликованию в   районной газете «</w:t>
      </w:r>
      <w:r w:rsidR="00043993" w:rsidRPr="00043993">
        <w:rPr>
          <w:rFonts w:ascii="Arial" w:hAnsi="Arial" w:cs="Arial"/>
        </w:rPr>
        <w:t>Заря</w:t>
      </w:r>
      <w:r w:rsidRPr="00043993">
        <w:rPr>
          <w:rFonts w:ascii="Arial" w:hAnsi="Arial" w:cs="Arial"/>
        </w:rPr>
        <w:t>» и размещению на официальном сайте</w:t>
      </w:r>
      <w:r w:rsidR="00043993" w:rsidRPr="00043993">
        <w:rPr>
          <w:rFonts w:ascii="Arial" w:hAnsi="Arial" w:cs="Arial"/>
        </w:rPr>
        <w:t xml:space="preserve"> муниципального образования «Баяндаевский район»</w:t>
      </w:r>
      <w:r w:rsidRPr="00043993">
        <w:rPr>
          <w:rFonts w:ascii="Arial" w:hAnsi="Arial" w:cs="Arial"/>
        </w:rPr>
        <w:t xml:space="preserve"> в </w:t>
      </w:r>
      <w:r w:rsidR="00043993" w:rsidRPr="00043993">
        <w:rPr>
          <w:rFonts w:ascii="Arial" w:hAnsi="Arial" w:cs="Arial"/>
        </w:rPr>
        <w:t xml:space="preserve">информационно-коммуникационной </w:t>
      </w:r>
      <w:r w:rsidRPr="00043993">
        <w:rPr>
          <w:rFonts w:ascii="Arial" w:hAnsi="Arial" w:cs="Arial"/>
        </w:rPr>
        <w:t>сети «Интернет».</w:t>
      </w:r>
    </w:p>
    <w:p w:rsidR="00575688" w:rsidRPr="00043993" w:rsidRDefault="00575688" w:rsidP="00575688">
      <w:pPr>
        <w:jc w:val="both"/>
        <w:rPr>
          <w:rFonts w:ascii="Arial" w:hAnsi="Arial" w:cs="Arial"/>
        </w:rPr>
      </w:pPr>
      <w:r w:rsidRPr="00043993">
        <w:rPr>
          <w:rFonts w:ascii="Arial" w:hAnsi="Arial" w:cs="Arial"/>
        </w:rPr>
        <w:t xml:space="preserve">     </w:t>
      </w:r>
    </w:p>
    <w:p w:rsidR="005B60ED" w:rsidRPr="00043993" w:rsidRDefault="005B60ED">
      <w:pPr>
        <w:rPr>
          <w:rFonts w:ascii="Arial" w:hAnsi="Arial" w:cs="Arial"/>
        </w:rPr>
      </w:pPr>
    </w:p>
    <w:p w:rsidR="00043993" w:rsidRPr="00043993" w:rsidRDefault="00043993">
      <w:pPr>
        <w:rPr>
          <w:rFonts w:ascii="Arial" w:hAnsi="Arial" w:cs="Arial"/>
        </w:rPr>
      </w:pPr>
    </w:p>
    <w:p w:rsidR="00043993" w:rsidRPr="00043993" w:rsidRDefault="00043993">
      <w:pPr>
        <w:rPr>
          <w:rFonts w:ascii="Arial" w:hAnsi="Arial" w:cs="Arial"/>
        </w:rPr>
      </w:pPr>
      <w:r w:rsidRPr="00043993">
        <w:rPr>
          <w:rFonts w:ascii="Arial" w:hAnsi="Arial" w:cs="Arial"/>
        </w:rPr>
        <w:t>Мэр МО «Баяндаевский район»</w:t>
      </w:r>
    </w:p>
    <w:p w:rsidR="00043993" w:rsidRPr="00043993" w:rsidRDefault="00043993">
      <w:pPr>
        <w:rPr>
          <w:rFonts w:ascii="Arial" w:hAnsi="Arial" w:cs="Arial"/>
        </w:rPr>
      </w:pPr>
      <w:r w:rsidRPr="00043993">
        <w:rPr>
          <w:rFonts w:ascii="Arial" w:hAnsi="Arial" w:cs="Arial"/>
        </w:rPr>
        <w:t xml:space="preserve">А.П. </w:t>
      </w:r>
      <w:proofErr w:type="spellStart"/>
      <w:r w:rsidRPr="00043993">
        <w:rPr>
          <w:rFonts w:ascii="Arial" w:hAnsi="Arial" w:cs="Arial"/>
        </w:rPr>
        <w:t>Табинаев</w:t>
      </w:r>
      <w:proofErr w:type="spellEnd"/>
    </w:p>
    <w:sectPr w:rsidR="00043993" w:rsidRPr="0004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5FC2"/>
    <w:multiLevelType w:val="multilevel"/>
    <w:tmpl w:val="1EAE6A9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643"/>
        </w:tabs>
        <w:ind w:left="164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217"/>
        </w:tabs>
        <w:ind w:left="221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31"/>
        </w:tabs>
        <w:ind w:left="24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005"/>
        </w:tabs>
        <w:ind w:left="300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579"/>
        </w:tabs>
        <w:ind w:left="357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793"/>
        </w:tabs>
        <w:ind w:left="379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67"/>
        </w:tabs>
        <w:ind w:left="436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88"/>
    <w:rsid w:val="00043993"/>
    <w:rsid w:val="004E4DCB"/>
    <w:rsid w:val="00575688"/>
    <w:rsid w:val="005B60ED"/>
    <w:rsid w:val="005D3D6B"/>
    <w:rsid w:val="00893672"/>
    <w:rsid w:val="00BC7D40"/>
    <w:rsid w:val="00D1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688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D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3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688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D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3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ЮННА</cp:lastModifiedBy>
  <cp:revision>3</cp:revision>
  <dcterms:created xsi:type="dcterms:W3CDTF">2020-06-04T06:50:00Z</dcterms:created>
  <dcterms:modified xsi:type="dcterms:W3CDTF">2020-06-04T07:00:00Z</dcterms:modified>
</cp:coreProperties>
</file>