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23 марта 2018 г. N 186н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АДМИНИСТРАТИВНОГО РЕГЛАМЕНТА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ПРЕДОСТАВЛЕНИЮ ОРГАНАМИ ГОСУДАРСТВЕННОЙ ВЛАСТИ СУБЪЕКТОВ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ФЕДЕРАЦИИ ГОСУДАРСТВЕННОЙ УСЛУГИ В СФЕРЕ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ПЕРЕДАННЫХ ПОЛНОМОЧИЙ 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НАЗНАЧЕНИЮ ГОСУДАРСТВЕННЫХ ПОСОБИЙ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ГРАЖДАНАМ, ИМЕЮЩИМ ДЕТЕЙ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Федеральным законом от 27 июля 2010 г. N </w:t>
      </w:r>
      <w:hyperlink r:id="rId5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210-ФЗ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2012, N 31, ст. 4322; 2013, N 14, ст. 1651; N 27, ст. 3477, 3480; N 30, ст. 4084; N 51, ст. 6679; N 52, ст. 6952, 6961, 7009; 2014, N 26, ст. 3366; N 30, ст. 4264; N 49, ст. 6928; 2015, N 1, ст. 72; N 10, ст. 1393;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29, ст. 4342, 4376; 2016, N 7, ст. 916; N 27, ст. 4293, 4294; N 52, ст. 7482; 2017, N 1, ст. 12; N 31, ст. 4785; N 50, ст. 7555; 2018, N 1, ст. 63;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9, ст. 1283) и постановлением Правительства Российской Федерации от 16 мая 2011 г. N </w:t>
      </w:r>
      <w:hyperlink r:id="rId6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373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50, ст. 7070; N 52, ст. 7507; 2014, N 5, ст. 506; 2017, N 44, ст. 6523; 2018, N 6, ст. 880) приказываю: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Утвердить прилагаемый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М.А.ТОПИЛИН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труда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социальной защиты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23 марта 2018 г. N 186н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АДМИНИСТРАТИВНЫЙ РЕГЛАМЕНТ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ПРЕДОСТАВЛЕНИЮ ОРГАНАМИ ГОСУДАРСТВЕННОЙ ВЛАСТИ СУБЪЕКТОВ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ФЕДЕРАЦИИ ГОСУДАРСТВЕННОЙ УСЛУГИ В СФЕРЕ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ПЕРЕДАННЫХ ПОЛНОМОЧИЙ 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НАЗНАЧЕНИЮ ГОСУДАРСТВЕННЫХ ПОСОБИЙ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ГРАЖДАНАМ, ИМЕЮЩИМ ДЕТЕЙ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Общие положения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Предмет регулирования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гражданам, имеющим детей (далее - соответственно государственная услуга, уполномоченный орган), порядок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взаимодействия структурных подразделений, их должностных лиц, с заявителями, органами государственной власти Российской Федерации при предоставлении государственной услуги.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Круг заявителей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Заявителями на предоставление государственной услуги (далее - заявители) являются лица, имеющие право на государственные пособия в соответствии с Федеральным законом от 19 мая 1995 г. N </w:t>
      </w:r>
      <w:hyperlink r:id="rId7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81-ФЗ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государственных пособиях гражданам, имеющим детей" (Собрание законодательства Российской Федерации, 1995, N 21, ст. 1929; N 48, ст. 4566; 1996, N 26, ст. 3028;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49, ст. 5489; 1998, N 30, ст. 3613; N 31, ст. 3812; 2000, N 33, ст. 3348; 2001, N 23, ст. 2284, 2285; N 53, ст. 5017; 2002, N 30, ст. 3033; 2004, N 35, ст. 3607; 2005, N 1, ст. 32; N 52, ст. 5591, 5593, 5594; 2006, N 50, ст. 5285;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2007, N 44, ст. 5281; 2008, N 9, ст. 817; N 29, ст. 3410; N 30, ст. 3616; N 52, ст. 6236; 2009, N 30, ст. 3739; 2011, N 11, ст. 1496; 2012, N 31, ст. 4322; 2013, N 14, ст. 1653; N 19, ст. 2313, 2331; N 23, ст. 2887;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N 27, ст. 3459, 3477; 2014, N 23, ст. 2930; 2015, N 14, ст. 2008; 2016, N 1, ст. 8; N 27, ст. 4238; N 52, ст. 7493, 7504;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2017, N 14, ст. 1998) (далее - Федеральный закон от 19 мая 1995 г. N 81-ФЗ), из числа граждан Российской Федерации, проживающих на территории Российской Федерации, и постоянно проживающих на территории Российской Федерации иностранных граждан и лиц без гражданства, беженцев, а также их законные представители или доверенные лица, которым назначаются следующие виды государственных пособий гражданам, имеющим детей (далее - государственные пособия):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пособие по беременности и родам;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единовременное пособие женщинам, вставшим на учет в медицинских организациях в ранние сроки беременности;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единовременное пособие при рождении ребенка;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ежемесячное пособие по уходу за ребенком;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единовременное пособие беременной жене военнослужащего, проходящего военную службу по призыву;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ежемесячное пособие на ребенка военнослужащего, проходящего военную службу по призыву.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Заявителями на предоставление государственной услуги по назначению государственного пособия, предусмотренного подпунктом "а" пункта 2 настоящего Административного регламента,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Заявителями на предоставление государственной услуги по назначению государственного пособия, предусмотренного подпунктом "б" пункта 2 настоящего Административного регламента,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законами подлежит государственной регистрации и (или) лицензированию, в течение двенадцати месяцев, предшествовавших дню признания их в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установленном порядке безработными, вставшие на учет в медицинских организациях в ранние сроки беременности (до двенадцати недель).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Заявителями на предоставление государственной услуги по назначению государственного пособия, предусмотренного подпунктом "в" пункта 2 настоящего Административного регламента, является один из родителей либо лицо, его заменяющее, из числа лиц, не подлежащих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на платной или бесплатной основе в профессиональных образовательных организациях, образовательных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высшего образования, образовательных организациях дополнительного профессионального образования и научных организациях).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Заявителями на предоставление государственной услуги по назначению государственного пособия, предусмотренного подпунктом "г" пункта 2 настоящего Административного регламента, являются: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беременности и родам в связи с переводом мужа из таких частей в Российскую Федерацию;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исполняющих наказание в виде лишения свободы, находятся в местах содержания под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стражей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подозреваемых и обвиняемых в совершении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Заявителями на предоставление государственной услуги по назначению государственного пособия, предусмотренного подпунктом "д" пункта 2 настоящего Административного регламента, является жена военнослужащего, проходящего военную службу по призыву, срок беременности которой составляет не менее 180 дней.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Заявителями на предоставление государственной услуги по назначению государственного пособия, предусмотренного подпунктом "е" пункта 2 настоящего Административного регламента, являются: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мать ребенка военнослужащего, проходящего военную службу по призыву;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местах содержания под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стражей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Место нахождения уполномоченных органов, их полные почтовые адреса, справочные телефоны и адреса официальных сайтов указаны в приложении N 1 к настоящему Административному регламенту.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о графике (режиме) работы и справочных телефонах уполномоченного органа размещается на официальных сайтах уполномоченных органов в информационно-телекоммуникационной сети "Интернет" (далее - сайт уполномоченного органа), информационных стендах уполномоченных органов, а также предоставляется по телефону.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Информирование граждан о предоставлении государственной услуги производится путем: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размещения материалов на информационных стендах, оборудованных в помещениях уполномоченных органов, предназначенных для приема граждан;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размещения брошюр, буклетов и других печатных материалов в помещениях уполномоченных органов, предназначенных для приема граждан, а также в помещениях иных органов и организаций (например, в помещениях территориальных органов Пенсионного фонда Российской Федерации, органов медико-социальной экспертизы, организаций, осуществляющих доставку пенсий, архивов) по согласованию с указанными органами и организациями, в помещениях многофункциональных центров предоставления государственных и муниципальных услуг (далее - многофункциональный центр).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На информационных стендах в помещениях, предназначенных для приема граждан, в средствах массовой информации и в печатных изданиях размещается и публикуется следующая информация и документы: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а) о месте нахождения уполномоченных органов (полные почтовые адреса, адреса электронной почты, справочные номера телефонов уполномоченных органов, в том числе номера телефонов - автоинформаторов (при их наличии), графики работы);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текст настоящего Административного регламента с приложениями (полная версия - на сайте уполномоченного органа, выдержки - на информационных стендах в помещениях, средствах массовой информации и в печатных изданиях);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перечень категорий граждан, которым может быть предоставлена государственная услуга;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информация о порядке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образцы заполнения заявлений о предоставлении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график приема граждан должностными лицами уполномоченного органа;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информация о порядке обжалования действий или бездействия должностных лиц, предоставляющих государственную услугу;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производится должностным лицом уполномоченного органа,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уполномоченный орган,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уполномоченных органов, а также путем публикации информации в средствах массовой информации и издания и размещения информационных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материалов (брошюр, буклетов).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Информирование по телефону производится должностными лицами уполномоченных органов по контактным телефонам, указанным в приложении N 1 к настоящему Административному регламенту.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Информация о порядке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www.gosuslugi.ru, на порталах государственных и муниципальных услуг субъектов Российской Федерации (далее - портал услуг), на сайте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На Едином портале, портале услуг размещаются следующая информация и документы: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круг заявителей;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срок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формы заявлений (уведомлений, сообщений), используемые при предоставлении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Информация на Едином портале, портале услуг и на сайте уполномоченного органа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15.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уполномоченных органов, предоставляющих государственную услугу.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Информация о предоставлении государственной услуги предоставляется бесплатно.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 Стандарт предоставления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Наименование государственной услуги - 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органа государственной власти,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предоставляющего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государственную услугу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Предоставление государственной услуги осуществляется уполномоченным органом по месту жительства (пребывания) или фактического проживания заявителей.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Запрещается требовать от заявителей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Описание результата предоставления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 Результатом предоставления государственной услуги является: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а) принятие решения о назначении государственных пособий в случае наличия права на государственные пособия;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принятие решения об отказе в назначении государственных пособий в случае отсутствия права на государственные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предоставления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21. Заявление о назначении государственного пособия (далее - заявление) подлежит рассмотрению уполномоченным органом в 10-дневный срок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приема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(регистрации) заявления со всеми необходимыми документами.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организации, указанные заявителями в заявлении, не позднее 26 числа месяца, следующего за месяцем приема (регистрации) заявления со всеми необходимыми документами (для пособий, выплачиваемых ежемесячно, - в последующем ежемесячно), исходя из размеров государственных пособий, назначенных в соответствии с Федеральным законом от 19 мая 1995 г. N </w:t>
      </w:r>
      <w:hyperlink r:id="rId8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81-ФЗ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нормативных правовых актов, регулирующих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отношения, возникающие в связи с предоставлением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При предоставлении государственной услуги уполномоченный орган руководствуется: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19 мая 1995 г. N 81-ФЗ;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24 ноября 1995 г. N </w:t>
      </w:r>
      <w:hyperlink r:id="rId9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181-ФЗ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социальной защите инвалидов в Российской Федерации" (Собрание законодательства Российской Федерации, 1995, N 48, ст. 4563; 1999, N 2, ст. 232; N 29, ст. 3693; 2001, N 24, ст. 2410; N 33, ст. 3426; N 53, ст. 5024; 2002, N 1, ст. 2;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2003, N 2, ст. 167; N 43, ст. 4108; 2004, N 35, ст. 3607; 2005, N 1, ст. 25; 2006, N 1, ст. 10; 2007, N 43, ст. 5084; N 49, ст. 6070; 2008, N 9, ст. 817; N 29, ст. 3410; N 30, ст. 3616; N 52, ст. 6224;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2009, N 18, ст. 2152; N 30, ст. 3739; 2010, N 50, ст. 6609; 2011, N 27, ст. 3880; N 30, ст. 4596; N 45, ст. 6329; N 47, ст. 6608; N 49, ст. 7033; 2012, N 29, ст. 3990; N 30, ст. 4175; N 53, ст. 7621; 2013, N 8, ст. 717;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19, ст. 2331; N 27, ст. 3460, 3475, 3477; N 48, ст. 6160; N 52, ст. 6986; 2014, N 26, ст. 3406; N 30, ст. 4268; N 49, ст. 6928; 2015, N 14, ст. 2008; N 27, ст. 3967; N 48, ст. 6724; 2016, N 1, ст. 19; N 52, ст. 7493, 7504, 7510;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2017, N 11, ст. 1539; N 23, ст. 3227; N 24, ст. 3485; N 45, ст. 6581; N 50, ст. 7563; 2018, N 1, ст. 61);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2 мая 2006 г. N </w:t>
      </w:r>
      <w:hyperlink r:id="rId10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59-ФЗ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3474; 2014, N 48, ст. 6638; 2015, N 45, ст. 6206;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2017, N 49, ст. 7327);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27 июля 2006 г. N </w:t>
      </w:r>
      <w:hyperlink r:id="rId11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149-ФЗ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N 52, ст. 7491; 2017, N 18, ст. 2664; N 24, ст.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3478; N 25, ст. 3596; N 27, ст. 3953; N 31, ст. 4790, 4825, 4827; N 48, ст. 7051; 2018, N 1, ст. 66);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27 июля 2006 г. N </w:t>
      </w:r>
      <w:hyperlink r:id="rId12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152-ФЗ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персональных данных" (Собрание законодательства Российской Федерации, 2006, N 31, ст. 3451; 2009, N 48, ст. 5716; N 52, ст. 6439; 2010, N 31, ст. 4173, 4196; N 49, ст. 6409; 2011, N 23, ст. 3263; N 31, ст. 4701; 2013, N 14, ст. 1651;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30, ст. 4038; N 51, ст. 6683; 2014, N 23, ст. 2927; N 30, ст. 4217, 4243; 2016, N 27, ст. 4164; 2017, N 9, ст. 1276; N 27, ст. 3945; N 31, ст. 4772; 2018, N 1, ст. 82);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27 июля 2010 г. N </w:t>
      </w:r>
      <w:hyperlink r:id="rId13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210-ФЗ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2013, N 14, ст. 1651; N 27, ст. 3477, 3480; N 30, ст. 4084; N 51, ст. 6679; N 52, ст. 6952, 6961, 7009; 2014, N 26, ст. 3366; N 30, ст. 4264; N 49, ст. 6928; 2015, N 1, ст. 72; N 10, ст. 1393; N 29, ст. 4342, 4376;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2016, N 7, ст. 916; N 27, ст. 4293, 4294; N 52, ст. 7482; 2017, N 1, ст. 12; N 31, ст. 4785; N 50, ст. 7555; 2018, N 1, ст. 63; N 9, ст. 1283);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законом от 6 апреля 2011 г. N </w:t>
      </w:r>
      <w:hyperlink r:id="rId14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63-ФЗ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2016, N 1, ст. 65;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26, ст. 3889);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Указом Президента Российской Федерации от 7 мая 2012 г. N </w:t>
      </w:r>
      <w:hyperlink r:id="rId15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601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16 апреля 2008 г. N </w:t>
      </w:r>
      <w:hyperlink r:id="rId16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275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пособий" (Собрание законодательства Российской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Федерации, 2008, N 16, ст. 1700; 2010, N 3, ст. 305);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29 декабря 2009 г. N </w:t>
      </w:r>
      <w:hyperlink r:id="rId17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1100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 (Собрание законодательства Российской Федерации, 2010, N 1, ст. 110; 2013, N 38, ст. 4816;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2017, N 2, ст. 396);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16 мая 2011 г. N </w:t>
      </w:r>
      <w:hyperlink r:id="rId18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373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52, ст. 7507; 2014, N 5, ст. 506; 2017, N 44, ст. 6523; 2018, N 6, ст. 880);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24 октября 2011 г. N </w:t>
      </w:r>
      <w:hyperlink r:id="rId19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861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2015, N 1, ст. 283; N 8, ст. 1175; 2017, N 20, ст. 2913; N 23, ст. 3352; N 32, ст. 5065; N 41, ст. 5981; N 44, ст. 6523; 2018, N 8, ст. 1215);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постановлением Правительства Российской Федерации от 25 июня 2012 г. N </w:t>
      </w:r>
      <w:hyperlink r:id="rId20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634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16 августа 2012 г. N </w:t>
      </w:r>
      <w:hyperlink r:id="rId21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840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и их должностных лиц" (Собрание законодательства Российской Федерации, 2012, N 35, ст. 4829; 2014, N 50, ст. 7113; 2015, N 47, ст. 6596; 2016, N 51, ст. 7370; 2017, N 44, ст. 6523);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25 августа 2012 г. N </w:t>
      </w:r>
      <w:hyperlink r:id="rId22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852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2014, N 50, ст. 7113; 2017, N 44, ст. 6523);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12 декабря 2012 г. N </w:t>
      </w:r>
      <w:hyperlink r:id="rId23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1284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своих должностных обязанностей" (Собрание законодательства Российской Федерации, 2012, N 51, ст. 7219; 2015, N 11, ст. 1603; N 40, ст. 5555; 2016, N 48, ст. 6765; 2017, N 15, ст. 2235);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26 марта 2016 г. N </w:t>
      </w:r>
      <w:hyperlink r:id="rId24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236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постановлением Правительства Российской Федерации от 22 декабря 2012 г. N </w:t>
      </w:r>
      <w:hyperlink r:id="rId25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1376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53, ст. 7932; 2013, N 45, ст. 5807; 2014, N 20, ст. 2523; 2015, N 11, ст. 1594; N 29, ст. 4486;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42, ст. 5789; 2017, N 5, ст. 809; N 10, ст. 1478; N 32, ст. 5086; N 44, ст. 6519; N 52, ст. 8143; 2018, N 4, ст. 636) (далее - постановление Правительства Российской Федерации N 1376);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23 декабря 2009 г. N </w:t>
      </w:r>
      <w:hyperlink r:id="rId26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1012н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и условий назначения и выплаты государственных пособий гражданам, имеющим детей" (зарегистрирован Министерством юстиции Российской Федерации 31 декабря 2009 г., регистрационный N 15909), с изменениями, внесенными приказами Министерства здравоохранения и социального развития Российской Федерации от 23 августа 2010 г. N </w:t>
      </w:r>
      <w:hyperlink r:id="rId27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709н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юстиции Российской Федерации 18 октября 2010 г., регистрационный N 18751), от 7 июня 2011 г.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N </w:t>
      </w:r>
      <w:hyperlink r:id="rId28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473н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15 июля 2011 г., регистрационный N 21373), от 14 октября 2011 г. N </w:t>
      </w:r>
      <w:hyperlink r:id="rId29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1177н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6 декабря 2011 г., регистрационный N 22511), от 27 января 2012 г. N </w:t>
      </w:r>
      <w:hyperlink r:id="rId30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64н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 марта 2012 г., регистрационный N 23508), приказами Министерства труда и социальной защиты Российской Федерации от 21 октября 2013 г. N </w:t>
      </w:r>
      <w:hyperlink r:id="rId31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547н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29 октября 2013 г., регистрационный N 30271), от 22 июля 2014 г. N </w:t>
      </w:r>
      <w:hyperlink r:id="rId32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478н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(зарегистрирован Министерством юстиции Российской Федерации 29 августа 2014 г., регистрационный N 33910) и от 4 мая 2016 г. N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33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212н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зарегистрирован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Министерством юстиции Российской Федерации 23 мая 2016 г., регистрационный N 42211);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труда и социальной защиты Российской Федерации от 22 июня 2015 г. N </w:t>
      </w:r>
      <w:hyperlink r:id="rId34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386н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труда и социальной защиты Российской Федерации от 30 июля 2015 г. N </w:t>
      </w:r>
      <w:hyperlink r:id="rId35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527н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юстиции Российской Федерации 17 сентября 2015 г., регистрационный N 38897) (далее - приказ Министерства N 527н).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Исчерпывающий перечень документов,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необходимых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соответствии с нормативными правовыми актами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предоставления государственной услуги и услуг, которые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являются необходимыми и обязательными для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услуги, подлежащих представлению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заявителем, способы их получения заявителем,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том числе в электронной форме, порядок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их представления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Для предоставления государственной услуги заявителем представляется заявление, в котором указываются: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наименование уполномоченного органа, в который подается заявление;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фамилия, имя, отчество (при наличии) заявителя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сведения о документе, удостоверяющем личность (наименование, серия и номер, кем и когда выдан);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е) вид государственного пособия, за назначением и выплатой которого обращается заявитель;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способ получения государственных пособий (почтовым переводом, перечислением на личный счет заявителя, открытый в кредитной организации);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сведения о реквизитах счета, открытого заявителем (наименование организации, в которую должно быть перечислено государственное пособие,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заявителя);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сведения о представителе заявителя (фамилия, имя, отчество (при наличии), адрес места жительства (пребывания), фактического проживания) (в случае обращения представителя заявителя);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к) сведения о документе, удостоверяющем личность представителя заявителя (наименование, серия и номер, кем и когда выдан) (в случае обращения представителя заявителя);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л) сведения о документе, подтверждающем полномочия представителя заявителя (наименование, серия и номер, кем и когда выдан) (в случае обращения представителя заявителя);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м) форма получения результата государственной услуги - на бумажном носителе, в форме электронного документа;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н) способ получения результата государственной услуги - в уполномоченном органе, многофункциональном центре, посредством почтовой связи (с указанием почтового адреса), посредством Единого портала, портала услуг;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о) согласие на обработку персональных данных;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п) перечень прилагаемых документов, необходимых для предоставления государственной услуги в зависимости от вида государственного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Заявление подписывается заявителем с проставлением даты заполнения заявления.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Заявление принимается при представлении следующих документов: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при обращении за назначением государственного пособия, предусмотренного подпунктом "а" пункта 2 настоящего Административного регламента, представляется листок нетрудоспособности, выписка из трудовой книжки о последнем месте работы, заверенная в установленном порядке;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при обращении за назначением государственного пособия, предусмотренного подпунктом "б" пункта 2 настоящего Административного регламента, представляется справка из женской консультации либо другой медицинской организации, поставившей женщину на учет в ранние сроки беременности;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при обращении за назначением государственного пособия, предусмотренного подпунктом "в" пункта 2 настоящего Административного регламента, представляются: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и удостоверенный штампом "</w:t>
      </w:r>
      <w:proofErr w:type="spell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апостиль</w:t>
      </w:r>
      <w:proofErr w:type="spell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Конвенции, отменяющей требование легализации иностранных официальных документов, заключенной в Гааге 5 октября 1961 года (далее - Конвенция 1961 г.);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Конвенции 1961 г.;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 (далее - Конвенция 1993 г.);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выписка из трудовой книжки, заверенные копии военного билета или другого документа о последнем месте работы (службы, учебы).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если брак между родителями ребенка расторгнут;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при обращении за назначением государственного пособия, предусмотренного подпунктом "г" пункта 2 настоящего Административного регламента, представляются: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и удостоверенный штампом "</w:t>
      </w:r>
      <w:proofErr w:type="spell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апостиль</w:t>
      </w:r>
      <w:proofErr w:type="spell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 1961 г.;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1961 г.;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1993 г.;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выписка из трудовой книжки о последнем месте работы, копия приказа о предоставлении отпуска по уходу за ребенком, справка о размере ранее выплаченного пособия по беременности и родам, ежемесячного пособия по уходу за ребенком - для лиц, указанных в подпункте "а" пункта 6 настоящего Административного регламента, из числа уволенных в период отпуска по уходу за ребенком;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выписка из трудовой книжки о последнем месте работы, сведения о среднем заработке, исчисленном в порядке, установленном Положением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N </w:t>
      </w:r>
      <w:hyperlink r:id="rId36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1100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Положения об исчислении среднего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граждан", - для лиц, указанных в подпункте "а" пункта 6 настоящего Административного регламента, из числа уволенных в период отпуска по беременности и родам;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выписка из трудовой книжки о последнем месте работы - для лиц, указанных в подпункте "б" пункта 6 настоящего Административного регламента;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государственного пособия осуществляются органами социальной защиты населения;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копия трудовой книжки, с предъявлением документа, удостоверяющего личность, - для лиц, указанных в подпункте "в" пункта 6 настоящего Административного регламента (за исключением лиц из числа обучающихся по очной форме обучения в образовательных организациях);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заверенная копия трудовой книжки, с предъявлением документа, удостоверяющего личность, - для лиц, указанных в подпункте "г" пункта 6 настоящего Административного регламента.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подпунктах "в" и "г" пункта 6 настоящего Административного регламента;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организациях, указанных в подпункте "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пункта 6 настоящего Административного регламента;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при обращении за назначением государственного пособия, предусмотренного подпунктом "д" пункта 2 настоящего Административного регламента, представляется справка из женской консультации либо другой медицинской организации, поставившего женщину на учет;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при обращении за назначением государственного пособия, предусмотренного подпунктом "е" пункта 2 настоящего Административного регламента, представляется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и удостоверенный штампом "</w:t>
      </w:r>
      <w:proofErr w:type="spell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апостиль</w:t>
      </w:r>
      <w:proofErr w:type="spell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 1961 г.;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Конвенции 1961 г.;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1993 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Исчерпывающий перечень документов,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необходимых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соответствии с нормативными правовыми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актами для предоставления государственной услуги, которые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находятся в распоряжении государственных органов, органов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местного самоуправления и иных органов, участвующих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предоставлении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государственных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или муниципальных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услуг, и которые заявитель вправе представить,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 также способы их получения заявителями,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том числе в электронной форме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25.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воинских 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образований, являются справка о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случаях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прекращения им военной службы по призыву, акт о расформировании (ликвидации) воинской части, находящейся за пределами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территориальных органов исполнительной власти субъектов Российской Федерации, осуществляющих полномочия в области содействия занятости населения, являются справка о признании заявителя безработным, справка о невыплате пособия по безработице.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органов записи актов гражданского состояния, являются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судов, являются выписка из решения об установлении над ребенком (детьми) опеки (копия вступившего в законную силу решения суда об усыновлении).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29. Документом, необходимым в соответствии с нормативными правовыми актами для предоставления государственной услуги,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находится в распоряжении медицинской организации, является копия заключения о рождении ребенка.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30.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органов, является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которых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соответствии с федеральными законами подлежит государственной регистрации и (или) лицензированию.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31.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 поведением условно осужденных и осужденных, которым судом предоставлена отсрочка отбывания наказания, и по контролю за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ограничений, является справка о нахождении родителей под стражей или об отбывании ими наказания в виде лишения свободы.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32.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территориальных органов Фонда социального страхования Российской Федерации, являются копии документов, подтверждающих статус плательщика страховых взносов на обязательное социальное страхование,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обязательного социального страхования.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33.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органов,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гражданства.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34. Заявитель вправе представить документы и сведения, предусмотренные пунктами 25 - 33 настоящего Административного регламента, в уполномоченный орган по собственной инициативе.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уполномоченный орган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36. Запрещается требовать от заявителя: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июля 2010 г. N </w:t>
      </w:r>
      <w:hyperlink r:id="rId37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210-ФЗ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организации предоставления государственных и муниципальных услуг".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Исчерпывающий перечень оснований для отказа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приеме документов, необходимых для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37. Оснований для отказа в приеме документов, необходимых для предоставления государственной услуги, не предусмотрено.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или отказа в предоставлении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38. Основания для приостановления предоставления государственной услуги отсутствуют.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39. Оснований для отказа в предоставлении государственной услуги законодательством Российской Федерации не предусмотрено.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услуг, которые являются необходимыми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обязательными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для предоставления государственной услуги,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том числе сведения о документе (документах), выдаваемом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выдаваемых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 организациями, участвующими в предоставлении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Порядок, размер и основания взимания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пошлины или иной платы, взимаемой за предоставление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41. За предоставление государственной услуги государственная пошлина или иная плата не взимается.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Порядок, размер и основания взимания платы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обязательными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для предоставления государственной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услуги, включая информацию о методике расчета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размера такой платы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Максимальный срок ожидания в очереди при подаче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заявления и при получении результата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43.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 и порядок регистрации заявления, в том числе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электронной форме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44. Заявление и документы, необходимые для предоставления государственной услуги, предусмотренные пунктами 25 - 33 настоящего Административного регламента (далее - необходимые документы), могут быть поданы непосредственно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уполномоченный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Заявление и необходимые документы подаются через многофункциональный центр в порядке, 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N 1376.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Заявление и необходимые документы направляются в уполномоченный орган посредством почтовой связи способом, позволяющим подтвердить факт и дату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отправления. В этом случае к заявлению прилагаются заверенные копии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45. При обращении заявителя должностное лицо уполномоченного органа: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принимает заявление и необходимые документы;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выдает заявителю расписку-уведомление о приеме заявления и необходимых документов с указанием регистрационного номера и даты приема заявления;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направляет извещение о дате получения заявления заявителю в случае получения документов посредством почтовой связи.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46. Заявление, принятое лично от заявителя, регистрируется уполномоченным органом в день его приема при условии одновременного предъявления (представления) соответствующих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подачи заявления с необходимыми документами через многофункциональный центр датой приема заявления считается дата его регистрации в многофункциональном центре.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47. Заявление, принятое посредством почтовой связи,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48. В случае если к заявлению, направленному посредством почтовой связи, приложены не все необходимые документы, уполномоченный орган возвращает заявителю заявление и приложенные к нему документы в 5-дневный срок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получения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49. Заявление, принятое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50. В случае подачи заявления и необходимых документов через многофункциональный центр расписку-уведомление о приеме заявления и необходимых документов с указанием регистрационного номера и даты приема заявления выдает заявителю должностное лицо многофункционального центра. Заявление и необходимые документы, принятые многофункциональным центром, направляются в уполномоченный орган в электронной форме в соответствии с нормативными правовыми актами Российской Федерации и соглашением о взаимодействии, заключенным между уполномоченным органом и многофункциональным центром.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если к заявлению не приложены необходимые документы или приложены не все документы, уполномоченный орган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вынесенного решения для информирования заявителя об отказе в рассмотрении его заявления, а также о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возможности представления заявления и необходимых документов повторно.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Требования к помещениям, в которых предоставляется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государственная услуга, к месту ожидания и приема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заявителей, размещению и оформлению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визуальной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 текстовой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мультимедийной информации о порядке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51. Помещения уполномоченного органа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Передвижение по помещению уполномоченного органа не должно создавать затруднений для лиц с ограниченными возможностями здоровья, включая тех, кто использует кресла-коляски. Помещение уполномоченного органа должно быть достаточно освещено.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52. Центральный вход в здание уполномоченного органа оборудуется информационной табличкой (вывеской), содержащей следующую информацию: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наименование органа, осуществляющего предоставление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адрес (местонахождение);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график приема граждан.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53. Помещения, предназначенные для приема граждан, оборудуются: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электронной системой управления очередью (по возможности);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световым информационным табло (по возможности);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системой кондиционирования воздуха (по возможности);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противопожарной системой и средствами пожаротушения.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условия для беспрепятственного доступа к объекту (зданию, помещению), в котором предоставляется государственная услуга;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е) допуск </w:t>
      </w:r>
      <w:proofErr w:type="spell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сурдопереводчика</w:t>
      </w:r>
      <w:proofErr w:type="spell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тифлосурдопереводчика</w:t>
      </w:r>
      <w:proofErr w:type="spell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N </w:t>
      </w:r>
      <w:hyperlink r:id="rId38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386н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N 527н.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55. Помещения, в которых осуществляется прием заявителей, включают зал ожидания и места для приема граждан.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помещениях уполномоченного органа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 уполномоченного органа, отвечающего за работу компьютера, размещаются на информационном стенде, расположенном рядом с компьютером.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56. При входе в помещения уполномоченного органа и (или) залах ожидания оборудуются информационные стенды, на которых размещается следующая обязательная информация: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почтовый адрес уполномоченного органа;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адрес сайта уполномоченного органа;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справочный номер телефона структурного подразделения уполномоченного органа, ответственного за предоставление государственной услуги, номер телефона-автоинформатора (при наличии);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режим работы структурного подразделения уполномоченного органа, ответственного за предоставление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57. 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номера кабинки (кабинета);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фамилии, имени, отчества (при наличии) должностного лица.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58.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(месте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предоставления государственных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Показатели доступности и качества государственной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услуги, в том числе количество взаимодействий заявителя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 должностными лицами при предоставлении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услуги и их продолжительность, возможность получения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 в многофункциональном центре,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возможность получения информации о ходе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предоставления государственной услуги,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 том числе посредством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Единого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портала, портала услуг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59.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60. Показателями доступности государственной услуги являются: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возможность обращения за государственной услугой различными способами (личное обращение в уполномоченный орган, через Единый портал, портал услуг или многофункциональный центр);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своевременность оказания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количество взаимодействий заявителя (его представителя) с должностными лицами уполномоченного органа при предоставлении государственной услуги и их продолжительность.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61. Взаимодействие заявителя (его представителя) с должностными лицами уполномоченного органа, многофункционального центра при предоставлении государственной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62.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- при получении результата предоставления государственной услуги заявителем непосредственно.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63.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64.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65. С использованием Единого портала, портала услуг обеспечивается: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информирование о предоставлении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запись на прием в уполномоченный орган;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в) направление заявления о предоставлении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получение сведений о ходе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получение результата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оценка доступности и качества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обжалование решений и действий (бездействия) уполномоченного органа, их должностных лиц при предоставлении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Иные требования, в том числе учитывающие особенности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предоставления государственной услуги в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многофункциональном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центре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и особенности предоставления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электронной форме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66. Для получения государственной услуги заявитель направляет заявление посредством Единого портала или портала услуг,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67. Прием заявителей в уполномоченном органе осуществляется по предварительной записи.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Запись заявителей на прием в уполномоченный орган (далее - запись) осуществляется посредством Единого портала, портала услуг, сайта уполномоченного органа, многофункционального центра.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Запись на определенную дату заканчивается за сутки до наступления этой даты.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68. Для осуществления предварительной записи посредством Единого портала, портала услуг, сайта уполномоченного органа, многофункционального центра заявителю необходимо указать запрашиваемые системой данные, в том числе: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фамилию, имя, отчество (при наличии);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страховой номер индивидуального лицевого счета застрахованного лица;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номер телефона;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адрес электронной почты (по желанию);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желаемую дату и время приема.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69.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70. При осуществлении предварительной записи путем личного обращения заявителю выдается талон-подтверждение, содержащий информацию о дате и времени представления заявления.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осуществлении предварительной записи по телефону заявителю сообщаются дата и время приема документов, а в случае, если заявитель сообщит адрес электронной почты, на указанный адрес также направляется талон-подтверждение.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осуществлении предварительной записи через сайт уполномоченного органа заявителю обеспечивается возможность распечатать талон-подтверждение. В случае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72. 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портале, портале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73. Запрещается требовать от заявителя совершения иных действий, кроме прохождения идентификац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ии и ау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 Состав, последовательность и сроки выполнения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их выполнения, в том числе особенностей выполнения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административных процедур (действий)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электронной форме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74. Предоставление государственной услуги включает в себя следующие административные процедуры: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прием и регистрация заявления и необходимых документов;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принятие решения о назначении государственного пособия либо об отказе в назначении государственного пособия;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г) уведомление заявителя 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назначении государственного пособия либо об отказе в назначении государственного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75. Блок-схема последовательности действий при предоставлении государственной услуги предусмотрена приложением N 2 к настоящему Административному регламенту.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Прием и регистрация заявления и необходимых документов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76.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77. При приеме заявления и необходимых документов должностное лицо уполномоченного органа: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сверяет данные представленных документов с данными, указанными в заявлении;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снимает копии с документов в случае, если представлены подлинники документов;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заверяет копии документов, подлинники документов возвращает заявителю;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регистрирует заявление в сроки, предусмотренные пунктами 46, 47 и 49 настоящего Административного регламента;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выдает (направляет) заявителю расписку-уведомление о приеме заявления и документов с указанием регистрационного номера и даты приема заявления.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78.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назначение государственного пособия не отнесено к компетенции уполномоченного органа;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заявителем не представлены в уполномоченный орган надлежащим образом оформленное заявление и (или) в полном объеме необходимые документы.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79. Результатом административной процедуры является прием и регистрация заявления и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Взаимодействие с иными органами государственной власти,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направление межведомственных запросов в указанные органы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получения документов и сведений, которые находятся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распоряжении указанных государственных органов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80. Основанием для направления запросов для получения информации, влияющей на право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получение государственной услуги, является прием и регистрация заявления и необходимых документов.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81. При предоставлении государственной услуги уполномоченный орган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территориальными органами федерального органа исполнительной власти, осуществляющего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применением контрольно-кассовой техники, а также функции органа валютного контроля в пределах компетенции налоговых органов;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(пребывания) или фактического проживания заявителя; органами записи актов гражданского состояния.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82. В течение 5 рабочих дней после приема и регистрации заявления должностное лицо уполномоченного органа направляет запросы в органы и организации, имеющие в распоряжении информацию: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а) о прохождении гражданином военной службы по призыву, о переводе военнослужащего в другую воинскую часть, о досрочном увольнении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военнослужащего и других случаях прекращения им военной службы по призыву, о расформировании (ликвидации) воинской части, находящейся за пределами Российской Федерации;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 признании заявителя безработным, о невыплате пособия по безработице;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о нахождении родителей под стражей или об отбывании ими наказания в виде лишения свободы;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д)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подтверждающую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статус плательщика страховых взносов на обязательное социальное страхование,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83. Органы, указанные в пункте 35 настоящего Административного регламента, обязаны рассмотреть межведомственные запросы уполномоченного органа и направить ответ в срок, не превышающий 5 рабочих дней со дня их поступления в такие органы и организации.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84. 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получение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Принятие решения о назначении государственного пособия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либо об отказе в назначении государственного пособия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85.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Основанием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86. Уполномоченный орган: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б) принимает решение о назначении (об отказе в назначении) государственного пособия в 10-дневный срок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подачи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заявления и необходимых документов, которое подписывается руководителем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87. Государственные пособия назначаются, если обращение за ними последовало не позднее 6 месяцев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88.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организации, указанные заявителем, не позднее 26 числа месяца, следующего за месяцем приема (регистрации) заявления и необходимых документов, исходя из размеров государственных пособий, назначенных в соответствии с Федеральным законом от 19 мая 1995 г. N </w:t>
      </w:r>
      <w:hyperlink r:id="rId39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81-ФЗ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Ежемесячное пособие по уходу за ребенком и ежемесячное пособие на ребенка военнослужащего, проходящего военную службу по призыву, выплачиваются за весь период, в течение которого лицо, осуществляющее уход за ребенком, имело право на выплату государственного пособия, в размере, предусмотренном законодательством Российской Федерации на соответствующий период.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89.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Решение об отказе в назначении государственного пособия выносится по основаниям, указанным в пункте 4 Порядка и условий назначения и выплаты государственных пособий гражданам, имеющим детей, утвержденного приказом Министерства здравоохранения и социального развития Российской Федерации от 23 декабря 2009 г. N </w:t>
      </w:r>
      <w:hyperlink r:id="rId40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1012н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(далее - Порядок), абзаца третьего пункта 25 Порядка, а также в случае, если обращение за ними последовало позднее 6 месяцев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90.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Уведомление заявителя о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решении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 назначении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пособия либо об отказе в назначении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пособия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91. Основанием для уведомления заявителя 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92. Уполномоченный орган уведомляет о принятом решении по адресу, указанному заявителем, почтовым отправлением в течение 5 рабочих дней после принятия решения.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даты принятия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соответствующего решения с указанием причины отказа и порядка его обжалования.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93. Результатом административной процедуры является направление заявителю уведомления о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решении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 назначении государственного пособия либо об отказе в назначении государственного пособия.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IV. Формы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контроля за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предоставлением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контроля за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соблюдением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исполнением должностными лицами положений настоящего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Административного регламента и иных нормативных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правовых актов, устанавливающих требования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 предоставлению государственной услуги,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а также принятием ими решений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94. Текущий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соблюдением и исполнением должностным лицом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уполномоченного органа, ответственного за предоставление государственной услуги, а также руководством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Текущий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предоставлением должностным лицом уполномоченного органа государственной услуги осуществляется на постоянной основе (по итогам рабочего дня) по данным журнала учета заявлений и решений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плановых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услуги, в том числе порядок и формы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контроля за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полнотой и качеством предоставления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95. В целях осуществления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контроля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руководитель уполномоченного органа, ответственный за организацию работы по предоставлению государственной услуги, может проводить проверки полноты и качества предоставления государственной услуги (далее - проверки) уполномоченным органом.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Проверки осуществляются на основании актов и распорядительных документов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Периодичность проведения проверок за исполнением настоящего Административного регламента устанавливается руководителем уполномоченного органа.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Проверки также могут носить тематический характер.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проверке могут рассматриваться все вопросы, связанные с предоставлением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Проверки проводятся с целью выявления и устранения нарушений при предоставлении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Надзор и контроль за полнотой и качеством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осуществления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уполномоченным органом предоставления государственной услуги осуществляет Федеральная служба по труду и занятости путем проведения плановых (внеплановых) выездных (документарных) проверок.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должностных лиц, уполномоченных на проведение проверок, периодичность осуществления контроля в виде плановых (внеплановых), выездных (документарных) проверок определяется в установленном порядке Федеральной службой по труду и занятости.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Ответственность должностных лиц уполномоченного органа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 предоставление государственной услуги, за решения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действия (бездействие), принимаемые (осуществляемые)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ими в ходе предоставления 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96. Должностные лица уполномоченного 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97. Должностные лица уполномоченного органа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контроля за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предоставлением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услуги, в том числе со стороны граждан,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их объединений и организаций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98. Уполномоченный орган осуществляет постоянный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предоставлением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Уполномоченным органом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99.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Контроль за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Интернет, а также в личном кабинете Единого портала, портала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V. Досудебный (внесудебный) порядок обжалования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решений и действий (бездействия) уполномоченного органа,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его должностных лиц, многофункционального центра, работника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многофункционального центра, а также организаций,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осуществляющих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функции по предоставлению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государственных услуг, их работников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Информация для заявителя о его праве подать жалобу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решения и (или) действия (бездействие) уполномоченного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органа, его должностных лиц, многофункционального центра,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работника многофункционального центра, а также организаций,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осуществляющих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функции по предоставлению государственных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услуг, их работников при предоставлении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государственной услуги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100.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Заявитель имеет право подать жалобу на решения и (или) действия (бездействие) уполномоченного органа, его должностных лиц,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их работников при предоставлении государственной услуги (далее - жалоба), а также в досудебном (внесудебном) порядке, в том числе в следующих случаях: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нарушение срока регистрации заявления;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нарушение срока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отказ уполномоченного органа, предоставляющего государственную услугу, его должностных лиц, многофункционального центра, его работника, организации, осуществляющей функции по предоставлению государственных услуг, ее работника,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Предмет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101.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многофункционального центра, его работников, а также организаций, осуществляющих функции по предоставлению государственных услуг, их работников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Уполномоченный орган и уполномоченные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рассмотрение жалобы должностные лица, которым может быть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направлена жалоба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102. Жалоба подается в письменной форме на бумажном носителе, в электронной форме в уполномоченный орган,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государственных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органа.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 Жалобы на решения и действия (бездействие) работников организаций, осуществляющих функции по предоставлению государственных услуг, подаются руководителям этих организаций.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 подачи и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103. Жалоба должна содержать: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наименование уполномоченного органа, предоставляющего государственную услугу, многофункционального центра, организации, осуществляющей функции по предоставлению государственных услуг, фамилию, имя, отчество (при наличии) их должностных лиц, предоставляющих государственную услугу, и (или) их руководителей, решения и действия (бездействие) которых обжалуются;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сведения об обжалуемых решениях и (или) действиях (бездействии)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Заявителем представляются документы (при наличии), подтверждающие его доводы, либо их копии.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104. 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предоставляющим государственную услугу, но не позднее рабочего дня, следующего за днем поступления жалобы.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105. Прием жалоб в письменной форме осуществляется уполномоченным органом в месте предоставления государственной услуги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106. 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107. В электронном виде жалоба может быть подана заявителем посредством сайта уполномоченного органа, Единого портала, портала услуг.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подаче жалобы в электронном виде документы, указанные в пункте 106 настоящего Административного регламента, могут быть представлены в форме </w:t>
      </w: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108. В уполномоченном органе определяются уполномоченные на рассмотрение жалоб должностные лица, которые обеспечивают: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прием и рассмотрение жалоб;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направление жалоб в уполномоченный на их рассмотрение орган.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109. Жалобы на решения и (или) действия (бездействие) должностного лица уполномоченного органа рассматриваются руководителем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110. В случае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111. Уполномоченный орган обеспечивает: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оснащение мест приема жалоб;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приеме, в том числе по телефону, с использованием сайта уполномоченного органа;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формирование и представление ежеквартально в Федеральную службу по труду и занятости отчетности о полученных и рассмотренных жалобах (в том числе о количестве удовлетворенных и неудовлетворенных жалоб).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Сроки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112. Жалоба, поступившая в уполномоченный орган, многофункциональный центр, учредителю многофункционального центра, в организации, осуществляющие функции по предоставлению государственных услуг, подлежит регистрации не позднее одного рабочего дня, следующего за днем ее поступления.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113.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Жалоба подлежит рассмотрению в течение 15 рабочих дней со дня ее регистрации, а в случае обжалования отказа уполномоченного органа, многофункционального центра, организаций, осуществляющих функции по предоставлению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случае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,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если возможность приостановления предусмотрена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законодательством 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114. Основания для приостановления рассмотрения жалобы отсутствуют.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Результат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115. По результатам рассмотрения жалобы принимается одно из следующих решений: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отказать в удовлетворении жалобы.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116. При удовлетворении жалобы уполномоченный орган, многофункциональный центр, организации, осуществляющие функции по предоставлению государственных услуг, принимают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117. В удовлетворении жалобы может быть отказано в следующих случаях: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их должностных лиц, утвержденных постановлением Правительства Российской Федерации от 16 августа 2012 г. N </w:t>
      </w:r>
      <w:hyperlink r:id="rId41" w:history="1">
        <w:r w:rsidRPr="00A97855">
          <w:rPr>
            <w:rFonts w:ascii="inherit" w:eastAsia="Times New Roman" w:hAnsi="inherit" w:cs="Arial"/>
            <w:color w:val="1B6DFD"/>
            <w:sz w:val="24"/>
            <w:szCs w:val="24"/>
            <w:bdr w:val="none" w:sz="0" w:space="0" w:color="auto" w:frame="1"/>
            <w:lang w:eastAsia="ru-RU"/>
          </w:rPr>
          <w:t>840</w:t>
        </w:r>
      </w:hyperlink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в отношении того же заявителя и по тому же предмету жалобы.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118. Жалоба может быть оставлена без ответа в следующих случаях: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119. В ответе по результатам рассмотрения жалобы указываются: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решения и (или) действия (бездействие) которого обжалуется;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в) фамилия, имя, отчество (при наличии) заявителя;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г) основания для принятия решения по жалобе;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д) принятое по жалобе решение;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120. В случае установления в ходе или по результатам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преступления должностное лицо уполномоченного органа, работник многофункционального центра, организации, осуществляющей функции по предоставлению государственных услуг, уполномоченные на рассмотрение жалоб, незамедлительно направляют имеющиеся материалы в органы прокуратуры.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 информирования заявителя о результатах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121. </w:t>
      </w: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Порядок обжалования решения по жалобе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122. Заявитель вправе обжаловать решение, принятое по жалобе, направив его в Федеральную службу по труду и занятости.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необходимых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для обоснования и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Способы информирования заявителей о порядке подачи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рассмотрения жалобы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124. 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форме.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Административному регламенту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предоставлению органами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власти субъектов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государственной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услуги в сфере переданных полномочий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по назначению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государственных пособий гражданам,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имеющим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детей, утвержденному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Министерство труда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социальной защиты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23 марта 2018 г. N 186н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СВЕДЕНИЯ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МЕСТЕ НАХОЖДЕНИЯ, КОНТАКТНЫХ ТЕЛЕФОНАХ, АДРЕСАХ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ЭЛЕКТРОННОЙ ПОЧТЫ И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ГРАФИКАХ</w:t>
      </w:r>
      <w:proofErr w:type="gramEnd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РАБОТЫ ОРГАНОВ ГОСУДАРСТВЕННОЙ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ВЛАСТИ СУБЪЕКТОВ РОССИЙСКОЙ ФЕДЕРАЦИИ, ПРЕДОСТАВЛЯЮЩИХ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ГОСУДАРСТВЕННУЮ УСЛУГУ В СФЕРЕ ПЕРЕДАННЫХ ПОЛНОМОЧИЙ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РОССИЙСКОЙ ФЕДЕРАЦИИ ПО НАЗНАЧЕНИЮ </w:t>
      </w:r>
      <w:proofErr w:type="gramStart"/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ГОСУДАРСТВЕННЫХ</w:t>
      </w:r>
      <w:proofErr w:type="gramEnd"/>
    </w:p>
    <w:p w:rsidR="00A97855" w:rsidRPr="00A97855" w:rsidRDefault="00A97855" w:rsidP="00A978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ПОСОБИЙ ГРАЖДАНАМ, ИМЕЮЩИМ ДЕТЕЙ</w:t>
      </w: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000"/>
        <w:gridCol w:w="2034"/>
        <w:gridCol w:w="2000"/>
        <w:gridCol w:w="2993"/>
      </w:tblGrid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органа, предоставляющег</w:t>
            </w: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 государственную услугу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Почтовый адрес органа, предоставляющег</w:t>
            </w: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 государственную услугу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Номер телефона органа, предоставляющег</w:t>
            </w: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о государственную услугу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Адрес официального сайта органа, предоставляющего государственную услугу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Республики Адыгея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385000, г. Майкоп,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176,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(8772) 523-281, 522-516;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mintrud_ra.org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649000, г. Горно-Алтайск,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Северная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(38822) 2-23-62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mintrud-altay.ru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450008, г. Уфа, ул. Пушкина, 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(347) 280-88-07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mintrudrb.ru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населения Республики Бурятия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670034, г. Улан-Удэ, ул. Гагарина,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(3012) 441-933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minsoc-buryatia.ru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Республики Дагестан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367015, г. Махачкала,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Абубакарова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(8722) 64-15-04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dagmintrud.ru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социального развития Республики Ингушетия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386001, г.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Магас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(8734) 552-065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mintrudri.ru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360001, г. Нальчик,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Кешокова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), 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(8662) 42-39-87, 42-41-00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mintrudkbr.ru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развития, труда и занятости Республики Калмыкия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358000, г. Элиста,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Номто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Очирова,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(84722) 228-53, 348-22, 346-81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minsoc.kalm.socinfo.ru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Карачаево-Черкесской Республики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369000, Черкесск,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(8782) 266-948, 266-708;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mintrudkchr.ru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185003, г. Петрозаводск, просп. А. Невского, 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(8142) 79-29-40, 79-29-56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mintrud.karelia.ru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социальной защиты Республики Коми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167610, г. Сыктывкар,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(88-212) 241-501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mintrudsoc.rkomi.ru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Республики Крым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295000, г. Симферополь, ул. Крылова,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(3652) 54-94-50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rk.gov.ru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Республики Марий Эл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424033, г. Йошкар-Ола, наб. Брюгге, 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(8362) 452-234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portal.mari.ru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населения Республики Мордовия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430027,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г.о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 Саранск, ул. Титова, 133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(8342) 777-009, 777-241, 777-145, 777-152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e-mordovia.ru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Республики Саха (Якутия)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677000, г. Якутск, ул. Петра Алексеева, 6/1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(4112) 424-034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mintrud.sakha.gov.ru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РСО-Алания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362025, г. Владикавказ,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Бутырина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(8672) 540-000, 540-355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minsotc15.ru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420044, г. Казань, ул. Волгоградская, 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(843) 557-20-01; 557-21-02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mtsz.tatarstan.ru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Министерство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труда и социальной политики Республики Тыва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667010, г. Кызыл,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(39422) 5-61-95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mintrudtuva.ru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426004, г. Ижевск, ул. Ломоносова,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(3412) 526-180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minsoc18.ru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Республики Хакасия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655017, г. Абакан,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(3902) 222-728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mintrudrh.ru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364020, г. Грозный,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Деловая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(8712) 225-134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mtchr.ru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428003, г. Чебоксары, ул. Гагарина, 22а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(8352) 552-392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gov@cap.ru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Алтайского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656068, г. Барнаул,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(3852) 27 36 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aksp.ru.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672000, г. Чита,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Курнатовского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(302-2) 35-50-85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минсоц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.з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абайкальскийкрай.рф</w:t>
            </w:r>
            <w:proofErr w:type="spellEnd"/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и труда Камчатского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683040 г. Петропавловск-Камчатский, пл. Ленина,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(4152) 428-355, 234-919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kamgov.ru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Краснодарского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350000, г. Краснодар, ул. Чапаева, 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(861) 259-03-27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sznkuban.ru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Министерство социальной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политики Красноярского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660049, г. Красноярск, пр.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Мира, 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(391) 227-59-94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szn24.ru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614006, г. Пермь, ул. Ленина, 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(342) 217-77-40, 217-77-45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minsoc.permkrai.ru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690091, г. Владивосток,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(423) 226-72-96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soctrud.primorsky.ru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355002, г. Ставрополь, ул. Лермонтова, 206-а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(8652) 713-478, 951-238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minsoc26.ru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Хабаровского края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680000, г. Хабаровск, ул. Фрунзе, 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(4212) 326-543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mszn27.ru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населения Амурской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675000, г. Благовещенск, ул. Шимановского,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(4162) 200-230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szn.amurobl.ru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163000, г. Архангельск, ул. Гайдара, 4, корп.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(8182) 410-880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arhzan.ru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и труда Астраханской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414000, г. Астрахань, ул. Бакинская, 147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(8512) 524-907, 524-976,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minsoctrud.astrobl.ru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здравоохранения и социальной защиты населения Белгородской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308009, г. Белгород, Свято-Троицкий бульвар, 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(4722) 32-14-47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belzdrav.ru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241033, г. Брянск, просп. Станке Димитрова, 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(4832) 415-625, 416-349, 414-233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uszn032.ru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Департамент социальной защиты населения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администрации Владимирской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600022, г. Владимир, пр-т Ленина, 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(4922) 545-225, 544-319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social33.ru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Комитет социальной защиты населения Волгоградской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400087, г. Волгоград,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(8442) 30-80-80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uszn.volgograd.ru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населения Вологодской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160001, г. Вологда, ул. Благовещенская,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(8172) 23-01-36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socium.gov35.ru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Воронежской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394006, г. Воронеж, ул. Ворошилова, 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(473) 212-68-87, 212-68-90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govvrn.ru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населения Ивановской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153012, г. Иваново, пер. Свободный, 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(4932) 304-097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szn.ivanovoobl.ru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664025, г. Иркутск,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Канадзавы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(3952) 333-331, 253-335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irkobl.ru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политики Калининградской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236016, г. Калининград,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(4012) 531-231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social.gov39.ru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Калужской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248016, г. Калуга, ул. Пролетарская, 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(4842) 719-411, 719-176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admoblkaluga.ru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населения Кемеровской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650991, г. Кемерово, проспект Кузнецкий, 19 "а"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(3842) 758-585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dsznko.ru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Кировской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610001, г. Киров,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(8332) 67-82-60, 67-57-21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socialkirov.ru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Департамент по труду и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социальной защите населения Костромской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156029, г. Кострома, ул.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Свердлова, 129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(4942) 559-062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socdep@adm44.ru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640024, г. Курган, ул. Гоголя, 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(3522) 42-92-36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kurganobl.ru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Комитет социального обеспечения Курской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305007, г. Курск,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(4712) 357-523,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r.kursk.ru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195197, Санкт-Петербург,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Замшина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(812) 225-26-40, 225-27-70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social.lenobl.ru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Управление социальной защиты населения Липецкой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398038, г. Липецк, ул. Плеханова, 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(4742) 25-25-25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szn.lipetsk.ru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685000, г. Магадан,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Портовая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(4132) 622-582, 627-286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mintrud.49gov.ru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123592, г. Москва, ул. Кулакова, 20, к.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(498) 602-84-50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msr.mosreg.ru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Мурманской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183025, г. Мурманск, ул. Полярные Зори, 46а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(8152) 486-605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minsoc.gov-murman.ru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политики Нижегородской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603950, г. Нижний Новгород,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Деловая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(8831) 422-28-80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minsocium.ru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труда и социальной защиты населения Новгородской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173001, г. Великий Новгород,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Великая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(8162) 775-296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social53.ru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Министерство социального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развития Новосибирской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630007, г. Новосибирск,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Серебренниковская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(383) 223-09-94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msr.nso.ru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Омской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644007, г. Омск, ул. Яковлева,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(3812) 252-501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omskmintrud.ru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социального развития Оренбургской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460006, г. Оренбург, ул. Терешковой, 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(3532) 773-338; 770-430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orb.ru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302040, г. Орел, ул. Лескова, 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(4862) 761-650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dszn57.ru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труда, социальной защиты и демографии Пензенской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440008, г. Пенза, ул. Некрасова,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(841) 259-54-75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trud.pnzreg.ru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Главное государственное управление социальной защиты населения Псковской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180001, г. Псков, ул. Некрасова, 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(8112) 699-980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social.pskov.ru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социального развития Ростовской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344000, г. Ростов-на-Дону,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(863) 234-51-88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mintrud.donland.ru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Рязанской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390030, г. Рязань, ул. Ленинского комсомола, 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(4912) 513-600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minsoc.ryazangov.ru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443086, г. Самара, ул. Революционная, 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(846) 334-27-02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minsocdem.samregion.ru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Министерство социального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развития Саратовской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410005, г. Саратов,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Большая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Горная, 341/320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(8452) 653-925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social.saratov.gov.ru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Сахалинской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693000, г. Южно-Сахалинск, ул. К. Маркса,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(4242) 670-910, 670-913, 670-914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mzs.admsakhalin.ru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политики по Свердловской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620144, г. Екатеринбург, ул. Большакова, 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(343) 312-00-08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msp.midural.ru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Смоленской области по социальному развитию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214025, г. Смоленск, ул. Багратиона, 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(4812) 664-627, 663-256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socrazvitie67.ru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Управление социальной защиты и семейной политики Тамбовской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392025 г. Тамбов, ул. 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27 "А"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(4752) 79-16-02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uprsoc.tmbreg.ru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170100, г. Тверь, набережная р. Лазури,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(4822) 342-763, 358-866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szn.tver.ru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защиты Томской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634021, г. Томск, ул. Шевченко, д. 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(3822) 602-700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dszn.tomsk.gov.ru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труда и социальной защиты Тульской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300041, г. Тула, ул. Пушкинская, 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(4872) 245-250, 245-192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mintrud.tularegion.ru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625048, г. Тюмень, ул. Республики, 83-а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(3452) 502-430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admtyumen.ru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432071, г. Ульяновск, ул. Федерации, 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(8422) 44-96-84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mzsoc.ulregion.ru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Министерство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социальных отношений Челябинской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454048, г.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Челябинск, ул. Воровского, 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(351) 232-39-28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minsoc74.ru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150054, г. Ярославль, ул. Чехова,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(4852) 400-404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yarregion.ru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труда и социальной защиты населения города Москвы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107078, г. Москва, ул. Новая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10, стр. 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(495) 777-77-77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Комитет по социальной политике Санкт-Петербурга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190000, Санкт-Петербург, пер. Антоненко, 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(812) 576-24-61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gov.spb.ru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труда и социальной защиты населения города Севастополя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299053, г. Севастополь, ул. Руднева, 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(8692) 53-70-58)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dszn.sev.gov.ru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Комитет социальной защиты населения правительства Еврейской автономной области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679016, г. Биробиджан, пр. 60-летия СССР, 12А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(42622) 2-00-40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social.eao.ru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166000, г. Нарьян-Мар, ул. Смидовича, 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(81853) 4-23-04, 4-92-62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medsoc.adm-nao.ru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социального развития Ханты-Мансийского автономного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628011, г. Ханты-Мансийск, ул. Мира, 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(3467) 32-94-03; 35-01-67; 32-13-65; 32-93-15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depsr.admhmao.ru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689000, г. Анадырь, ул. Беринга, д. 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(42722) 6-90-63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чукотка</w:t>
            </w:r>
            <w:proofErr w:type="gram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.р</w:t>
            </w:r>
            <w:proofErr w:type="gram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Департамент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социальной защиты населения Ямало-Ненецкого автономного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629008 г. </w:t>
            </w: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Салехард, ул. </w:t>
            </w:r>
            <w:proofErr w:type="spellStart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Подшибякина</w:t>
            </w:r>
            <w:proofErr w:type="spellEnd"/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(34922) 4-64-00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dszn.yanao.ru</w:t>
            </w:r>
          </w:p>
        </w:tc>
      </w:tr>
      <w:tr w:rsidR="00A97855" w:rsidRPr="00A97855" w:rsidTr="00A9785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Управление социальной защиты населения г. Байконур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468320, г. Байконур, ул. имени космонавта Титова Г.С., 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(33622) 7-53-53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97855" w:rsidRPr="00A97855" w:rsidRDefault="00A97855" w:rsidP="00A9785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A97855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baikonuradm.ru</w:t>
            </w:r>
          </w:p>
        </w:tc>
      </w:tr>
    </w:tbl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Административному регламенту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предоставлению органами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власти субъектов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государственной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услуги в сфере переданных полномочий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 по назначению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государственных пособий гражданам,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имеющим</w:t>
      </w:r>
      <w:proofErr w:type="gramEnd"/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детей, утвержденному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приказом Министерства труда</w:t>
      </w:r>
    </w:p>
    <w:p w:rsidR="00A97855" w:rsidRPr="00A97855" w:rsidRDefault="00A97855" w:rsidP="00A9785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9785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социальной защиты</w:t>
      </w:r>
    </w:p>
    <w:p w:rsidR="00E664A8" w:rsidRDefault="00E664A8">
      <w:bookmarkStart w:id="0" w:name="_GoBack"/>
      <w:bookmarkEnd w:id="0"/>
    </w:p>
    <w:sectPr w:rsidR="00E6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55"/>
    <w:rsid w:val="00A97855"/>
    <w:rsid w:val="00E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855"/>
    <w:rPr>
      <w:color w:val="800080"/>
      <w:u w:val="single"/>
    </w:rPr>
  </w:style>
  <w:style w:type="paragraph" w:customStyle="1" w:styleId="pr">
    <w:name w:val="pr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8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855"/>
    <w:rPr>
      <w:color w:val="800080"/>
      <w:u w:val="single"/>
    </w:rPr>
  </w:style>
  <w:style w:type="paragraph" w:customStyle="1" w:styleId="pr">
    <w:name w:val="pr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A9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laws.ru/laws/Federalnyy-zakon-ot-27.07.2010-N-210-FZ/" TargetMode="External"/><Relationship Id="rId18" Type="http://schemas.openxmlformats.org/officeDocument/2006/relationships/hyperlink" Target="http://rulaws.ru/goverment/Postanovlenie-Pravitelstva-RF-ot-16.05.2011-N-373/" TargetMode="External"/><Relationship Id="rId26" Type="http://schemas.openxmlformats.org/officeDocument/2006/relationships/hyperlink" Target="http://rulaws.ru/acts/Prikaz-Minzdravsotsrazvitiya-Rossii-ot-23.12.2009-N-1012n/" TargetMode="External"/><Relationship Id="rId39" Type="http://schemas.openxmlformats.org/officeDocument/2006/relationships/hyperlink" Target="http://rulaws.ru/laws/Federalnyy-zakon-ot-19.05.1995-N-81-FZ/" TargetMode="External"/><Relationship Id="rId21" Type="http://schemas.openxmlformats.org/officeDocument/2006/relationships/hyperlink" Target="http://rulaws.ru/goverment/Postanovlenie-Pravitelstva-RF-ot-16.08.2012-N-840/" TargetMode="External"/><Relationship Id="rId34" Type="http://schemas.openxmlformats.org/officeDocument/2006/relationships/hyperlink" Target="http://rulaws.ru/acts/Prikaz-Mintruda-Rossii-ot-22.06.2015-N-386n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rulaws.ru/laws/Federalnyy-zakon-ot-19.05.1995-N-81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goverment/Postanovlenie-Pravitelstva-RF-ot-16.04.2008-N-275/" TargetMode="External"/><Relationship Id="rId20" Type="http://schemas.openxmlformats.org/officeDocument/2006/relationships/hyperlink" Target="http://rulaws.ru/goverment/Postanovlenie-Pravitelstva-RF-ot-25.06.2012-N-634/" TargetMode="External"/><Relationship Id="rId29" Type="http://schemas.openxmlformats.org/officeDocument/2006/relationships/hyperlink" Target="http://rulaws.ru/acts/Prikaz-Minzdravsotsrazvitiya-RF-ot-14.10.2011-N-1177n/" TargetMode="External"/><Relationship Id="rId41" Type="http://schemas.openxmlformats.org/officeDocument/2006/relationships/hyperlink" Target="http://rulaws.ru/goverment/Postanovlenie-Pravitelstva-RF-ot-16.08.2012-N-840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goverment/Postanovlenie-Pravitelstva-RF-ot-16.05.2011-N-373/" TargetMode="External"/><Relationship Id="rId11" Type="http://schemas.openxmlformats.org/officeDocument/2006/relationships/hyperlink" Target="http://rulaws.ru/laws/Federalnyy-zakon-ot-27.07.2006-N-149-FZ/" TargetMode="External"/><Relationship Id="rId24" Type="http://schemas.openxmlformats.org/officeDocument/2006/relationships/hyperlink" Target="http://rulaws.ru/goverment/Postanovlenie-Pravitelstva-RF-ot-26.03.2016-N-236/" TargetMode="External"/><Relationship Id="rId32" Type="http://schemas.openxmlformats.org/officeDocument/2006/relationships/hyperlink" Target="http://rulaws.ru/acts/Prikaz-Mintruda-Rossii-ot-22.07.2014-N-478n/" TargetMode="External"/><Relationship Id="rId37" Type="http://schemas.openxmlformats.org/officeDocument/2006/relationships/hyperlink" Target="http://rulaws.ru/laws/Federalnyy-zakon-ot-27.07.2010-N-210-FZ/" TargetMode="External"/><Relationship Id="rId40" Type="http://schemas.openxmlformats.org/officeDocument/2006/relationships/hyperlink" Target="http://rulaws.ru/acts/Prikaz-Minzdravsotsrazvitiya-Rossii-ot-23.12.2009-N-1012n/" TargetMode="External"/><Relationship Id="rId5" Type="http://schemas.openxmlformats.org/officeDocument/2006/relationships/hyperlink" Target="http://rulaws.ru/laws/Federalnyy-zakon-ot-27.07.2010-N-210-FZ/" TargetMode="External"/><Relationship Id="rId15" Type="http://schemas.openxmlformats.org/officeDocument/2006/relationships/hyperlink" Target="http://rulaws.ru/president/Ukaz-Prezidenta-RF-ot-07.05.2012-N-601/" TargetMode="External"/><Relationship Id="rId23" Type="http://schemas.openxmlformats.org/officeDocument/2006/relationships/hyperlink" Target="http://rulaws.ru/goverment/Postanovlenie-Pravitelstva-RF-ot-12.12.2012-N-1284/" TargetMode="External"/><Relationship Id="rId28" Type="http://schemas.openxmlformats.org/officeDocument/2006/relationships/hyperlink" Target="http://rulaws.ru/acts/Prikaz-Minzdravsotsrazvitiya-RF-ot-07.06.2011-N-473n/" TargetMode="External"/><Relationship Id="rId36" Type="http://schemas.openxmlformats.org/officeDocument/2006/relationships/hyperlink" Target="http://rulaws.ru/goverment/Postanovlenie-Pravitelstva-RF-ot-29.12.2009-N-1100/" TargetMode="External"/><Relationship Id="rId10" Type="http://schemas.openxmlformats.org/officeDocument/2006/relationships/hyperlink" Target="http://rulaws.ru/laws/Federalnyy-zakon-ot-02.05.2006-N-59-FZ/" TargetMode="External"/><Relationship Id="rId19" Type="http://schemas.openxmlformats.org/officeDocument/2006/relationships/hyperlink" Target="http://rulaws.ru/goverment/Postanovlenie-Pravitelstva-RF-ot-24.10.2011-N-861/" TargetMode="External"/><Relationship Id="rId31" Type="http://schemas.openxmlformats.org/officeDocument/2006/relationships/hyperlink" Target="http://rulaws.ru/acts/Prikaz-Mintruda-Rossii-ot-21.10.2013-N-547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4.11.1995-N-181-FZ/" TargetMode="External"/><Relationship Id="rId14" Type="http://schemas.openxmlformats.org/officeDocument/2006/relationships/hyperlink" Target="http://rulaws.ru/laws/Federalnyy-zakon-ot-06.04.2011-N-63-FZ/" TargetMode="External"/><Relationship Id="rId22" Type="http://schemas.openxmlformats.org/officeDocument/2006/relationships/hyperlink" Target="http://rulaws.ru/goverment/Postanovlenie-Pravitelstva-RF-ot-25.08.2012-N-852/" TargetMode="External"/><Relationship Id="rId27" Type="http://schemas.openxmlformats.org/officeDocument/2006/relationships/hyperlink" Target="http://rulaws.ru/acts/Prikaz-Minzdravsotsrazvitiya-RF-ot-23.08.2010-N-709n/" TargetMode="External"/><Relationship Id="rId30" Type="http://schemas.openxmlformats.org/officeDocument/2006/relationships/hyperlink" Target="http://rulaws.ru/acts/Prikaz-Minzdravsotsrazvitiya-RF-ot-27.01.2012-N-64n/" TargetMode="External"/><Relationship Id="rId35" Type="http://schemas.openxmlformats.org/officeDocument/2006/relationships/hyperlink" Target="http://rulaws.ru/acts/Prikaz-Mintruda-Rossii-ot-30.07.2015-N-527n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rulaws.ru/laws/Federalnyy-zakon-ot-19.05.1995-N-81-F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laws.ru/laws/Federalnyy-zakon-ot-27.07.2006-N-152-FZ/" TargetMode="External"/><Relationship Id="rId17" Type="http://schemas.openxmlformats.org/officeDocument/2006/relationships/hyperlink" Target="http://rulaws.ru/goverment/Postanovlenie-Pravitelstva-RF-ot-29.12.2009-N-1100/" TargetMode="External"/><Relationship Id="rId25" Type="http://schemas.openxmlformats.org/officeDocument/2006/relationships/hyperlink" Target="http://rulaws.ru/goverment/Postanovlenie-Pravitelstva-RF-ot-22.12.2012-N-1376/" TargetMode="External"/><Relationship Id="rId33" Type="http://schemas.openxmlformats.org/officeDocument/2006/relationships/hyperlink" Target="http://rulaws.ru/acts/Prikaz-Mintruda-Rossii-ot-04.05.2016-N-212n/" TargetMode="External"/><Relationship Id="rId38" Type="http://schemas.openxmlformats.org/officeDocument/2006/relationships/hyperlink" Target="http://rulaws.ru/acts/Prikaz-Mintruda-Rossii-ot-22.06.2015-N-38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18069</Words>
  <Characters>102994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</dc:creator>
  <cp:lastModifiedBy>DIV</cp:lastModifiedBy>
  <cp:revision>1</cp:revision>
  <dcterms:created xsi:type="dcterms:W3CDTF">2018-07-17T02:05:00Z</dcterms:created>
  <dcterms:modified xsi:type="dcterms:W3CDTF">2018-07-17T02:10:00Z</dcterms:modified>
</cp:coreProperties>
</file>