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3D3" w:rsidRPr="00F52DEB" w:rsidRDefault="00AF03D3" w:rsidP="00AF03D3">
      <w:pPr>
        <w:pStyle w:val="ConsPlusTitle"/>
        <w:jc w:val="center"/>
        <w:rPr>
          <w:sz w:val="32"/>
          <w:szCs w:val="32"/>
        </w:rPr>
      </w:pPr>
      <w:r w:rsidRPr="00F52DEB"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2617780</wp:posOffset>
            </wp:positionH>
            <wp:positionV relativeFrom="paragraph">
              <wp:posOffset>2924</wp:posOffset>
            </wp:positionV>
            <wp:extent cx="703964" cy="893135"/>
            <wp:effectExtent l="19050" t="0" r="886" b="0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64" cy="8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3D3" w:rsidRPr="00F52DEB" w:rsidRDefault="00AF03D3" w:rsidP="00AF03D3">
      <w:pPr>
        <w:pStyle w:val="ConsPlusTitle"/>
        <w:rPr>
          <w:sz w:val="32"/>
          <w:szCs w:val="32"/>
        </w:rPr>
      </w:pPr>
    </w:p>
    <w:p w:rsidR="00AF03D3" w:rsidRPr="00F52DEB" w:rsidRDefault="00AF03D3" w:rsidP="00AF03D3">
      <w:pPr>
        <w:pStyle w:val="ConsPlusTitle"/>
        <w:rPr>
          <w:sz w:val="32"/>
          <w:szCs w:val="32"/>
        </w:rPr>
      </w:pPr>
    </w:p>
    <w:p w:rsidR="00AF03D3" w:rsidRPr="00F52DEB" w:rsidRDefault="00AF03D3" w:rsidP="00AF03D3">
      <w:pPr>
        <w:pStyle w:val="ConsPlusTitle"/>
        <w:jc w:val="center"/>
        <w:rPr>
          <w:sz w:val="32"/>
          <w:szCs w:val="32"/>
        </w:rPr>
      </w:pPr>
    </w:p>
    <w:p w:rsidR="001C27FF" w:rsidRPr="00F52DEB" w:rsidRDefault="00FA19B4" w:rsidP="001C27FF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26</w:t>
      </w:r>
      <w:r w:rsidR="00AB3E77">
        <w:rPr>
          <w:sz w:val="32"/>
          <w:szCs w:val="32"/>
        </w:rPr>
        <w:t>.02.2026</w:t>
      </w:r>
      <w:r w:rsidR="008E68FA">
        <w:rPr>
          <w:sz w:val="32"/>
          <w:szCs w:val="32"/>
        </w:rPr>
        <w:t>г.</w:t>
      </w:r>
      <w:r w:rsidR="00076F9B">
        <w:rPr>
          <w:sz w:val="32"/>
          <w:szCs w:val="32"/>
        </w:rPr>
        <w:t>№</w:t>
      </w:r>
      <w:r>
        <w:rPr>
          <w:sz w:val="32"/>
          <w:szCs w:val="32"/>
        </w:rPr>
        <w:t>14/__</w:t>
      </w:r>
      <w:bookmarkStart w:id="0" w:name="_GoBack"/>
      <w:bookmarkEnd w:id="0"/>
    </w:p>
    <w:p w:rsidR="00AF03D3" w:rsidRPr="00F52DEB" w:rsidRDefault="00AF03D3" w:rsidP="00AF03D3">
      <w:pPr>
        <w:pStyle w:val="ConsPlusTitle"/>
        <w:jc w:val="center"/>
        <w:rPr>
          <w:sz w:val="32"/>
          <w:szCs w:val="32"/>
        </w:rPr>
      </w:pPr>
      <w:r w:rsidRPr="00F52DEB">
        <w:rPr>
          <w:sz w:val="32"/>
          <w:szCs w:val="32"/>
        </w:rPr>
        <w:t>РОССИЙСКАЯ ФЕДЕРАЦИЯ</w:t>
      </w:r>
    </w:p>
    <w:p w:rsidR="00AF03D3" w:rsidRPr="00F52DEB" w:rsidRDefault="00AF03D3" w:rsidP="00AF03D3">
      <w:pPr>
        <w:pStyle w:val="ConsPlusTitle"/>
        <w:jc w:val="center"/>
        <w:outlineLvl w:val="0"/>
        <w:rPr>
          <w:sz w:val="32"/>
          <w:szCs w:val="32"/>
        </w:rPr>
      </w:pPr>
      <w:r w:rsidRPr="00F52DEB">
        <w:rPr>
          <w:sz w:val="32"/>
          <w:szCs w:val="32"/>
        </w:rPr>
        <w:t>ИРКУТСКОЙ ОБЛАСТИ</w:t>
      </w:r>
    </w:p>
    <w:p w:rsidR="00AF03D3" w:rsidRPr="00F52DEB" w:rsidRDefault="00AF03D3" w:rsidP="00AF03D3">
      <w:pPr>
        <w:pStyle w:val="ConsPlusTitle"/>
        <w:jc w:val="center"/>
        <w:outlineLvl w:val="0"/>
        <w:rPr>
          <w:sz w:val="32"/>
          <w:szCs w:val="32"/>
        </w:rPr>
      </w:pPr>
      <w:r w:rsidRPr="00F52DEB">
        <w:rPr>
          <w:sz w:val="32"/>
          <w:szCs w:val="32"/>
        </w:rPr>
        <w:t>МУНИЦИПАЛЬНОЕ ОБРАЗОВАНИЕ</w:t>
      </w:r>
    </w:p>
    <w:p w:rsidR="00AF03D3" w:rsidRPr="00F52DEB" w:rsidRDefault="00AF03D3" w:rsidP="00AF03D3">
      <w:pPr>
        <w:pStyle w:val="ConsPlusTitle"/>
        <w:jc w:val="center"/>
        <w:outlineLvl w:val="0"/>
        <w:rPr>
          <w:sz w:val="32"/>
          <w:szCs w:val="32"/>
        </w:rPr>
      </w:pPr>
      <w:r w:rsidRPr="00FE669B">
        <w:rPr>
          <w:sz w:val="32"/>
          <w:szCs w:val="32"/>
        </w:rPr>
        <w:t>«</w:t>
      </w:r>
      <w:r w:rsidR="00FE669B" w:rsidRPr="00FE669B">
        <w:rPr>
          <w:sz w:val="32"/>
          <w:szCs w:val="32"/>
        </w:rPr>
        <w:t>БАЯНДАЕВСКИЙ РАЙОН</w:t>
      </w:r>
      <w:r w:rsidRPr="00FE669B">
        <w:rPr>
          <w:sz w:val="32"/>
          <w:szCs w:val="32"/>
        </w:rPr>
        <w:t>»</w:t>
      </w:r>
    </w:p>
    <w:p w:rsidR="00AF03D3" w:rsidRPr="00F52DEB" w:rsidRDefault="00AF03D3" w:rsidP="00AF03D3">
      <w:pPr>
        <w:pStyle w:val="ConsPlusTitle"/>
        <w:jc w:val="center"/>
        <w:outlineLvl w:val="0"/>
        <w:rPr>
          <w:sz w:val="32"/>
          <w:szCs w:val="32"/>
        </w:rPr>
      </w:pPr>
      <w:r w:rsidRPr="00F52DEB">
        <w:rPr>
          <w:sz w:val="32"/>
          <w:szCs w:val="32"/>
        </w:rPr>
        <w:t>ДУМА</w:t>
      </w:r>
    </w:p>
    <w:p w:rsidR="00AF03D3" w:rsidRPr="00661DCB" w:rsidRDefault="00AF03D3" w:rsidP="00AF03D3">
      <w:pPr>
        <w:pStyle w:val="ConsPlusTitle"/>
        <w:jc w:val="center"/>
        <w:rPr>
          <w:color w:val="000000" w:themeColor="text1"/>
          <w:sz w:val="32"/>
          <w:szCs w:val="32"/>
        </w:rPr>
      </w:pPr>
      <w:r w:rsidRPr="00661DCB">
        <w:rPr>
          <w:color w:val="000000" w:themeColor="text1"/>
          <w:sz w:val="32"/>
          <w:szCs w:val="32"/>
        </w:rPr>
        <w:t>РЕШЕНИЕ</w:t>
      </w:r>
    </w:p>
    <w:p w:rsidR="002945C4" w:rsidRPr="00661DCB" w:rsidRDefault="002945C4" w:rsidP="002945C4">
      <w:pPr>
        <w:pStyle w:val="ConsPlusTitle"/>
        <w:jc w:val="center"/>
        <w:rPr>
          <w:color w:val="000000" w:themeColor="text1"/>
          <w:sz w:val="32"/>
          <w:szCs w:val="32"/>
        </w:rPr>
      </w:pPr>
    </w:p>
    <w:p w:rsidR="00FC1558" w:rsidRPr="00661DCB" w:rsidRDefault="002945C4" w:rsidP="00FC155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661DCB">
        <w:rPr>
          <w:rFonts w:ascii="Arial" w:hAnsi="Arial" w:cs="Arial"/>
          <w:b/>
          <w:bCs/>
          <w:color w:val="000000" w:themeColor="text1"/>
          <w:sz w:val="32"/>
          <w:szCs w:val="32"/>
        </w:rPr>
        <w:t>О</w:t>
      </w:r>
      <w:r w:rsidR="00FC1558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ПЕРЕДАЧЕ ПОЛНОМОЧИЙ</w:t>
      </w:r>
      <w:r w:rsidR="00040CA7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FE669B">
        <w:rPr>
          <w:rFonts w:ascii="Arial" w:hAnsi="Arial" w:cs="Arial"/>
          <w:b/>
          <w:bCs/>
          <w:color w:val="000000" w:themeColor="text1"/>
          <w:sz w:val="32"/>
          <w:szCs w:val="32"/>
        </w:rPr>
        <w:t>БАЯНДАЕВСКОГО РАЙОНА</w:t>
      </w:r>
      <w:r w:rsidR="00FC1558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6527CE">
        <w:rPr>
          <w:rFonts w:ascii="Arial" w:hAnsi="Arial" w:cs="Arial"/>
          <w:b/>
          <w:bCs/>
          <w:color w:val="000000" w:themeColor="text1"/>
          <w:sz w:val="32"/>
          <w:szCs w:val="32"/>
        </w:rPr>
        <w:t>ПО РЕШЕНИЮ ВОПРОСОВ МЕСТНОГО ЗНАЧЕНИЯ</w:t>
      </w:r>
    </w:p>
    <w:p w:rsidR="002945C4" w:rsidRPr="00FC1558" w:rsidRDefault="002945C4" w:rsidP="006527CE">
      <w:pPr>
        <w:pStyle w:val="ConsPlusTitle"/>
        <w:contextualSpacing/>
        <w:jc w:val="both"/>
        <w:rPr>
          <w:color w:val="000000" w:themeColor="text1"/>
          <w:sz w:val="24"/>
          <w:szCs w:val="24"/>
        </w:rPr>
      </w:pPr>
    </w:p>
    <w:p w:rsidR="00FE669B" w:rsidRDefault="00040CA7" w:rsidP="006527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</w:t>
      </w:r>
      <w:r w:rsidR="00FC1558" w:rsidRPr="00EF5149">
        <w:rPr>
          <w:rFonts w:ascii="Arial" w:hAnsi="Arial" w:cs="Arial"/>
          <w:color w:val="000000"/>
        </w:rPr>
        <w:t xml:space="preserve"> соответствии с Феде</w:t>
      </w:r>
      <w:r w:rsidR="00076F9B">
        <w:rPr>
          <w:rFonts w:ascii="Arial" w:hAnsi="Arial" w:cs="Arial"/>
          <w:color w:val="000000"/>
        </w:rPr>
        <w:t>ральным законом от 06.10.2003г. №</w:t>
      </w:r>
      <w:r w:rsidR="00FC1558" w:rsidRPr="00EF5149">
        <w:rPr>
          <w:rFonts w:ascii="Arial" w:hAnsi="Arial" w:cs="Arial"/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="00FE669B" w:rsidRPr="00EF5149">
        <w:rPr>
          <w:rFonts w:ascii="Arial" w:hAnsi="Arial" w:cs="Arial"/>
        </w:rPr>
        <w:t>руководствуясь ст.ст. 27,47  Устава МО «Баяндаевский район»,</w:t>
      </w:r>
    </w:p>
    <w:p w:rsidR="006527CE" w:rsidRPr="00EF5149" w:rsidRDefault="006527CE" w:rsidP="006527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E669B" w:rsidRPr="006527CE" w:rsidRDefault="00800FDF" w:rsidP="00FE669B">
      <w:pPr>
        <w:pStyle w:val="ConsPlusTitle"/>
        <w:widowControl/>
        <w:ind w:right="-5" w:firstLine="540"/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ДУМА </w:t>
      </w:r>
      <w:r w:rsidR="00FE669B" w:rsidRPr="006527CE">
        <w:rPr>
          <w:sz w:val="30"/>
          <w:szCs w:val="30"/>
        </w:rPr>
        <w:t>РЕШИЛА:</w:t>
      </w:r>
    </w:p>
    <w:p w:rsidR="00F52DEB" w:rsidRPr="00661DCB" w:rsidRDefault="00F52DEB" w:rsidP="00FE669B">
      <w:pPr>
        <w:pStyle w:val="aa"/>
        <w:spacing w:line="276" w:lineRule="auto"/>
        <w:ind w:firstLine="540"/>
        <w:jc w:val="both"/>
        <w:rPr>
          <w:rFonts w:cs="Arial"/>
          <w:color w:val="000000" w:themeColor="text1"/>
        </w:rPr>
      </w:pPr>
    </w:p>
    <w:p w:rsidR="00726E79" w:rsidRPr="00726E79" w:rsidRDefault="00040CA7" w:rsidP="00726E79">
      <w:pPr>
        <w:pStyle w:val="a9"/>
        <w:numPr>
          <w:ilvl w:val="0"/>
          <w:numId w:val="2"/>
        </w:numPr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8E68FA">
        <w:rPr>
          <w:rFonts w:ascii="Arial" w:hAnsi="Arial" w:cs="Arial"/>
          <w:color w:val="000000" w:themeColor="text1"/>
          <w:spacing w:val="-1"/>
        </w:rPr>
        <w:t xml:space="preserve">Передать </w:t>
      </w:r>
      <w:r w:rsidR="00C36DCF" w:rsidRPr="008E68FA">
        <w:rPr>
          <w:rFonts w:ascii="Arial" w:hAnsi="Arial" w:cs="Arial"/>
          <w:color w:val="000000" w:themeColor="text1"/>
          <w:spacing w:val="-1"/>
        </w:rPr>
        <w:t>полномочия от муниципального образования</w:t>
      </w:r>
      <w:r w:rsidRPr="008E68FA">
        <w:rPr>
          <w:rFonts w:ascii="Arial" w:hAnsi="Arial" w:cs="Arial"/>
          <w:color w:val="000000" w:themeColor="text1"/>
          <w:spacing w:val="-1"/>
        </w:rPr>
        <w:t xml:space="preserve"> «Баяндаевский район»</w:t>
      </w:r>
      <w:r w:rsidR="00EF5149" w:rsidRPr="008E68FA">
        <w:rPr>
          <w:rFonts w:ascii="Arial" w:hAnsi="Arial" w:cs="Arial"/>
          <w:color w:val="000000" w:themeColor="text1"/>
          <w:spacing w:val="-1"/>
        </w:rPr>
        <w:t xml:space="preserve"> </w:t>
      </w:r>
      <w:r w:rsidR="008B386F" w:rsidRPr="008E68FA">
        <w:rPr>
          <w:rFonts w:ascii="Arial" w:hAnsi="Arial" w:cs="Arial"/>
          <w:color w:val="000000" w:themeColor="text1"/>
          <w:spacing w:val="-1"/>
        </w:rPr>
        <w:t xml:space="preserve">по осуществлению </w:t>
      </w:r>
      <w:r w:rsidR="00076F9B" w:rsidRPr="008E68FA">
        <w:rPr>
          <w:rFonts w:ascii="Arial" w:hAnsi="Arial" w:cs="Arial"/>
          <w:color w:val="000000" w:themeColor="text1"/>
          <w:spacing w:val="-1"/>
        </w:rPr>
        <w:t>вопр</w:t>
      </w:r>
      <w:r w:rsidR="002237A1" w:rsidRPr="008E68FA">
        <w:rPr>
          <w:rFonts w:ascii="Arial" w:hAnsi="Arial" w:cs="Arial"/>
          <w:color w:val="000000" w:themeColor="text1"/>
          <w:spacing w:val="-1"/>
        </w:rPr>
        <w:t>осов местного значения</w:t>
      </w:r>
      <w:r w:rsidR="00726E79">
        <w:rPr>
          <w:rFonts w:ascii="Arial" w:hAnsi="Arial" w:cs="Arial"/>
          <w:color w:val="000000" w:themeColor="text1"/>
          <w:spacing w:val="-1"/>
        </w:rPr>
        <w:t xml:space="preserve">: </w:t>
      </w:r>
    </w:p>
    <w:p w:rsidR="00726E79" w:rsidRDefault="00726E79" w:rsidP="00726E79">
      <w:pPr>
        <w:pStyle w:val="a9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1"/>
        </w:rPr>
        <w:t xml:space="preserve">            а) предусмотренных </w:t>
      </w:r>
      <w:r w:rsidR="00C474C3">
        <w:rPr>
          <w:rFonts w:ascii="Arial" w:hAnsi="Arial" w:cs="Arial"/>
          <w:color w:val="000000" w:themeColor="text1"/>
          <w:spacing w:val="-1"/>
        </w:rPr>
        <w:t>п</w:t>
      </w:r>
      <w:r>
        <w:rPr>
          <w:rFonts w:ascii="Arial" w:hAnsi="Arial" w:cs="Arial"/>
          <w:color w:val="000000" w:themeColor="text1"/>
          <w:spacing w:val="-1"/>
        </w:rPr>
        <w:t>.</w:t>
      </w:r>
      <w:r w:rsidR="00C474C3">
        <w:rPr>
          <w:rFonts w:ascii="Arial" w:hAnsi="Arial" w:cs="Arial"/>
          <w:color w:val="000000" w:themeColor="text1"/>
          <w:spacing w:val="-1"/>
        </w:rPr>
        <w:t xml:space="preserve"> </w:t>
      </w:r>
      <w:r>
        <w:rPr>
          <w:rFonts w:ascii="Arial" w:hAnsi="Arial" w:cs="Arial"/>
          <w:color w:val="000000" w:themeColor="text1"/>
          <w:spacing w:val="-1"/>
        </w:rPr>
        <w:t>4, 5, 18, 22</w:t>
      </w:r>
      <w:r w:rsidR="00C36DCF" w:rsidRPr="008E68FA">
        <w:rPr>
          <w:rFonts w:ascii="Arial" w:hAnsi="Arial" w:cs="Arial"/>
          <w:color w:val="000000" w:themeColor="text1"/>
          <w:spacing w:val="-1"/>
        </w:rPr>
        <w:t xml:space="preserve"> части 1 ст</w:t>
      </w:r>
      <w:r>
        <w:rPr>
          <w:rFonts w:ascii="Arial" w:hAnsi="Arial" w:cs="Arial"/>
          <w:color w:val="000000" w:themeColor="text1"/>
          <w:spacing w:val="-1"/>
        </w:rPr>
        <w:t xml:space="preserve">атьи 14 Федерального закона  от </w:t>
      </w:r>
      <w:r w:rsidR="004F5175">
        <w:rPr>
          <w:rFonts w:ascii="Arial" w:hAnsi="Arial" w:cs="Arial"/>
          <w:color w:val="000000" w:themeColor="text1"/>
          <w:spacing w:val="-1"/>
        </w:rPr>
        <w:t>06.10.2003 №131-ФЗ «</w:t>
      </w:r>
      <w:r w:rsidR="00C36DCF" w:rsidRPr="008E68FA">
        <w:rPr>
          <w:rFonts w:ascii="Arial" w:hAnsi="Arial" w:cs="Arial"/>
          <w:color w:val="000000" w:themeColor="text1"/>
          <w:spacing w:val="-1"/>
        </w:rPr>
        <w:t>Об общих принципах организации местного самоуп</w:t>
      </w:r>
      <w:r w:rsidR="004F5175">
        <w:rPr>
          <w:rFonts w:ascii="Arial" w:hAnsi="Arial" w:cs="Arial"/>
          <w:color w:val="000000" w:themeColor="text1"/>
          <w:spacing w:val="-1"/>
        </w:rPr>
        <w:t>равления в Российской Федерации»</w:t>
      </w:r>
      <w:r w:rsidR="00C36DCF" w:rsidRPr="008E68FA">
        <w:rPr>
          <w:rFonts w:ascii="Arial" w:hAnsi="Arial" w:cs="Arial"/>
          <w:color w:val="000000" w:themeColor="text1"/>
          <w:spacing w:val="-1"/>
        </w:rPr>
        <w:t xml:space="preserve"> </w:t>
      </w:r>
      <w:r w:rsidR="00320975">
        <w:rPr>
          <w:rFonts w:ascii="Arial" w:hAnsi="Arial" w:cs="Arial"/>
          <w:color w:val="000000" w:themeColor="text1"/>
          <w:spacing w:val="-1"/>
        </w:rPr>
        <w:t>муниципальн</w:t>
      </w:r>
      <w:r w:rsidR="00A97167">
        <w:rPr>
          <w:rFonts w:ascii="Arial" w:hAnsi="Arial" w:cs="Arial"/>
          <w:color w:val="000000" w:themeColor="text1"/>
          <w:spacing w:val="-1"/>
        </w:rPr>
        <w:t>ым образованиям</w:t>
      </w:r>
      <w:r w:rsidR="00F61197">
        <w:rPr>
          <w:rFonts w:ascii="Arial" w:hAnsi="Arial" w:cs="Arial"/>
          <w:color w:val="000000" w:themeColor="text1"/>
          <w:spacing w:val="-1"/>
        </w:rPr>
        <w:t xml:space="preserve"> «</w:t>
      </w:r>
      <w:r w:rsidR="00320975">
        <w:rPr>
          <w:rFonts w:ascii="Arial" w:hAnsi="Arial" w:cs="Arial"/>
          <w:color w:val="000000" w:themeColor="text1"/>
          <w:spacing w:val="-1"/>
        </w:rPr>
        <w:t>Половинка</w:t>
      </w:r>
      <w:r w:rsidR="00A97167">
        <w:rPr>
          <w:rFonts w:ascii="Arial" w:hAnsi="Arial" w:cs="Arial"/>
          <w:color w:val="000000" w:themeColor="text1"/>
          <w:spacing w:val="-1"/>
        </w:rPr>
        <w:t xml:space="preserve">», «Хогот», </w:t>
      </w:r>
      <w:proofErr w:type="spellStart"/>
      <w:r w:rsidR="00A97167">
        <w:rPr>
          <w:rFonts w:ascii="Arial" w:hAnsi="Arial" w:cs="Arial"/>
          <w:color w:val="000000" w:themeColor="text1"/>
          <w:spacing w:val="-1"/>
        </w:rPr>
        <w:t>Нагалык</w:t>
      </w:r>
      <w:proofErr w:type="spellEnd"/>
      <w:r w:rsidR="00A97167">
        <w:rPr>
          <w:rFonts w:ascii="Arial" w:hAnsi="Arial" w:cs="Arial"/>
          <w:color w:val="000000" w:themeColor="text1"/>
          <w:spacing w:val="-1"/>
        </w:rPr>
        <w:t>».</w:t>
      </w:r>
    </w:p>
    <w:p w:rsidR="00A82D4A" w:rsidRPr="008E68FA" w:rsidRDefault="00D0073A" w:rsidP="00C36DCF">
      <w:pPr>
        <w:pStyle w:val="a9"/>
        <w:numPr>
          <w:ilvl w:val="0"/>
          <w:numId w:val="2"/>
        </w:numPr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8E68FA">
        <w:rPr>
          <w:rFonts w:ascii="Arial" w:hAnsi="Arial" w:cs="Arial"/>
        </w:rPr>
        <w:t xml:space="preserve">Администрации </w:t>
      </w:r>
      <w:r w:rsidR="00EF5149" w:rsidRPr="008E68FA">
        <w:rPr>
          <w:rFonts w:ascii="Arial" w:hAnsi="Arial" w:cs="Arial"/>
        </w:rPr>
        <w:t>МО</w:t>
      </w:r>
      <w:r w:rsidRPr="008E68FA">
        <w:rPr>
          <w:rFonts w:ascii="Arial" w:hAnsi="Arial" w:cs="Arial"/>
        </w:rPr>
        <w:t xml:space="preserve"> «</w:t>
      </w:r>
      <w:r w:rsidR="00EF5149" w:rsidRPr="008E68FA">
        <w:rPr>
          <w:rFonts w:ascii="Arial" w:hAnsi="Arial" w:cs="Arial"/>
        </w:rPr>
        <w:t>Баяндаевский район</w:t>
      </w:r>
      <w:r w:rsidRPr="008E68FA">
        <w:rPr>
          <w:rFonts w:ascii="Arial" w:hAnsi="Arial" w:cs="Arial"/>
        </w:rPr>
        <w:t>» заключить</w:t>
      </w:r>
      <w:r w:rsidR="00320975">
        <w:rPr>
          <w:rFonts w:ascii="Arial" w:hAnsi="Arial" w:cs="Arial"/>
        </w:rPr>
        <w:t xml:space="preserve"> соглашение</w:t>
      </w:r>
      <w:r w:rsidR="009E1F48" w:rsidRPr="008E68FA">
        <w:rPr>
          <w:rFonts w:ascii="Arial" w:hAnsi="Arial" w:cs="Arial"/>
        </w:rPr>
        <w:t xml:space="preserve"> о передаче</w:t>
      </w:r>
      <w:r w:rsidR="006527CE" w:rsidRPr="008E68FA">
        <w:rPr>
          <w:rFonts w:ascii="Arial" w:hAnsi="Arial" w:cs="Arial"/>
          <w:color w:val="000000" w:themeColor="text1"/>
        </w:rPr>
        <w:t xml:space="preserve"> </w:t>
      </w:r>
      <w:r w:rsidR="00EF5149" w:rsidRPr="008E68FA">
        <w:rPr>
          <w:rFonts w:ascii="Arial" w:hAnsi="Arial" w:cs="Arial"/>
        </w:rPr>
        <w:t xml:space="preserve">полномочий с уровня района </w:t>
      </w:r>
      <w:r w:rsidR="00C5745A" w:rsidRPr="008E68FA">
        <w:rPr>
          <w:rFonts w:ascii="Arial" w:hAnsi="Arial" w:cs="Arial"/>
        </w:rPr>
        <w:t>по осуществл</w:t>
      </w:r>
      <w:r w:rsidR="005604A0" w:rsidRPr="008E68FA">
        <w:rPr>
          <w:rFonts w:ascii="Arial" w:hAnsi="Arial" w:cs="Arial"/>
        </w:rPr>
        <w:t>ению вопросов местного</w:t>
      </w:r>
      <w:r w:rsidR="00C36DCF" w:rsidRPr="008E68FA">
        <w:rPr>
          <w:rFonts w:ascii="Arial" w:hAnsi="Arial" w:cs="Arial"/>
        </w:rPr>
        <w:t xml:space="preserve"> значения</w:t>
      </w:r>
      <w:r w:rsidR="008E68FA" w:rsidRPr="008E68FA">
        <w:rPr>
          <w:rFonts w:ascii="Arial" w:hAnsi="Arial" w:cs="Arial"/>
        </w:rPr>
        <w:t>.</w:t>
      </w:r>
    </w:p>
    <w:p w:rsidR="00EF5149" w:rsidRPr="00EF5149" w:rsidRDefault="00C36DCF" w:rsidP="006527CE">
      <w:pPr>
        <w:pStyle w:val="a9"/>
        <w:ind w:firstLine="709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="00EF5149">
        <w:rPr>
          <w:rFonts w:ascii="Arial" w:hAnsi="Arial" w:cs="Arial"/>
          <w:color w:val="000000" w:themeColor="text1"/>
        </w:rPr>
        <w:t xml:space="preserve">. </w:t>
      </w:r>
      <w:r w:rsidR="00661DCB" w:rsidRPr="00EF5149">
        <w:rPr>
          <w:rFonts w:ascii="Arial" w:hAnsi="Arial" w:cs="Arial"/>
          <w:color w:val="000000" w:themeColor="text1"/>
        </w:rPr>
        <w:t xml:space="preserve">Настоящее решение вступает в силу </w:t>
      </w:r>
      <w:r w:rsidR="009E1F48">
        <w:rPr>
          <w:rFonts w:ascii="Arial" w:hAnsi="Arial" w:cs="Arial"/>
          <w:color w:val="000000" w:themeColor="text1"/>
        </w:rPr>
        <w:t>со дня</w:t>
      </w:r>
      <w:r w:rsidR="005604A0">
        <w:rPr>
          <w:rFonts w:ascii="Arial" w:hAnsi="Arial" w:cs="Arial"/>
          <w:color w:val="000000" w:themeColor="text1"/>
        </w:rPr>
        <w:t xml:space="preserve"> </w:t>
      </w:r>
      <w:r w:rsidR="00661DCB" w:rsidRPr="00EF5149">
        <w:rPr>
          <w:rFonts w:ascii="Arial" w:hAnsi="Arial" w:cs="Arial"/>
          <w:color w:val="000000" w:themeColor="text1"/>
        </w:rPr>
        <w:t>официального о</w:t>
      </w:r>
      <w:r w:rsidR="00F52DEB" w:rsidRPr="00EF5149">
        <w:rPr>
          <w:rFonts w:ascii="Arial" w:hAnsi="Arial" w:cs="Arial"/>
          <w:color w:val="000000" w:themeColor="text1"/>
        </w:rPr>
        <w:t>публикова</w:t>
      </w:r>
      <w:r w:rsidR="00661DCB" w:rsidRPr="00EF5149">
        <w:rPr>
          <w:rFonts w:ascii="Arial" w:hAnsi="Arial" w:cs="Arial"/>
          <w:color w:val="000000" w:themeColor="text1"/>
        </w:rPr>
        <w:t>ния</w:t>
      </w:r>
      <w:r w:rsidR="00F52DEB" w:rsidRPr="00EF5149">
        <w:rPr>
          <w:rFonts w:ascii="Arial" w:hAnsi="Arial" w:cs="Arial"/>
          <w:color w:val="000000" w:themeColor="text1"/>
        </w:rPr>
        <w:t xml:space="preserve"> в районной  газете «Заря»  и на официальном сайте МО «Баяндаевский район» в информационно - телекоммуникационной сети «Интернет».                          </w:t>
      </w:r>
    </w:p>
    <w:p w:rsidR="00F52DEB" w:rsidRPr="00726E79" w:rsidRDefault="00F52DEB" w:rsidP="00726E79">
      <w:pPr>
        <w:pStyle w:val="a8"/>
        <w:spacing w:line="240" w:lineRule="auto"/>
        <w:ind w:left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F5149">
        <w:rPr>
          <w:rFonts w:ascii="Arial" w:hAnsi="Arial" w:cs="Arial"/>
          <w:color w:val="000000" w:themeColor="text1"/>
          <w:sz w:val="24"/>
          <w:szCs w:val="24"/>
        </w:rPr>
        <w:t xml:space="preserve">             </w:t>
      </w:r>
      <w:r w:rsidRPr="00726E79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8E5179" w:rsidRPr="00EF5149" w:rsidRDefault="008E5179" w:rsidP="00EF5149">
      <w:pPr>
        <w:pStyle w:val="ConsPlusNormal"/>
        <w:ind w:firstLine="0"/>
        <w:contextualSpacing/>
        <w:rPr>
          <w:color w:val="000000" w:themeColor="text1"/>
          <w:sz w:val="24"/>
          <w:szCs w:val="24"/>
        </w:rPr>
      </w:pPr>
      <w:r w:rsidRPr="00EF5149">
        <w:rPr>
          <w:color w:val="000000" w:themeColor="text1"/>
          <w:sz w:val="24"/>
          <w:szCs w:val="24"/>
        </w:rPr>
        <w:t>Председатель Думы муниципального образования</w:t>
      </w:r>
    </w:p>
    <w:p w:rsidR="008E5179" w:rsidRPr="00EF5149" w:rsidRDefault="008E5179" w:rsidP="00EF5149">
      <w:pPr>
        <w:pStyle w:val="ConsPlusNormal"/>
        <w:ind w:firstLine="0"/>
        <w:rPr>
          <w:color w:val="000000" w:themeColor="text1"/>
          <w:sz w:val="24"/>
          <w:szCs w:val="24"/>
        </w:rPr>
      </w:pPr>
      <w:r w:rsidRPr="00EF5149">
        <w:rPr>
          <w:color w:val="000000" w:themeColor="text1"/>
          <w:sz w:val="24"/>
          <w:szCs w:val="24"/>
        </w:rPr>
        <w:t>«Баяндаевский район»</w:t>
      </w:r>
    </w:p>
    <w:p w:rsidR="008E5179" w:rsidRPr="00EF5149" w:rsidRDefault="00726E79" w:rsidP="00EF5149">
      <w:pPr>
        <w:pStyle w:val="ConsPlusNormal"/>
        <w:ind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М.Н. Николаенко</w:t>
      </w:r>
    </w:p>
    <w:p w:rsidR="00800FDF" w:rsidRDefault="00800FDF" w:rsidP="005604A0">
      <w:pPr>
        <w:pStyle w:val="ConsPlusNormal"/>
        <w:widowControl/>
        <w:ind w:firstLine="0"/>
        <w:rPr>
          <w:color w:val="000000" w:themeColor="text1"/>
          <w:sz w:val="24"/>
          <w:szCs w:val="24"/>
        </w:rPr>
      </w:pPr>
    </w:p>
    <w:p w:rsidR="00726E79" w:rsidRPr="00EF5149" w:rsidRDefault="00726E79" w:rsidP="005604A0">
      <w:pPr>
        <w:pStyle w:val="ConsPlusNormal"/>
        <w:widowControl/>
        <w:ind w:firstLine="0"/>
        <w:rPr>
          <w:color w:val="000000" w:themeColor="text1"/>
          <w:sz w:val="24"/>
          <w:szCs w:val="24"/>
        </w:rPr>
      </w:pPr>
    </w:p>
    <w:p w:rsidR="008E5179" w:rsidRPr="00EF5149" w:rsidRDefault="008E5179" w:rsidP="00EF5149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EF5149">
        <w:rPr>
          <w:rFonts w:ascii="Arial" w:hAnsi="Arial" w:cs="Arial"/>
          <w:color w:val="000000" w:themeColor="text1"/>
        </w:rPr>
        <w:t>Мэр муниципального образования</w:t>
      </w:r>
    </w:p>
    <w:p w:rsidR="008E5179" w:rsidRPr="00EF5149" w:rsidRDefault="008E5179" w:rsidP="00EF5149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EF5149">
        <w:rPr>
          <w:rFonts w:ascii="Arial" w:hAnsi="Arial" w:cs="Arial"/>
          <w:color w:val="000000" w:themeColor="text1"/>
        </w:rPr>
        <w:t>«Баяндаевский район»</w:t>
      </w:r>
    </w:p>
    <w:p w:rsidR="008E5179" w:rsidRPr="00EF5149" w:rsidRDefault="008E5179" w:rsidP="00EF5149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EF5149">
        <w:rPr>
          <w:rFonts w:ascii="Arial" w:hAnsi="Arial" w:cs="Arial"/>
          <w:color w:val="000000" w:themeColor="text1"/>
        </w:rPr>
        <w:t xml:space="preserve">А.П. </w:t>
      </w:r>
      <w:proofErr w:type="spellStart"/>
      <w:r w:rsidRPr="00EF5149">
        <w:rPr>
          <w:rFonts w:ascii="Arial" w:hAnsi="Arial" w:cs="Arial"/>
          <w:color w:val="000000" w:themeColor="text1"/>
        </w:rPr>
        <w:t>Табинаев</w:t>
      </w:r>
      <w:proofErr w:type="spellEnd"/>
    </w:p>
    <w:sectPr w:rsidR="008E5179" w:rsidRPr="00EF5149" w:rsidSect="005604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2AA" w:rsidRDefault="009642AA" w:rsidP="0043154A">
      <w:r>
        <w:separator/>
      </w:r>
    </w:p>
  </w:endnote>
  <w:endnote w:type="continuationSeparator" w:id="0">
    <w:p w:rsidR="009642AA" w:rsidRDefault="009642AA" w:rsidP="0043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2AA" w:rsidRDefault="009642AA" w:rsidP="0043154A">
      <w:r>
        <w:separator/>
      </w:r>
    </w:p>
  </w:footnote>
  <w:footnote w:type="continuationSeparator" w:id="0">
    <w:p w:rsidR="009642AA" w:rsidRDefault="009642AA" w:rsidP="00431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A371A"/>
    <w:multiLevelType w:val="multilevel"/>
    <w:tmpl w:val="30A206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1">
    <w:nsid w:val="427834A1"/>
    <w:multiLevelType w:val="multilevel"/>
    <w:tmpl w:val="3AC27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15F705A"/>
    <w:multiLevelType w:val="hybridMultilevel"/>
    <w:tmpl w:val="C94A96C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A35569"/>
    <w:multiLevelType w:val="hybridMultilevel"/>
    <w:tmpl w:val="C972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424C0"/>
    <w:multiLevelType w:val="hybridMultilevel"/>
    <w:tmpl w:val="27626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D7561"/>
    <w:multiLevelType w:val="hybridMultilevel"/>
    <w:tmpl w:val="ADA63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4A"/>
    <w:rsid w:val="00027E05"/>
    <w:rsid w:val="00040CA7"/>
    <w:rsid w:val="0005780C"/>
    <w:rsid w:val="00076F9B"/>
    <w:rsid w:val="00090BF1"/>
    <w:rsid w:val="00123086"/>
    <w:rsid w:val="00151048"/>
    <w:rsid w:val="0016011F"/>
    <w:rsid w:val="0018247F"/>
    <w:rsid w:val="00186991"/>
    <w:rsid w:val="0019662E"/>
    <w:rsid w:val="001B6CC1"/>
    <w:rsid w:val="001C27FF"/>
    <w:rsid w:val="002237A1"/>
    <w:rsid w:val="002945C4"/>
    <w:rsid w:val="002D6ECF"/>
    <w:rsid w:val="002E1DB4"/>
    <w:rsid w:val="002E2354"/>
    <w:rsid w:val="00303E63"/>
    <w:rsid w:val="00320975"/>
    <w:rsid w:val="00357131"/>
    <w:rsid w:val="003B55DA"/>
    <w:rsid w:val="003E18A6"/>
    <w:rsid w:val="003E4129"/>
    <w:rsid w:val="004020BE"/>
    <w:rsid w:val="0042026F"/>
    <w:rsid w:val="00426A77"/>
    <w:rsid w:val="0043132C"/>
    <w:rsid w:val="0043154A"/>
    <w:rsid w:val="0043791C"/>
    <w:rsid w:val="0044601A"/>
    <w:rsid w:val="00446B4A"/>
    <w:rsid w:val="004D061C"/>
    <w:rsid w:val="004D4E50"/>
    <w:rsid w:val="004F5175"/>
    <w:rsid w:val="0051246B"/>
    <w:rsid w:val="005311E6"/>
    <w:rsid w:val="00543FC4"/>
    <w:rsid w:val="005579D4"/>
    <w:rsid w:val="005604A0"/>
    <w:rsid w:val="00564078"/>
    <w:rsid w:val="005B0569"/>
    <w:rsid w:val="005C411F"/>
    <w:rsid w:val="005E2A57"/>
    <w:rsid w:val="00605A93"/>
    <w:rsid w:val="006527CE"/>
    <w:rsid w:val="00661DCB"/>
    <w:rsid w:val="006B6187"/>
    <w:rsid w:val="006E541D"/>
    <w:rsid w:val="006F51D0"/>
    <w:rsid w:val="00726E79"/>
    <w:rsid w:val="00764507"/>
    <w:rsid w:val="00767FB8"/>
    <w:rsid w:val="00770D63"/>
    <w:rsid w:val="007852A4"/>
    <w:rsid w:val="00800FDF"/>
    <w:rsid w:val="00816CE9"/>
    <w:rsid w:val="00860369"/>
    <w:rsid w:val="008641A8"/>
    <w:rsid w:val="00866CD2"/>
    <w:rsid w:val="00885052"/>
    <w:rsid w:val="008B386F"/>
    <w:rsid w:val="008B68D6"/>
    <w:rsid w:val="008C3B64"/>
    <w:rsid w:val="008E5179"/>
    <w:rsid w:val="008E68FA"/>
    <w:rsid w:val="008F095F"/>
    <w:rsid w:val="008F12FF"/>
    <w:rsid w:val="00903FFB"/>
    <w:rsid w:val="00946466"/>
    <w:rsid w:val="009642AA"/>
    <w:rsid w:val="0099101B"/>
    <w:rsid w:val="009B2E4C"/>
    <w:rsid w:val="009E1F48"/>
    <w:rsid w:val="00A00ADB"/>
    <w:rsid w:val="00A41EA8"/>
    <w:rsid w:val="00A55877"/>
    <w:rsid w:val="00A60F68"/>
    <w:rsid w:val="00A615E6"/>
    <w:rsid w:val="00A758B6"/>
    <w:rsid w:val="00A82D4A"/>
    <w:rsid w:val="00A90F83"/>
    <w:rsid w:val="00A97167"/>
    <w:rsid w:val="00AA3758"/>
    <w:rsid w:val="00AB3E77"/>
    <w:rsid w:val="00AD399E"/>
    <w:rsid w:val="00AD64AC"/>
    <w:rsid w:val="00AF03D3"/>
    <w:rsid w:val="00B24A8D"/>
    <w:rsid w:val="00B26895"/>
    <w:rsid w:val="00B449D0"/>
    <w:rsid w:val="00B537F7"/>
    <w:rsid w:val="00BA7692"/>
    <w:rsid w:val="00BB2B77"/>
    <w:rsid w:val="00C36DCF"/>
    <w:rsid w:val="00C43753"/>
    <w:rsid w:val="00C474C3"/>
    <w:rsid w:val="00C5745A"/>
    <w:rsid w:val="00C667E7"/>
    <w:rsid w:val="00D0073A"/>
    <w:rsid w:val="00D61A91"/>
    <w:rsid w:val="00D70C92"/>
    <w:rsid w:val="00D94A8D"/>
    <w:rsid w:val="00DE2F6B"/>
    <w:rsid w:val="00E17A18"/>
    <w:rsid w:val="00E3700F"/>
    <w:rsid w:val="00E4700D"/>
    <w:rsid w:val="00E52AD5"/>
    <w:rsid w:val="00E52C8A"/>
    <w:rsid w:val="00EC0413"/>
    <w:rsid w:val="00ED550F"/>
    <w:rsid w:val="00EE2926"/>
    <w:rsid w:val="00EF5149"/>
    <w:rsid w:val="00F112E8"/>
    <w:rsid w:val="00F31352"/>
    <w:rsid w:val="00F52DEB"/>
    <w:rsid w:val="00F61197"/>
    <w:rsid w:val="00F941F1"/>
    <w:rsid w:val="00FA19B4"/>
    <w:rsid w:val="00FA73DF"/>
    <w:rsid w:val="00FC1558"/>
    <w:rsid w:val="00FC31B3"/>
    <w:rsid w:val="00FD0B79"/>
    <w:rsid w:val="00FE4EB7"/>
    <w:rsid w:val="00FE669B"/>
    <w:rsid w:val="00FF3924"/>
    <w:rsid w:val="00FF3CF7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154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315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431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315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3154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315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315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F09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8F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F52DEB"/>
    <w:pPr>
      <w:widowControl w:val="0"/>
      <w:autoSpaceDE w:val="0"/>
      <w:autoSpaceDN w:val="0"/>
      <w:adjustRightInd w:val="0"/>
      <w:spacing w:line="557" w:lineRule="exact"/>
    </w:pPr>
  </w:style>
  <w:style w:type="character" w:customStyle="1" w:styleId="FontStyle32">
    <w:name w:val="Font Style32"/>
    <w:rsid w:val="00F52DEB"/>
    <w:rPr>
      <w:rFonts w:ascii="Times New Roman" w:hAnsi="Times New Roman" w:cs="Times New Roman"/>
      <w:sz w:val="22"/>
      <w:szCs w:val="22"/>
    </w:rPr>
  </w:style>
  <w:style w:type="paragraph" w:customStyle="1" w:styleId="aa">
    <w:name w:val="Прижатый влево"/>
    <w:basedOn w:val="a"/>
    <w:next w:val="a"/>
    <w:rsid w:val="00FC1558"/>
    <w:pPr>
      <w:autoSpaceDE w:val="0"/>
      <w:autoSpaceDN w:val="0"/>
      <w:adjustRightInd w:val="0"/>
    </w:pPr>
    <w:rPr>
      <w:rFonts w:ascii="Arial" w:hAnsi="Arial"/>
    </w:rPr>
  </w:style>
  <w:style w:type="table" w:styleId="ab">
    <w:name w:val="Table Grid"/>
    <w:basedOn w:val="a1"/>
    <w:uiPriority w:val="59"/>
    <w:rsid w:val="00EF5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154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315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431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315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3154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315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315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F09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8F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F52DEB"/>
    <w:pPr>
      <w:widowControl w:val="0"/>
      <w:autoSpaceDE w:val="0"/>
      <w:autoSpaceDN w:val="0"/>
      <w:adjustRightInd w:val="0"/>
      <w:spacing w:line="557" w:lineRule="exact"/>
    </w:pPr>
  </w:style>
  <w:style w:type="character" w:customStyle="1" w:styleId="FontStyle32">
    <w:name w:val="Font Style32"/>
    <w:rsid w:val="00F52DEB"/>
    <w:rPr>
      <w:rFonts w:ascii="Times New Roman" w:hAnsi="Times New Roman" w:cs="Times New Roman"/>
      <w:sz w:val="22"/>
      <w:szCs w:val="22"/>
    </w:rPr>
  </w:style>
  <w:style w:type="paragraph" w:customStyle="1" w:styleId="aa">
    <w:name w:val="Прижатый влево"/>
    <w:basedOn w:val="a"/>
    <w:next w:val="a"/>
    <w:rsid w:val="00FC1558"/>
    <w:pPr>
      <w:autoSpaceDE w:val="0"/>
      <w:autoSpaceDN w:val="0"/>
      <w:adjustRightInd w:val="0"/>
    </w:pPr>
    <w:rPr>
      <w:rFonts w:ascii="Arial" w:hAnsi="Arial"/>
    </w:rPr>
  </w:style>
  <w:style w:type="table" w:styleId="ab">
    <w:name w:val="Table Grid"/>
    <w:basedOn w:val="a1"/>
    <w:uiPriority w:val="59"/>
    <w:rsid w:val="00EF5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18745-53C1-4D0D-BE8E-A6E28F29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4</cp:revision>
  <cp:lastPrinted>2024-12-26T00:55:00Z</cp:lastPrinted>
  <dcterms:created xsi:type="dcterms:W3CDTF">2026-02-16T02:15:00Z</dcterms:created>
  <dcterms:modified xsi:type="dcterms:W3CDTF">2026-02-16T03:05:00Z</dcterms:modified>
</cp:coreProperties>
</file>