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A7B" w:rsidRPr="009F512E" w:rsidRDefault="009F512E" w:rsidP="00CA3DCD">
      <w:pPr>
        <w:pStyle w:val="Standard"/>
        <w:contextualSpacing/>
        <w:jc w:val="center"/>
        <w:rPr>
          <w:rFonts w:ascii="Arial" w:hAnsi="Arial" w:cs="Arial"/>
          <w:kern w:val="2"/>
          <w:lang w:val="ru-RU"/>
        </w:rPr>
      </w:pPr>
      <w:r>
        <w:rPr>
          <w:rFonts w:ascii="Arial" w:hAnsi="Arial" w:cs="Arial"/>
          <w:b/>
          <w:noProof/>
          <w:sz w:val="32"/>
          <w:szCs w:val="32"/>
          <w:lang w:val="ru-RU" w:eastAsia="ru-RU"/>
        </w:rPr>
        <w:drawing>
          <wp:inline distT="0" distB="0" distL="0" distR="0" wp14:anchorId="64393142" wp14:editId="01239CBA">
            <wp:extent cx="704850" cy="885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885825"/>
                    </a:xfrm>
                    <a:prstGeom prst="rect">
                      <a:avLst/>
                    </a:prstGeom>
                    <a:noFill/>
                    <a:ln>
                      <a:noFill/>
                    </a:ln>
                  </pic:spPr>
                </pic:pic>
              </a:graphicData>
            </a:graphic>
          </wp:inline>
        </w:drawing>
      </w:r>
    </w:p>
    <w:p w:rsidR="00FC692D" w:rsidRPr="009F512E" w:rsidRDefault="00A34FD3" w:rsidP="00CA3DCD">
      <w:pPr>
        <w:pStyle w:val="Standard"/>
        <w:contextualSpacing/>
        <w:jc w:val="center"/>
        <w:rPr>
          <w:rFonts w:ascii="Arial" w:hAnsi="Arial" w:cs="Arial"/>
          <w:b/>
          <w:kern w:val="2"/>
          <w:sz w:val="32"/>
          <w:szCs w:val="32"/>
          <w:lang w:val="ru-RU"/>
        </w:rPr>
      </w:pPr>
      <w:r>
        <w:rPr>
          <w:rFonts w:ascii="Arial" w:hAnsi="Arial" w:cs="Arial"/>
          <w:b/>
          <w:kern w:val="2"/>
          <w:sz w:val="32"/>
          <w:szCs w:val="32"/>
          <w:lang w:val="ru-RU"/>
        </w:rPr>
        <w:t>06.06</w:t>
      </w:r>
      <w:r w:rsidR="009F512E">
        <w:rPr>
          <w:rFonts w:ascii="Arial" w:hAnsi="Arial" w:cs="Arial"/>
          <w:b/>
          <w:kern w:val="2"/>
          <w:sz w:val="32"/>
          <w:szCs w:val="32"/>
          <w:lang w:val="ru-RU"/>
        </w:rPr>
        <w:t>.</w:t>
      </w:r>
      <w:r w:rsidR="00EE58AD" w:rsidRPr="009F512E">
        <w:rPr>
          <w:rFonts w:ascii="Arial" w:hAnsi="Arial" w:cs="Arial"/>
          <w:b/>
          <w:kern w:val="2"/>
          <w:sz w:val="32"/>
          <w:szCs w:val="32"/>
          <w:lang w:val="ru-RU"/>
        </w:rPr>
        <w:t>2025г №</w:t>
      </w:r>
      <w:r>
        <w:rPr>
          <w:rFonts w:ascii="Arial" w:hAnsi="Arial" w:cs="Arial"/>
          <w:b/>
          <w:kern w:val="2"/>
          <w:sz w:val="32"/>
          <w:szCs w:val="32"/>
          <w:lang w:val="ru-RU"/>
        </w:rPr>
        <w:t xml:space="preserve"> 8/6</w:t>
      </w:r>
    </w:p>
    <w:p w:rsidR="00D747EA" w:rsidRPr="009F512E" w:rsidRDefault="00D747EA" w:rsidP="00CA3DCD">
      <w:pPr>
        <w:pStyle w:val="Standard"/>
        <w:contextualSpacing/>
        <w:jc w:val="center"/>
        <w:rPr>
          <w:rFonts w:ascii="Arial" w:hAnsi="Arial" w:cs="Arial"/>
          <w:b/>
          <w:kern w:val="2"/>
          <w:sz w:val="32"/>
          <w:szCs w:val="32"/>
          <w:lang w:val="ru-RU"/>
        </w:rPr>
      </w:pPr>
      <w:r w:rsidRPr="009F512E">
        <w:rPr>
          <w:rFonts w:ascii="Arial" w:hAnsi="Arial" w:cs="Arial"/>
          <w:b/>
          <w:kern w:val="2"/>
          <w:sz w:val="32"/>
          <w:szCs w:val="32"/>
          <w:lang w:val="ru-RU"/>
        </w:rPr>
        <w:t>РОССИЙСКАЯ ФЕДЕРАЦИЯ</w:t>
      </w:r>
    </w:p>
    <w:p w:rsidR="00D747EA" w:rsidRPr="009F512E" w:rsidRDefault="00D747EA" w:rsidP="00CA3DCD">
      <w:pPr>
        <w:pStyle w:val="Standard"/>
        <w:contextualSpacing/>
        <w:jc w:val="center"/>
        <w:rPr>
          <w:rFonts w:ascii="Arial" w:hAnsi="Arial" w:cs="Arial"/>
          <w:b/>
          <w:kern w:val="2"/>
          <w:sz w:val="32"/>
          <w:szCs w:val="32"/>
          <w:lang w:val="ru-RU"/>
        </w:rPr>
      </w:pPr>
      <w:r w:rsidRPr="009F512E">
        <w:rPr>
          <w:rFonts w:ascii="Arial" w:hAnsi="Arial" w:cs="Arial"/>
          <w:b/>
          <w:kern w:val="2"/>
          <w:sz w:val="32"/>
          <w:szCs w:val="32"/>
          <w:lang w:val="ru-RU"/>
        </w:rPr>
        <w:t>ИРКУТСКОЙ ОБЛАСТИ</w:t>
      </w:r>
    </w:p>
    <w:p w:rsidR="00D747EA" w:rsidRPr="009F512E" w:rsidRDefault="00B24051" w:rsidP="00CA3DCD">
      <w:pPr>
        <w:pStyle w:val="Standard"/>
        <w:contextualSpacing/>
        <w:jc w:val="center"/>
        <w:rPr>
          <w:rFonts w:ascii="Arial" w:hAnsi="Arial" w:cs="Arial"/>
          <w:b/>
          <w:kern w:val="2"/>
          <w:sz w:val="32"/>
          <w:szCs w:val="32"/>
          <w:lang w:val="ru-RU"/>
        </w:rPr>
      </w:pPr>
      <w:r w:rsidRPr="009F512E">
        <w:rPr>
          <w:rFonts w:ascii="Arial" w:hAnsi="Arial" w:cs="Arial"/>
          <w:b/>
          <w:kern w:val="2"/>
          <w:sz w:val="32"/>
          <w:szCs w:val="32"/>
          <w:lang w:val="ru-RU"/>
        </w:rPr>
        <w:t>МУНИЦИПАЛЬНОЕ ОБРАЗОВАНИЕ</w:t>
      </w:r>
    </w:p>
    <w:p w:rsidR="00B24051" w:rsidRPr="009F512E" w:rsidRDefault="00B24051" w:rsidP="00CA3DCD">
      <w:pPr>
        <w:pStyle w:val="Standard"/>
        <w:contextualSpacing/>
        <w:jc w:val="center"/>
        <w:rPr>
          <w:rFonts w:ascii="Arial" w:hAnsi="Arial" w:cs="Arial"/>
          <w:b/>
          <w:kern w:val="2"/>
          <w:sz w:val="32"/>
          <w:szCs w:val="32"/>
          <w:lang w:val="ru-RU"/>
        </w:rPr>
      </w:pPr>
      <w:r w:rsidRPr="009F512E">
        <w:rPr>
          <w:rFonts w:ascii="Arial" w:hAnsi="Arial" w:cs="Arial"/>
          <w:b/>
          <w:kern w:val="2"/>
          <w:sz w:val="32"/>
          <w:szCs w:val="32"/>
          <w:lang w:val="ru-RU"/>
        </w:rPr>
        <w:t>«БАЯНДАЕВСКИЙ МУНИЦИПАЛЬНЫЙ РАЙОН»</w:t>
      </w:r>
    </w:p>
    <w:p w:rsidR="00B24051" w:rsidRPr="009F512E" w:rsidRDefault="00480DA0" w:rsidP="00CA3DCD">
      <w:pPr>
        <w:pStyle w:val="Standard"/>
        <w:contextualSpacing/>
        <w:jc w:val="center"/>
        <w:rPr>
          <w:rFonts w:ascii="Arial" w:hAnsi="Arial" w:cs="Arial"/>
          <w:b/>
          <w:kern w:val="2"/>
          <w:sz w:val="32"/>
          <w:szCs w:val="32"/>
          <w:lang w:val="ru-RU"/>
        </w:rPr>
      </w:pPr>
      <w:r w:rsidRPr="009F512E">
        <w:rPr>
          <w:rFonts w:ascii="Arial" w:hAnsi="Arial" w:cs="Arial"/>
          <w:b/>
          <w:kern w:val="2"/>
          <w:sz w:val="32"/>
          <w:szCs w:val="32"/>
          <w:lang w:val="ru-RU"/>
        </w:rPr>
        <w:t>ДУМА</w:t>
      </w:r>
    </w:p>
    <w:p w:rsidR="00914A7B" w:rsidRPr="009F512E" w:rsidRDefault="00914A7B" w:rsidP="00CA3DCD">
      <w:pPr>
        <w:pStyle w:val="Standard"/>
        <w:contextualSpacing/>
        <w:jc w:val="center"/>
        <w:rPr>
          <w:rFonts w:ascii="Arial" w:hAnsi="Arial" w:cs="Arial"/>
          <w:b/>
          <w:kern w:val="2"/>
          <w:sz w:val="32"/>
          <w:szCs w:val="32"/>
          <w:lang w:val="ru-RU"/>
        </w:rPr>
      </w:pPr>
      <w:r w:rsidRPr="009F512E">
        <w:rPr>
          <w:rFonts w:ascii="Arial" w:hAnsi="Arial" w:cs="Arial"/>
          <w:b/>
          <w:kern w:val="2"/>
          <w:sz w:val="32"/>
          <w:szCs w:val="32"/>
          <w:lang w:val="ru-RU"/>
        </w:rPr>
        <w:t>РЕШЕНИЕ</w:t>
      </w:r>
    </w:p>
    <w:p w:rsidR="00FC692D" w:rsidRPr="009F512E" w:rsidRDefault="00FC692D" w:rsidP="00CA3DCD">
      <w:pPr>
        <w:pStyle w:val="Standard"/>
        <w:contextualSpacing/>
        <w:jc w:val="center"/>
        <w:rPr>
          <w:rFonts w:ascii="Arial" w:hAnsi="Arial" w:cs="Arial"/>
          <w:kern w:val="2"/>
          <w:sz w:val="32"/>
          <w:szCs w:val="32"/>
          <w:lang w:val="ru-RU"/>
        </w:rPr>
      </w:pPr>
    </w:p>
    <w:p w:rsidR="00941085" w:rsidRPr="009F512E" w:rsidRDefault="00914A7B" w:rsidP="00CA3DCD">
      <w:pPr>
        <w:suppressAutoHyphens/>
        <w:autoSpaceDE w:val="0"/>
        <w:autoSpaceDN w:val="0"/>
        <w:adjustRightInd w:val="0"/>
        <w:contextualSpacing/>
        <w:jc w:val="center"/>
        <w:rPr>
          <w:rFonts w:ascii="Arial" w:hAnsi="Arial" w:cs="Arial"/>
          <w:b/>
          <w:bCs/>
          <w:kern w:val="2"/>
          <w:sz w:val="32"/>
          <w:szCs w:val="32"/>
        </w:rPr>
      </w:pPr>
      <w:r w:rsidRPr="009F512E">
        <w:rPr>
          <w:rFonts w:ascii="Arial" w:hAnsi="Arial" w:cs="Arial"/>
          <w:b/>
          <w:bCs/>
          <w:kern w:val="2"/>
          <w:sz w:val="32"/>
          <w:szCs w:val="32"/>
        </w:rPr>
        <w:t>ОБ УТВЕРЖДЕНИИ ПОЛОЖЕНИЯ О</w:t>
      </w:r>
    </w:p>
    <w:p w:rsidR="00914A7B" w:rsidRPr="009F512E" w:rsidRDefault="007B1AFE" w:rsidP="00CA3DCD">
      <w:pPr>
        <w:suppressAutoHyphens/>
        <w:autoSpaceDE w:val="0"/>
        <w:autoSpaceDN w:val="0"/>
        <w:adjustRightInd w:val="0"/>
        <w:contextualSpacing/>
        <w:jc w:val="center"/>
        <w:rPr>
          <w:rFonts w:ascii="Arial" w:hAnsi="Arial" w:cs="Arial"/>
          <w:b/>
          <w:bCs/>
          <w:kern w:val="2"/>
          <w:sz w:val="32"/>
          <w:szCs w:val="32"/>
        </w:rPr>
      </w:pPr>
      <w:r w:rsidRPr="009F512E">
        <w:rPr>
          <w:rFonts w:ascii="Arial" w:hAnsi="Arial" w:cs="Arial"/>
          <w:b/>
          <w:bCs/>
          <w:kern w:val="2"/>
          <w:sz w:val="32"/>
          <w:szCs w:val="32"/>
        </w:rPr>
        <w:t xml:space="preserve">МУНИЦИПАЛЬНОМ ЖИЛИЩНОМ </w:t>
      </w:r>
      <w:proofErr w:type="gramStart"/>
      <w:r w:rsidRPr="009F512E">
        <w:rPr>
          <w:rFonts w:ascii="Arial" w:hAnsi="Arial" w:cs="Arial"/>
          <w:b/>
          <w:bCs/>
          <w:kern w:val="2"/>
          <w:sz w:val="32"/>
          <w:szCs w:val="32"/>
        </w:rPr>
        <w:t>КОНТРОЛЕ</w:t>
      </w:r>
      <w:proofErr w:type="gramEnd"/>
      <w:r w:rsidRPr="009F512E">
        <w:rPr>
          <w:rFonts w:ascii="Arial" w:hAnsi="Arial" w:cs="Arial"/>
          <w:b/>
          <w:bCs/>
          <w:kern w:val="2"/>
          <w:sz w:val="32"/>
          <w:szCs w:val="32"/>
        </w:rPr>
        <w:t xml:space="preserve"> В МУНИЦИПАЛЬНОМ</w:t>
      </w:r>
      <w:r w:rsidR="00941085" w:rsidRPr="009F512E">
        <w:rPr>
          <w:rFonts w:ascii="Arial" w:hAnsi="Arial" w:cs="Arial"/>
          <w:b/>
          <w:bCs/>
          <w:kern w:val="2"/>
          <w:sz w:val="32"/>
          <w:szCs w:val="32"/>
        </w:rPr>
        <w:t xml:space="preserve"> </w:t>
      </w:r>
      <w:r w:rsidR="00311F01" w:rsidRPr="009F512E">
        <w:rPr>
          <w:rFonts w:ascii="Arial" w:hAnsi="Arial" w:cs="Arial"/>
          <w:b/>
          <w:bCs/>
          <w:kern w:val="2"/>
          <w:sz w:val="32"/>
          <w:szCs w:val="32"/>
        </w:rPr>
        <w:t>ОБРАЗОВАНИИ «БАЯНДАЕВСКИЙ РАЙОН»</w:t>
      </w:r>
    </w:p>
    <w:p w:rsidR="00914A7B" w:rsidRPr="009F512E" w:rsidRDefault="00914A7B" w:rsidP="00CA3DCD">
      <w:pPr>
        <w:pStyle w:val="af1"/>
        <w:suppressAutoHyphens/>
        <w:spacing w:before="0" w:beforeAutospacing="0" w:after="0" w:afterAutospacing="0"/>
        <w:contextualSpacing/>
        <w:jc w:val="center"/>
        <w:rPr>
          <w:rFonts w:ascii="Arial" w:hAnsi="Arial" w:cs="Arial"/>
          <w:kern w:val="2"/>
        </w:rPr>
      </w:pPr>
      <w:r w:rsidRPr="009F512E">
        <w:rPr>
          <w:rFonts w:ascii="Arial" w:hAnsi="Arial" w:cs="Arial"/>
          <w:b/>
          <w:bCs/>
          <w:kern w:val="2"/>
        </w:rPr>
        <w:t xml:space="preserve"> </w:t>
      </w:r>
    </w:p>
    <w:p w:rsidR="009F512E" w:rsidRDefault="00914A7B" w:rsidP="00CA3DCD">
      <w:pPr>
        <w:suppressAutoHyphens/>
        <w:autoSpaceDE w:val="0"/>
        <w:autoSpaceDN w:val="0"/>
        <w:adjustRightInd w:val="0"/>
        <w:ind w:firstLine="709"/>
        <w:contextualSpacing/>
        <w:jc w:val="both"/>
        <w:rPr>
          <w:rFonts w:ascii="Arial" w:hAnsi="Arial" w:cs="Arial"/>
          <w:i/>
          <w:kern w:val="2"/>
        </w:rPr>
      </w:pPr>
      <w:proofErr w:type="gramStart"/>
      <w:r w:rsidRPr="009F512E">
        <w:rPr>
          <w:rFonts w:ascii="Arial" w:hAnsi="Arial" w:cs="Arial"/>
          <w:kern w:val="2"/>
        </w:rPr>
        <w:t xml:space="preserve">В соответствии с </w:t>
      </w:r>
      <w:r w:rsidR="007B1AFE" w:rsidRPr="009F512E">
        <w:rPr>
          <w:rFonts w:ascii="Arial" w:hAnsi="Arial" w:cs="Arial"/>
          <w:bCs/>
          <w:kern w:val="2"/>
        </w:rPr>
        <w:t>Жилищным</w:t>
      </w:r>
      <w:r w:rsidRPr="009F512E">
        <w:rPr>
          <w:rFonts w:ascii="Arial" w:hAnsi="Arial" w:cs="Arial"/>
          <w:bCs/>
          <w:kern w:val="2"/>
        </w:rPr>
        <w:t xml:space="preserve"> кодексом Российской Федерации, </w:t>
      </w:r>
      <w:r w:rsidR="007B1AFE" w:rsidRPr="009F512E">
        <w:rPr>
          <w:rFonts w:ascii="Arial" w:hAnsi="Arial" w:cs="Arial"/>
        </w:rPr>
        <w:t xml:space="preserve">Федеральным законом от 31 июля 2020 года № 248-ФЗ «О государственном контроле (надзоре) и муниципальном контроле в Российской Федерации», </w:t>
      </w:r>
      <w:r w:rsidRPr="009F512E">
        <w:rPr>
          <w:rFonts w:ascii="Arial" w:hAnsi="Arial" w:cs="Arial"/>
          <w:kern w:val="2"/>
        </w:rPr>
        <w:t xml:space="preserve">Федеральным законом от 6 октября 2003 года № 131-ФЗ «Об общих принципах организации местного самоуправления в Российской Федерации», </w:t>
      </w:r>
      <w:r w:rsidR="00DC7440" w:rsidRPr="009F512E">
        <w:rPr>
          <w:rFonts w:ascii="Arial" w:hAnsi="Arial" w:cs="Arial"/>
          <w:bCs/>
          <w:kern w:val="2"/>
        </w:rPr>
        <w:t>руководствуясь Уставом муниципального образования</w:t>
      </w:r>
      <w:r w:rsidR="002D1954" w:rsidRPr="009F512E">
        <w:rPr>
          <w:rFonts w:ascii="Arial" w:hAnsi="Arial" w:cs="Arial"/>
          <w:bCs/>
          <w:kern w:val="2"/>
        </w:rPr>
        <w:t xml:space="preserve"> «Баяндаевский район»</w:t>
      </w:r>
      <w:r w:rsidR="001C79BF" w:rsidRPr="009F512E">
        <w:rPr>
          <w:rFonts w:ascii="Arial" w:hAnsi="Arial" w:cs="Arial"/>
          <w:bCs/>
          <w:kern w:val="2"/>
        </w:rPr>
        <w:t xml:space="preserve">,  Дума муниципального образования  «Баяндаевский район» </w:t>
      </w:r>
      <w:r w:rsidRPr="009F512E">
        <w:rPr>
          <w:rFonts w:ascii="Arial" w:hAnsi="Arial" w:cs="Arial"/>
          <w:i/>
          <w:kern w:val="2"/>
        </w:rPr>
        <w:t xml:space="preserve"> </w:t>
      </w:r>
      <w:proofErr w:type="gramEnd"/>
    </w:p>
    <w:p w:rsidR="009F512E" w:rsidRDefault="009F512E" w:rsidP="00CA3DCD">
      <w:pPr>
        <w:suppressAutoHyphens/>
        <w:autoSpaceDE w:val="0"/>
        <w:autoSpaceDN w:val="0"/>
        <w:adjustRightInd w:val="0"/>
        <w:ind w:firstLine="709"/>
        <w:contextualSpacing/>
        <w:jc w:val="both"/>
        <w:rPr>
          <w:rFonts w:ascii="Arial" w:hAnsi="Arial" w:cs="Arial"/>
          <w:i/>
          <w:kern w:val="2"/>
        </w:rPr>
      </w:pPr>
    </w:p>
    <w:p w:rsidR="00914A7B" w:rsidRPr="009F512E" w:rsidRDefault="009F512E" w:rsidP="009F512E">
      <w:pPr>
        <w:suppressAutoHyphens/>
        <w:autoSpaceDE w:val="0"/>
        <w:autoSpaceDN w:val="0"/>
        <w:adjustRightInd w:val="0"/>
        <w:ind w:firstLine="709"/>
        <w:contextualSpacing/>
        <w:jc w:val="center"/>
        <w:rPr>
          <w:rFonts w:ascii="Arial" w:hAnsi="Arial" w:cs="Arial"/>
          <w:b/>
          <w:bCs/>
          <w:kern w:val="2"/>
          <w:sz w:val="32"/>
          <w:szCs w:val="32"/>
        </w:rPr>
      </w:pPr>
      <w:r w:rsidRPr="009F512E">
        <w:rPr>
          <w:rFonts w:ascii="Arial" w:hAnsi="Arial" w:cs="Arial"/>
          <w:b/>
          <w:bCs/>
          <w:kern w:val="2"/>
          <w:sz w:val="32"/>
          <w:szCs w:val="32"/>
        </w:rPr>
        <w:t>РЕШИЛА:</w:t>
      </w:r>
    </w:p>
    <w:p w:rsidR="009F512E" w:rsidRPr="009F512E" w:rsidRDefault="009F512E" w:rsidP="00CA3DCD">
      <w:pPr>
        <w:suppressAutoHyphens/>
        <w:autoSpaceDE w:val="0"/>
        <w:autoSpaceDN w:val="0"/>
        <w:adjustRightInd w:val="0"/>
        <w:ind w:firstLine="709"/>
        <w:contextualSpacing/>
        <w:jc w:val="both"/>
        <w:rPr>
          <w:rFonts w:ascii="Arial" w:hAnsi="Arial" w:cs="Arial"/>
          <w:bCs/>
          <w:kern w:val="2"/>
        </w:rPr>
      </w:pPr>
    </w:p>
    <w:p w:rsidR="00914A7B" w:rsidRPr="009F512E" w:rsidRDefault="00914A7B" w:rsidP="00CA3DCD">
      <w:pPr>
        <w:suppressAutoHyphens/>
        <w:autoSpaceDE w:val="0"/>
        <w:autoSpaceDN w:val="0"/>
        <w:adjustRightInd w:val="0"/>
        <w:ind w:firstLine="709"/>
        <w:contextualSpacing/>
        <w:jc w:val="both"/>
        <w:rPr>
          <w:rFonts w:ascii="Arial" w:hAnsi="Arial" w:cs="Arial"/>
          <w:bCs/>
          <w:kern w:val="2"/>
        </w:rPr>
      </w:pPr>
      <w:r w:rsidRPr="009F512E">
        <w:rPr>
          <w:rFonts w:ascii="Arial" w:hAnsi="Arial" w:cs="Arial"/>
          <w:bCs/>
          <w:kern w:val="2"/>
        </w:rPr>
        <w:t xml:space="preserve">1. Утвердить Положение о </w:t>
      </w:r>
      <w:r w:rsidR="007B1AFE" w:rsidRPr="009F512E">
        <w:rPr>
          <w:rFonts w:ascii="Arial" w:hAnsi="Arial" w:cs="Arial"/>
          <w:bCs/>
          <w:kern w:val="2"/>
        </w:rPr>
        <w:t xml:space="preserve">муниципальном жилищном контроле </w:t>
      </w:r>
      <w:r w:rsidR="00AF7C8C" w:rsidRPr="009F512E">
        <w:rPr>
          <w:rFonts w:ascii="Arial" w:hAnsi="Arial" w:cs="Arial"/>
          <w:bCs/>
          <w:kern w:val="2"/>
        </w:rPr>
        <w:t xml:space="preserve">в муниципальном образовании «Баяндаевский район» </w:t>
      </w:r>
      <w:r w:rsidRPr="009F512E">
        <w:rPr>
          <w:rFonts w:ascii="Arial" w:hAnsi="Arial" w:cs="Arial"/>
          <w:i/>
          <w:kern w:val="2"/>
        </w:rPr>
        <w:t xml:space="preserve"> </w:t>
      </w:r>
      <w:r w:rsidRPr="009F512E">
        <w:rPr>
          <w:rFonts w:ascii="Arial" w:hAnsi="Arial" w:cs="Arial"/>
          <w:kern w:val="2"/>
        </w:rPr>
        <w:t>(прилагается)</w:t>
      </w:r>
      <w:r w:rsidRPr="009F512E">
        <w:rPr>
          <w:rFonts w:ascii="Arial" w:hAnsi="Arial" w:cs="Arial"/>
          <w:bCs/>
          <w:kern w:val="2"/>
        </w:rPr>
        <w:t>.</w:t>
      </w:r>
    </w:p>
    <w:p w:rsidR="00DF4B8B" w:rsidRPr="009F512E" w:rsidRDefault="00914A7B" w:rsidP="00CA3DCD">
      <w:pPr>
        <w:suppressAutoHyphens/>
        <w:autoSpaceDE w:val="0"/>
        <w:autoSpaceDN w:val="0"/>
        <w:adjustRightInd w:val="0"/>
        <w:ind w:firstLine="709"/>
        <w:contextualSpacing/>
        <w:jc w:val="both"/>
        <w:rPr>
          <w:rFonts w:ascii="Arial" w:hAnsi="Arial" w:cs="Arial"/>
        </w:rPr>
      </w:pPr>
      <w:r w:rsidRPr="009F512E">
        <w:rPr>
          <w:rFonts w:ascii="Arial" w:hAnsi="Arial" w:cs="Arial"/>
          <w:bCs/>
          <w:kern w:val="2"/>
        </w:rPr>
        <w:t xml:space="preserve">2. Настоящее решение </w:t>
      </w:r>
      <w:r w:rsidRPr="009F512E">
        <w:rPr>
          <w:rFonts w:ascii="Arial" w:hAnsi="Arial" w:cs="Arial"/>
          <w:kern w:val="2"/>
        </w:rPr>
        <w:t>вступает в силу после дня его опубликования</w:t>
      </w:r>
      <w:r w:rsidR="00DF4B8B" w:rsidRPr="009F512E">
        <w:rPr>
          <w:rFonts w:ascii="Arial" w:hAnsi="Arial" w:cs="Arial"/>
          <w:kern w:val="2"/>
        </w:rPr>
        <w:t>,</w:t>
      </w:r>
      <w:r w:rsidR="00DF4B8B" w:rsidRPr="009F512E">
        <w:rPr>
          <w:rFonts w:ascii="Arial" w:hAnsi="Arial" w:cs="Arial"/>
        </w:rPr>
        <w:t xml:space="preserve"> за исключением раздела 5 </w:t>
      </w:r>
      <w:r w:rsidR="00CA3DCD" w:rsidRPr="009F512E">
        <w:rPr>
          <w:rFonts w:ascii="Arial" w:hAnsi="Arial" w:cs="Arial"/>
          <w:bCs/>
          <w:kern w:val="2"/>
        </w:rPr>
        <w:t>Положения о муниципальном жилищном контр</w:t>
      </w:r>
      <w:r w:rsidR="00AF7C8C" w:rsidRPr="009F512E">
        <w:rPr>
          <w:rFonts w:ascii="Arial" w:hAnsi="Arial" w:cs="Arial"/>
          <w:bCs/>
          <w:kern w:val="2"/>
        </w:rPr>
        <w:t xml:space="preserve">оле в муниципальном образовании </w:t>
      </w:r>
      <w:r w:rsidR="000E34F8" w:rsidRPr="009F512E">
        <w:rPr>
          <w:rFonts w:ascii="Arial" w:hAnsi="Arial" w:cs="Arial"/>
          <w:bCs/>
          <w:kern w:val="2"/>
        </w:rPr>
        <w:t>«Баяндаевский район»</w:t>
      </w:r>
      <w:r w:rsidR="00CA3DCD" w:rsidRPr="009F512E">
        <w:rPr>
          <w:rFonts w:ascii="Arial" w:hAnsi="Arial" w:cs="Arial"/>
        </w:rPr>
        <w:t>, которы</w:t>
      </w:r>
      <w:r w:rsidR="001B50BF" w:rsidRPr="009F512E">
        <w:rPr>
          <w:rFonts w:ascii="Arial" w:hAnsi="Arial" w:cs="Arial"/>
        </w:rPr>
        <w:t>й</w:t>
      </w:r>
      <w:r w:rsidR="00CA3DCD" w:rsidRPr="009F512E">
        <w:rPr>
          <w:rFonts w:ascii="Arial" w:hAnsi="Arial" w:cs="Arial"/>
        </w:rPr>
        <w:t xml:space="preserve"> </w:t>
      </w:r>
      <w:r w:rsidR="00DF4B8B" w:rsidRPr="009F512E">
        <w:rPr>
          <w:rFonts w:ascii="Arial" w:hAnsi="Arial" w:cs="Arial"/>
        </w:rPr>
        <w:t>вступа</w:t>
      </w:r>
      <w:r w:rsidR="001B50BF" w:rsidRPr="009F512E">
        <w:rPr>
          <w:rFonts w:ascii="Arial" w:hAnsi="Arial" w:cs="Arial"/>
        </w:rPr>
        <w:t>е</w:t>
      </w:r>
      <w:r w:rsidR="000E34F8" w:rsidRPr="009F512E">
        <w:rPr>
          <w:rFonts w:ascii="Arial" w:hAnsi="Arial" w:cs="Arial"/>
        </w:rPr>
        <w:t>т в силу со дня подписания.</w:t>
      </w:r>
    </w:p>
    <w:p w:rsidR="00914A7B" w:rsidRPr="009F512E" w:rsidRDefault="00914A7B" w:rsidP="00CA3DCD">
      <w:pPr>
        <w:suppressAutoHyphens/>
        <w:autoSpaceDE w:val="0"/>
        <w:autoSpaceDN w:val="0"/>
        <w:adjustRightInd w:val="0"/>
        <w:ind w:firstLine="709"/>
        <w:contextualSpacing/>
        <w:jc w:val="both"/>
        <w:rPr>
          <w:rFonts w:ascii="Arial" w:hAnsi="Arial" w:cs="Arial"/>
          <w:kern w:val="2"/>
        </w:rPr>
      </w:pPr>
    </w:p>
    <w:tbl>
      <w:tblPr>
        <w:tblW w:w="0" w:type="auto"/>
        <w:tblLook w:val="04A0" w:firstRow="1" w:lastRow="0" w:firstColumn="1" w:lastColumn="0" w:noHBand="0" w:noVBand="1"/>
      </w:tblPr>
      <w:tblGrid>
        <w:gridCol w:w="4390"/>
        <w:gridCol w:w="4955"/>
      </w:tblGrid>
      <w:tr w:rsidR="00914A7B" w:rsidRPr="009F512E" w:rsidTr="00C51C67">
        <w:tc>
          <w:tcPr>
            <w:tcW w:w="4390" w:type="dxa"/>
            <w:shd w:val="clear" w:color="auto" w:fill="auto"/>
          </w:tcPr>
          <w:p w:rsidR="00914A7B" w:rsidRPr="009F512E" w:rsidRDefault="00914A7B" w:rsidP="00CA3DCD">
            <w:pPr>
              <w:suppressAutoHyphens/>
              <w:autoSpaceDE w:val="0"/>
              <w:autoSpaceDN w:val="0"/>
              <w:adjustRightInd w:val="0"/>
              <w:ind w:firstLine="709"/>
              <w:contextualSpacing/>
              <w:jc w:val="both"/>
              <w:rPr>
                <w:rFonts w:ascii="Arial" w:eastAsia="Calibri" w:hAnsi="Arial" w:cs="Arial"/>
                <w:kern w:val="2"/>
              </w:rPr>
            </w:pPr>
          </w:p>
        </w:tc>
        <w:tc>
          <w:tcPr>
            <w:tcW w:w="4955" w:type="dxa"/>
            <w:shd w:val="clear" w:color="auto" w:fill="auto"/>
          </w:tcPr>
          <w:p w:rsidR="00914A7B" w:rsidRPr="009F512E" w:rsidRDefault="00914A7B" w:rsidP="00941085">
            <w:pPr>
              <w:suppressAutoHyphens/>
              <w:autoSpaceDE w:val="0"/>
              <w:autoSpaceDN w:val="0"/>
              <w:adjustRightInd w:val="0"/>
              <w:contextualSpacing/>
              <w:jc w:val="both"/>
              <w:rPr>
                <w:rFonts w:ascii="Arial" w:eastAsia="Calibri" w:hAnsi="Arial" w:cs="Arial"/>
                <w:kern w:val="2"/>
              </w:rPr>
            </w:pPr>
          </w:p>
        </w:tc>
      </w:tr>
      <w:tr w:rsidR="00914A7B" w:rsidRPr="009F512E" w:rsidTr="00C51C67">
        <w:tc>
          <w:tcPr>
            <w:tcW w:w="4390" w:type="dxa"/>
            <w:shd w:val="clear" w:color="auto" w:fill="auto"/>
          </w:tcPr>
          <w:p w:rsidR="00914A7B" w:rsidRPr="009F512E" w:rsidRDefault="00914A7B" w:rsidP="00CA3DCD">
            <w:pPr>
              <w:suppressAutoHyphens/>
              <w:autoSpaceDE w:val="0"/>
              <w:autoSpaceDN w:val="0"/>
              <w:adjustRightInd w:val="0"/>
              <w:ind w:firstLine="709"/>
              <w:contextualSpacing/>
              <w:jc w:val="both"/>
              <w:rPr>
                <w:rFonts w:ascii="Arial" w:eastAsia="Calibri" w:hAnsi="Arial" w:cs="Arial"/>
                <w:kern w:val="2"/>
              </w:rPr>
            </w:pPr>
          </w:p>
        </w:tc>
        <w:tc>
          <w:tcPr>
            <w:tcW w:w="4955" w:type="dxa"/>
            <w:shd w:val="clear" w:color="auto" w:fill="auto"/>
          </w:tcPr>
          <w:p w:rsidR="00914A7B" w:rsidRPr="009F512E" w:rsidRDefault="00914A7B" w:rsidP="00941085">
            <w:pPr>
              <w:suppressAutoHyphens/>
              <w:jc w:val="both"/>
              <w:rPr>
                <w:rFonts w:ascii="Arial" w:hAnsi="Arial" w:cs="Arial"/>
                <w:b/>
                <w:bCs/>
                <w:kern w:val="2"/>
              </w:rPr>
            </w:pPr>
          </w:p>
        </w:tc>
      </w:tr>
    </w:tbl>
    <w:p w:rsidR="008900CB" w:rsidRPr="009F512E" w:rsidRDefault="00CC79C6" w:rsidP="00A30DC6">
      <w:pPr>
        <w:tabs>
          <w:tab w:val="left" w:pos="6801"/>
        </w:tabs>
        <w:suppressAutoHyphens/>
        <w:autoSpaceDE w:val="0"/>
        <w:autoSpaceDN w:val="0"/>
        <w:adjustRightInd w:val="0"/>
        <w:rPr>
          <w:rFonts w:ascii="Arial" w:hAnsi="Arial" w:cs="Arial"/>
          <w:kern w:val="2"/>
          <w:lang w:eastAsia="en-US"/>
        </w:rPr>
      </w:pPr>
      <w:bookmarkStart w:id="0" w:name="Par50"/>
      <w:bookmarkEnd w:id="0"/>
      <w:r w:rsidRPr="009F512E">
        <w:rPr>
          <w:rFonts w:ascii="Arial" w:hAnsi="Arial" w:cs="Arial"/>
          <w:kern w:val="2"/>
          <w:lang w:eastAsia="en-US"/>
        </w:rPr>
        <w:t>Председатель Думы</w:t>
      </w:r>
      <w:r w:rsidR="008900CB" w:rsidRPr="009F512E">
        <w:rPr>
          <w:rFonts w:ascii="Arial" w:hAnsi="Arial" w:cs="Arial"/>
          <w:kern w:val="2"/>
          <w:lang w:eastAsia="en-US"/>
        </w:rPr>
        <w:t xml:space="preserve"> муниципального </w:t>
      </w:r>
      <w:r w:rsidR="00A30DC6" w:rsidRPr="009F512E">
        <w:rPr>
          <w:rFonts w:ascii="Arial" w:hAnsi="Arial" w:cs="Arial"/>
          <w:kern w:val="2"/>
          <w:lang w:eastAsia="en-US"/>
        </w:rPr>
        <w:tab/>
        <w:t>М.Н. Николаенко</w:t>
      </w:r>
    </w:p>
    <w:p w:rsidR="00A30DC6" w:rsidRPr="009F512E" w:rsidRDefault="008900CB" w:rsidP="00CA3DCD">
      <w:pPr>
        <w:suppressAutoHyphens/>
        <w:autoSpaceDE w:val="0"/>
        <w:autoSpaceDN w:val="0"/>
        <w:adjustRightInd w:val="0"/>
        <w:rPr>
          <w:rFonts w:ascii="Arial" w:hAnsi="Arial" w:cs="Arial"/>
          <w:kern w:val="2"/>
          <w:lang w:eastAsia="en-US"/>
        </w:rPr>
      </w:pPr>
      <w:r w:rsidRPr="009F512E">
        <w:rPr>
          <w:rFonts w:ascii="Arial" w:hAnsi="Arial" w:cs="Arial"/>
          <w:kern w:val="2"/>
          <w:lang w:eastAsia="en-US"/>
        </w:rPr>
        <w:t>образования «Баяндаевский район»</w:t>
      </w:r>
    </w:p>
    <w:p w:rsidR="00A30DC6" w:rsidRPr="009F512E" w:rsidRDefault="00A30DC6" w:rsidP="00A30DC6">
      <w:pPr>
        <w:rPr>
          <w:rFonts w:ascii="Arial" w:hAnsi="Arial" w:cs="Arial"/>
          <w:lang w:eastAsia="en-US"/>
        </w:rPr>
      </w:pPr>
    </w:p>
    <w:p w:rsidR="00A30DC6" w:rsidRPr="009F512E" w:rsidRDefault="00A30DC6" w:rsidP="00A30DC6">
      <w:pPr>
        <w:rPr>
          <w:rFonts w:ascii="Arial" w:hAnsi="Arial" w:cs="Arial"/>
          <w:lang w:eastAsia="en-US"/>
        </w:rPr>
      </w:pPr>
    </w:p>
    <w:p w:rsidR="00A30DC6" w:rsidRPr="009F512E" w:rsidRDefault="00A30DC6" w:rsidP="00A30DC6">
      <w:pPr>
        <w:rPr>
          <w:rFonts w:ascii="Arial" w:hAnsi="Arial" w:cs="Arial"/>
          <w:lang w:eastAsia="en-US"/>
        </w:rPr>
      </w:pPr>
    </w:p>
    <w:p w:rsidR="00A30DC6" w:rsidRPr="009F512E" w:rsidRDefault="00A30DC6" w:rsidP="00A30DC6">
      <w:pPr>
        <w:tabs>
          <w:tab w:val="left" w:pos="6764"/>
        </w:tabs>
        <w:rPr>
          <w:rFonts w:ascii="Arial" w:hAnsi="Arial" w:cs="Arial"/>
          <w:lang w:eastAsia="en-US"/>
        </w:rPr>
      </w:pPr>
      <w:r w:rsidRPr="009F512E">
        <w:rPr>
          <w:rFonts w:ascii="Arial" w:hAnsi="Arial" w:cs="Arial"/>
          <w:lang w:eastAsia="en-US"/>
        </w:rPr>
        <w:t>Мэр муниципального образования</w:t>
      </w:r>
      <w:r w:rsidRPr="009F512E">
        <w:rPr>
          <w:rFonts w:ascii="Arial" w:hAnsi="Arial" w:cs="Arial"/>
          <w:lang w:eastAsia="en-US"/>
        </w:rPr>
        <w:tab/>
        <w:t>А.П. Табинаев</w:t>
      </w:r>
    </w:p>
    <w:p w:rsidR="00A30DC6" w:rsidRPr="009F512E" w:rsidRDefault="00A30DC6" w:rsidP="00A30DC6">
      <w:pPr>
        <w:rPr>
          <w:rFonts w:ascii="Arial" w:hAnsi="Arial" w:cs="Arial"/>
          <w:lang w:eastAsia="en-US"/>
        </w:rPr>
      </w:pPr>
      <w:r w:rsidRPr="009F512E">
        <w:rPr>
          <w:rFonts w:ascii="Arial" w:hAnsi="Arial" w:cs="Arial"/>
          <w:lang w:eastAsia="en-US"/>
        </w:rPr>
        <w:t xml:space="preserve"> «Баяндаевский район»</w:t>
      </w:r>
    </w:p>
    <w:p w:rsidR="00A30DC6" w:rsidRPr="009F512E" w:rsidRDefault="00A30DC6" w:rsidP="00A30DC6">
      <w:pPr>
        <w:rPr>
          <w:rFonts w:ascii="Arial" w:hAnsi="Arial" w:cs="Arial"/>
          <w:lang w:eastAsia="en-US"/>
        </w:rPr>
      </w:pPr>
    </w:p>
    <w:p w:rsidR="00914A7B" w:rsidRPr="009F512E" w:rsidRDefault="00914A7B" w:rsidP="00A30DC6">
      <w:pPr>
        <w:rPr>
          <w:rFonts w:ascii="Arial" w:hAnsi="Arial" w:cs="Arial"/>
          <w:lang w:eastAsia="en-US"/>
        </w:rPr>
        <w:sectPr w:rsidR="00914A7B" w:rsidRPr="009F512E" w:rsidSect="00914A7B">
          <w:headerReference w:type="default" r:id="rId9"/>
          <w:footerReference w:type="default" r:id="rId10"/>
          <w:pgSz w:w="11906" w:h="16838"/>
          <w:pgMar w:top="1134" w:right="851" w:bottom="1134" w:left="1701" w:header="709" w:footer="709" w:gutter="0"/>
          <w:pgNumType w:start="1"/>
          <w:cols w:space="708"/>
          <w:titlePg/>
          <w:docGrid w:linePitch="360"/>
        </w:sect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00"/>
      </w:tblGrid>
      <w:tr w:rsidR="00914A7B" w:rsidRPr="009F512E" w:rsidTr="00C51C67">
        <w:tc>
          <w:tcPr>
            <w:tcW w:w="5070" w:type="dxa"/>
          </w:tcPr>
          <w:p w:rsidR="00914A7B" w:rsidRPr="009F512E" w:rsidRDefault="00914A7B" w:rsidP="00CA3DCD">
            <w:pPr>
              <w:suppressAutoHyphens/>
              <w:autoSpaceDE w:val="0"/>
              <w:autoSpaceDN w:val="0"/>
              <w:adjustRightInd w:val="0"/>
              <w:rPr>
                <w:rFonts w:ascii="Arial" w:hAnsi="Arial" w:cs="Arial"/>
                <w:kern w:val="2"/>
                <w:sz w:val="24"/>
                <w:szCs w:val="24"/>
                <w:lang w:eastAsia="en-US"/>
              </w:rPr>
            </w:pPr>
          </w:p>
        </w:tc>
        <w:tc>
          <w:tcPr>
            <w:tcW w:w="4500" w:type="dxa"/>
          </w:tcPr>
          <w:p w:rsidR="00914A7B" w:rsidRPr="0009308E" w:rsidRDefault="00914A7B" w:rsidP="00CA3DCD">
            <w:pPr>
              <w:suppressAutoHyphens/>
              <w:ind w:firstLine="36"/>
              <w:rPr>
                <w:rFonts w:ascii="Arial" w:hAnsi="Arial" w:cs="Arial"/>
                <w:kern w:val="2"/>
                <w:szCs w:val="24"/>
                <w:lang w:eastAsia="en-US"/>
              </w:rPr>
            </w:pPr>
            <w:r w:rsidRPr="0009308E">
              <w:rPr>
                <w:rFonts w:ascii="Arial" w:hAnsi="Arial" w:cs="Arial"/>
                <w:kern w:val="2"/>
                <w:szCs w:val="24"/>
              </w:rPr>
              <w:t>УТВЕРЖДЕНО</w:t>
            </w:r>
          </w:p>
          <w:p w:rsidR="00914A7B" w:rsidRPr="0009308E" w:rsidRDefault="00914A7B" w:rsidP="00CA3DCD">
            <w:pPr>
              <w:suppressAutoHyphens/>
              <w:jc w:val="both"/>
              <w:rPr>
                <w:rFonts w:ascii="Arial" w:hAnsi="Arial" w:cs="Arial"/>
                <w:i/>
                <w:kern w:val="2"/>
                <w:szCs w:val="24"/>
              </w:rPr>
            </w:pPr>
            <w:r w:rsidRPr="0009308E">
              <w:rPr>
                <w:rFonts w:ascii="Arial" w:hAnsi="Arial" w:cs="Arial"/>
                <w:kern w:val="2"/>
                <w:szCs w:val="24"/>
              </w:rPr>
              <w:t xml:space="preserve">решением </w:t>
            </w:r>
            <w:r w:rsidR="00D419AE" w:rsidRPr="0009308E">
              <w:rPr>
                <w:rFonts w:ascii="Arial" w:hAnsi="Arial" w:cs="Arial"/>
                <w:kern w:val="2"/>
                <w:szCs w:val="24"/>
              </w:rPr>
              <w:t>Думы муниципального образования «Баяндаевский район»</w:t>
            </w:r>
          </w:p>
          <w:p w:rsidR="00914A7B" w:rsidRPr="009F512E" w:rsidRDefault="00A34FD3" w:rsidP="00CA3DCD">
            <w:pPr>
              <w:suppressAutoHyphens/>
              <w:autoSpaceDE w:val="0"/>
              <w:autoSpaceDN w:val="0"/>
              <w:adjustRightInd w:val="0"/>
              <w:rPr>
                <w:rFonts w:ascii="Arial" w:hAnsi="Arial" w:cs="Arial"/>
                <w:kern w:val="2"/>
                <w:sz w:val="24"/>
                <w:szCs w:val="24"/>
                <w:lang w:eastAsia="en-US"/>
              </w:rPr>
            </w:pPr>
            <w:r>
              <w:rPr>
                <w:rFonts w:ascii="Arial" w:hAnsi="Arial" w:cs="Arial"/>
                <w:kern w:val="2"/>
                <w:szCs w:val="24"/>
              </w:rPr>
              <w:t>от 06.06.</w:t>
            </w:r>
            <w:bookmarkStart w:id="1" w:name="_GoBack"/>
            <w:bookmarkEnd w:id="1"/>
            <w:r>
              <w:rPr>
                <w:rFonts w:ascii="Arial" w:hAnsi="Arial" w:cs="Arial"/>
                <w:kern w:val="2"/>
                <w:szCs w:val="24"/>
              </w:rPr>
              <w:t>2025г. № 8/6</w:t>
            </w:r>
          </w:p>
        </w:tc>
      </w:tr>
    </w:tbl>
    <w:p w:rsidR="00777414" w:rsidRPr="009F512E" w:rsidRDefault="00777414" w:rsidP="00CA3DCD">
      <w:pPr>
        <w:shd w:val="clear" w:color="auto" w:fill="FFFFFF"/>
        <w:ind w:firstLine="567"/>
        <w:rPr>
          <w:rFonts w:ascii="Arial" w:hAnsi="Arial" w:cs="Arial"/>
          <w:b/>
          <w:color w:val="000000"/>
        </w:rPr>
      </w:pPr>
    </w:p>
    <w:p w:rsidR="00777414" w:rsidRPr="009F512E" w:rsidRDefault="00777414" w:rsidP="00CA3DCD">
      <w:pPr>
        <w:rPr>
          <w:rFonts w:ascii="Arial" w:hAnsi="Arial" w:cs="Arial"/>
          <w:b/>
          <w:color w:val="000000"/>
        </w:rPr>
      </w:pPr>
    </w:p>
    <w:p w:rsidR="00777414" w:rsidRPr="009F512E" w:rsidRDefault="00777414" w:rsidP="00CA3DCD">
      <w:pPr>
        <w:ind w:firstLine="567"/>
        <w:jc w:val="right"/>
        <w:rPr>
          <w:rFonts w:ascii="Arial" w:hAnsi="Arial" w:cs="Arial"/>
          <w:color w:val="000000"/>
        </w:rPr>
      </w:pPr>
    </w:p>
    <w:p w:rsidR="00CA3DCD" w:rsidRPr="009F512E" w:rsidRDefault="00CA3DCD" w:rsidP="00CA3DCD">
      <w:pPr>
        <w:jc w:val="center"/>
        <w:rPr>
          <w:rFonts w:ascii="Arial" w:hAnsi="Arial" w:cs="Arial"/>
          <w:b/>
          <w:bCs/>
          <w:color w:val="000000"/>
        </w:rPr>
      </w:pPr>
      <w:r w:rsidRPr="009F512E">
        <w:rPr>
          <w:rFonts w:ascii="Arial" w:hAnsi="Arial" w:cs="Arial"/>
          <w:b/>
          <w:bCs/>
          <w:color w:val="000000"/>
        </w:rPr>
        <w:t>Положение</w:t>
      </w:r>
    </w:p>
    <w:p w:rsidR="00132685" w:rsidRPr="009F512E" w:rsidRDefault="00777414" w:rsidP="00CA3DCD">
      <w:pPr>
        <w:jc w:val="center"/>
        <w:rPr>
          <w:rFonts w:ascii="Arial" w:hAnsi="Arial" w:cs="Arial"/>
          <w:b/>
          <w:bCs/>
          <w:color w:val="000000"/>
        </w:rPr>
      </w:pPr>
      <w:r w:rsidRPr="009F512E">
        <w:rPr>
          <w:rFonts w:ascii="Arial" w:hAnsi="Arial" w:cs="Arial"/>
          <w:b/>
          <w:bCs/>
          <w:color w:val="000000"/>
        </w:rPr>
        <w:t>о муниципальном жилищном контроле</w:t>
      </w:r>
    </w:p>
    <w:p w:rsidR="00777414" w:rsidRPr="009F512E" w:rsidRDefault="00D419AE" w:rsidP="00D419AE">
      <w:pPr>
        <w:jc w:val="center"/>
        <w:rPr>
          <w:rFonts w:ascii="Arial" w:hAnsi="Arial" w:cs="Arial"/>
          <w:b/>
          <w:bCs/>
          <w:i/>
          <w:color w:val="000000"/>
        </w:rPr>
      </w:pPr>
      <w:r w:rsidRPr="009F512E">
        <w:rPr>
          <w:rFonts w:ascii="Arial" w:hAnsi="Arial" w:cs="Arial"/>
          <w:b/>
          <w:bCs/>
          <w:color w:val="000000"/>
        </w:rPr>
        <w:t>в муниципальном образовании «Баяндаевский район»</w:t>
      </w:r>
    </w:p>
    <w:p w:rsidR="00777414" w:rsidRPr="009F512E" w:rsidRDefault="00777414" w:rsidP="00CA3DCD">
      <w:pPr>
        <w:jc w:val="center"/>
        <w:rPr>
          <w:rFonts w:ascii="Arial" w:hAnsi="Arial" w:cs="Arial"/>
        </w:rPr>
      </w:pPr>
    </w:p>
    <w:p w:rsidR="00777414" w:rsidRPr="009F512E" w:rsidRDefault="00244659" w:rsidP="00CA3DCD">
      <w:pPr>
        <w:pStyle w:val="ConsPlusNormal"/>
        <w:ind w:firstLine="0"/>
        <w:jc w:val="center"/>
        <w:rPr>
          <w:b/>
          <w:bCs/>
          <w:sz w:val="24"/>
          <w:szCs w:val="24"/>
        </w:rPr>
      </w:pPr>
      <w:r w:rsidRPr="009F512E">
        <w:rPr>
          <w:b/>
          <w:bCs/>
          <w:sz w:val="24"/>
          <w:szCs w:val="24"/>
        </w:rPr>
        <w:t xml:space="preserve">Раздел </w:t>
      </w:r>
      <w:r w:rsidR="00777414" w:rsidRPr="009F512E">
        <w:rPr>
          <w:b/>
          <w:bCs/>
          <w:sz w:val="24"/>
          <w:szCs w:val="24"/>
        </w:rPr>
        <w:t>1. Общие положения</w:t>
      </w:r>
    </w:p>
    <w:p w:rsidR="00CA3DCD" w:rsidRPr="009F512E" w:rsidRDefault="00CA3DCD" w:rsidP="00CA3DCD">
      <w:pPr>
        <w:pStyle w:val="ConsPlusNormal"/>
        <w:ind w:firstLine="0"/>
        <w:jc w:val="center"/>
        <w:rPr>
          <w:b/>
          <w:bCs/>
          <w:sz w:val="24"/>
          <w:szCs w:val="24"/>
        </w:rPr>
      </w:pPr>
    </w:p>
    <w:p w:rsidR="00777414" w:rsidRPr="009F512E" w:rsidRDefault="00777414" w:rsidP="00CA3DCD">
      <w:pPr>
        <w:pStyle w:val="ConsPlusNormal"/>
        <w:ind w:firstLine="709"/>
        <w:jc w:val="both"/>
        <w:rPr>
          <w:sz w:val="24"/>
          <w:szCs w:val="24"/>
        </w:rPr>
      </w:pPr>
      <w:r w:rsidRPr="009F512E">
        <w:rPr>
          <w:sz w:val="24"/>
          <w:szCs w:val="24"/>
        </w:rPr>
        <w:t xml:space="preserve">1.1. Настоящее Положение устанавливает порядок осуществления муниципального жилищного контроля в </w:t>
      </w:r>
      <w:r w:rsidR="006D40C8" w:rsidRPr="009F512E">
        <w:rPr>
          <w:sz w:val="24"/>
          <w:szCs w:val="24"/>
        </w:rPr>
        <w:t>муниципальном образовании «Баяндаевский район»</w:t>
      </w:r>
      <w:r w:rsidR="00CA3DCD" w:rsidRPr="009F512E">
        <w:rPr>
          <w:sz w:val="24"/>
          <w:szCs w:val="24"/>
        </w:rPr>
        <w:t xml:space="preserve"> </w:t>
      </w:r>
      <w:r w:rsidRPr="009F512E">
        <w:rPr>
          <w:sz w:val="24"/>
          <w:szCs w:val="24"/>
        </w:rPr>
        <w:t xml:space="preserve">(далее – </w:t>
      </w:r>
      <w:r w:rsidR="00B85D1B" w:rsidRPr="009F512E">
        <w:rPr>
          <w:sz w:val="24"/>
          <w:szCs w:val="24"/>
        </w:rPr>
        <w:t>муниципальный жилищный контроль</w:t>
      </w:r>
      <w:r w:rsidRPr="009F512E">
        <w:rPr>
          <w:sz w:val="24"/>
          <w:szCs w:val="24"/>
        </w:rPr>
        <w:t>).</w:t>
      </w:r>
    </w:p>
    <w:p w:rsidR="00777414" w:rsidRPr="009F512E" w:rsidRDefault="00777414" w:rsidP="00CA3DCD">
      <w:pPr>
        <w:pStyle w:val="ConsPlusNormal"/>
        <w:ind w:firstLine="709"/>
        <w:jc w:val="both"/>
        <w:rPr>
          <w:color w:val="000000"/>
          <w:sz w:val="24"/>
          <w:szCs w:val="24"/>
        </w:rPr>
      </w:pPr>
      <w:r w:rsidRPr="009F512E">
        <w:rPr>
          <w:color w:val="000000"/>
          <w:sz w:val="24"/>
          <w:szCs w:val="24"/>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w:t>
      </w:r>
      <w:r w:rsidR="004A4E8D" w:rsidRPr="009F512E">
        <w:rPr>
          <w:color w:val="000000"/>
          <w:sz w:val="24"/>
          <w:szCs w:val="24"/>
        </w:rPr>
        <w:t>ективности</w:t>
      </w:r>
      <w:r w:rsidR="004A4E8D" w:rsidRPr="0009308E">
        <w:rPr>
          <w:color w:val="000000"/>
          <w:sz w:val="24"/>
          <w:szCs w:val="24"/>
        </w:rPr>
        <w:t>, законодательством о газоснабжении в Российской Федерации</w:t>
      </w:r>
      <w:r w:rsidR="004A4E8D" w:rsidRPr="009F512E">
        <w:rPr>
          <w:color w:val="000000"/>
          <w:sz w:val="24"/>
          <w:szCs w:val="24"/>
        </w:rPr>
        <w:t xml:space="preserve"> </w:t>
      </w:r>
      <w:r w:rsidRPr="009F512E">
        <w:rPr>
          <w:color w:val="000000"/>
          <w:sz w:val="24"/>
          <w:szCs w:val="24"/>
        </w:rPr>
        <w:t>в отношении муниципального жилищного фонда:</w:t>
      </w:r>
    </w:p>
    <w:p w:rsidR="00777414" w:rsidRPr="009F512E" w:rsidRDefault="00777414" w:rsidP="00CA3DCD">
      <w:pPr>
        <w:pStyle w:val="ConsPlusNormal"/>
        <w:ind w:firstLine="709"/>
        <w:jc w:val="both"/>
        <w:rPr>
          <w:color w:val="000000"/>
          <w:sz w:val="24"/>
          <w:szCs w:val="24"/>
        </w:rPr>
      </w:pPr>
      <w:proofErr w:type="gramStart"/>
      <w:r w:rsidRPr="009F512E">
        <w:rPr>
          <w:color w:val="000000"/>
          <w:sz w:val="24"/>
          <w:szCs w:val="24"/>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rsidR="00777414" w:rsidRPr="009F512E" w:rsidRDefault="00777414" w:rsidP="00CA3DCD">
      <w:pPr>
        <w:pStyle w:val="ConsPlusNormal"/>
        <w:ind w:firstLine="709"/>
        <w:jc w:val="both"/>
        <w:rPr>
          <w:color w:val="000000"/>
          <w:sz w:val="24"/>
          <w:szCs w:val="24"/>
        </w:rPr>
      </w:pPr>
      <w:r w:rsidRPr="009F512E">
        <w:rPr>
          <w:color w:val="000000"/>
          <w:sz w:val="24"/>
          <w:szCs w:val="24"/>
        </w:rPr>
        <w:t>2) требований к формированию фондов капитального ремонта;</w:t>
      </w:r>
    </w:p>
    <w:p w:rsidR="00777414" w:rsidRPr="009F512E" w:rsidRDefault="00777414" w:rsidP="00CA3DCD">
      <w:pPr>
        <w:pStyle w:val="ConsPlusNormal"/>
        <w:ind w:firstLine="709"/>
        <w:jc w:val="both"/>
        <w:rPr>
          <w:color w:val="000000"/>
          <w:sz w:val="24"/>
          <w:szCs w:val="24"/>
        </w:rPr>
      </w:pPr>
      <w:r w:rsidRPr="009F512E">
        <w:rPr>
          <w:color w:val="000000"/>
          <w:sz w:val="24"/>
          <w:szCs w:val="24"/>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777414" w:rsidRPr="009F512E" w:rsidRDefault="00777414" w:rsidP="00CA3DCD">
      <w:pPr>
        <w:pStyle w:val="ConsPlusNormal"/>
        <w:ind w:firstLine="709"/>
        <w:jc w:val="both"/>
        <w:rPr>
          <w:color w:val="000000"/>
          <w:sz w:val="24"/>
          <w:szCs w:val="24"/>
        </w:rPr>
      </w:pPr>
      <w:r w:rsidRPr="009F512E">
        <w:rPr>
          <w:color w:val="000000"/>
          <w:sz w:val="24"/>
          <w:szCs w:val="24"/>
        </w:rPr>
        <w:t>4) требований к предоставлению коммунальных услуг собственникам и пользователям помещений в многоквартирных домах и жилых домов;</w:t>
      </w:r>
    </w:p>
    <w:p w:rsidR="00777414" w:rsidRPr="009F512E" w:rsidRDefault="00777414" w:rsidP="00CA3DCD">
      <w:pPr>
        <w:pStyle w:val="ConsPlusNormal"/>
        <w:ind w:firstLine="709"/>
        <w:jc w:val="both"/>
        <w:rPr>
          <w:color w:val="000000"/>
          <w:sz w:val="24"/>
          <w:szCs w:val="24"/>
        </w:rPr>
      </w:pPr>
      <w:r w:rsidRPr="009F512E">
        <w:rPr>
          <w:color w:val="000000"/>
          <w:sz w:val="24"/>
          <w:szCs w:val="24"/>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777414" w:rsidRPr="009F512E" w:rsidRDefault="00777414" w:rsidP="00CA3DCD">
      <w:pPr>
        <w:pStyle w:val="ConsPlusNormal"/>
        <w:ind w:firstLine="709"/>
        <w:jc w:val="both"/>
        <w:rPr>
          <w:color w:val="000000"/>
          <w:sz w:val="24"/>
          <w:szCs w:val="24"/>
        </w:rPr>
      </w:pPr>
      <w:r w:rsidRPr="009F512E">
        <w:rPr>
          <w:color w:val="000000"/>
          <w:sz w:val="24"/>
          <w:szCs w:val="24"/>
        </w:rPr>
        <w:t>6) правил содержания общего имущества в многоквартирном доме и правил изменения размера платы за содержание жилого помещения;</w:t>
      </w:r>
    </w:p>
    <w:p w:rsidR="00777414" w:rsidRPr="009F512E" w:rsidRDefault="00777414" w:rsidP="00CA3DCD">
      <w:pPr>
        <w:pStyle w:val="ConsPlusNormal"/>
        <w:ind w:firstLine="709"/>
        <w:jc w:val="both"/>
        <w:rPr>
          <w:color w:val="000000"/>
          <w:sz w:val="24"/>
          <w:szCs w:val="24"/>
        </w:rPr>
      </w:pPr>
      <w:r w:rsidRPr="009F512E">
        <w:rPr>
          <w:color w:val="000000"/>
          <w:sz w:val="24"/>
          <w:szCs w:val="24"/>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777414" w:rsidRPr="009F512E" w:rsidRDefault="00777414" w:rsidP="00CA3DCD">
      <w:pPr>
        <w:pStyle w:val="ConsPlusNormal"/>
        <w:ind w:firstLine="709"/>
        <w:jc w:val="both"/>
        <w:rPr>
          <w:color w:val="000000"/>
          <w:sz w:val="24"/>
          <w:szCs w:val="24"/>
        </w:rPr>
      </w:pPr>
      <w:r w:rsidRPr="009F512E">
        <w:rPr>
          <w:color w:val="000000"/>
          <w:sz w:val="24"/>
          <w:szCs w:val="24"/>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777414" w:rsidRPr="009F512E" w:rsidRDefault="00777414" w:rsidP="00CA3DCD">
      <w:pPr>
        <w:pStyle w:val="ConsPlusNormal"/>
        <w:ind w:firstLine="709"/>
        <w:jc w:val="both"/>
        <w:rPr>
          <w:color w:val="000000"/>
          <w:sz w:val="24"/>
          <w:szCs w:val="24"/>
        </w:rPr>
      </w:pPr>
      <w:r w:rsidRPr="009F512E">
        <w:rPr>
          <w:color w:val="000000"/>
          <w:sz w:val="24"/>
          <w:szCs w:val="24"/>
        </w:rPr>
        <w:t xml:space="preserve">9) требований к порядку размещения </w:t>
      </w:r>
      <w:proofErr w:type="spellStart"/>
      <w:r w:rsidRPr="009F512E">
        <w:rPr>
          <w:color w:val="000000"/>
          <w:sz w:val="24"/>
          <w:szCs w:val="24"/>
        </w:rPr>
        <w:t>ресурсоснабжающими</w:t>
      </w:r>
      <w:proofErr w:type="spellEnd"/>
      <w:r w:rsidRPr="009F512E">
        <w:rPr>
          <w:color w:val="000000"/>
          <w:sz w:val="24"/>
          <w:szCs w:val="24"/>
        </w:rPr>
        <w:t xml:space="preserve"> организациями, лицами, осуществляющими деятельность по управлению многоквартирными домами, информации в системе;</w:t>
      </w:r>
    </w:p>
    <w:p w:rsidR="00777414" w:rsidRPr="009F512E" w:rsidRDefault="00777414" w:rsidP="00CA3DCD">
      <w:pPr>
        <w:pStyle w:val="ConsPlusNormal"/>
        <w:ind w:firstLine="709"/>
        <w:jc w:val="both"/>
        <w:rPr>
          <w:color w:val="000000"/>
          <w:sz w:val="24"/>
          <w:szCs w:val="24"/>
        </w:rPr>
      </w:pPr>
      <w:r w:rsidRPr="009F512E">
        <w:rPr>
          <w:color w:val="000000"/>
          <w:sz w:val="24"/>
          <w:szCs w:val="24"/>
        </w:rPr>
        <w:t>10) требований к обеспечению доступности для инвалидов помещений в многоквартирных домах;</w:t>
      </w:r>
    </w:p>
    <w:p w:rsidR="00777414" w:rsidRPr="009F512E" w:rsidRDefault="00777414" w:rsidP="00CA3DCD">
      <w:pPr>
        <w:pStyle w:val="ConsPlusNormal"/>
        <w:ind w:firstLine="709"/>
        <w:jc w:val="both"/>
        <w:rPr>
          <w:color w:val="000000"/>
          <w:sz w:val="24"/>
          <w:szCs w:val="24"/>
        </w:rPr>
      </w:pPr>
      <w:r w:rsidRPr="009F512E">
        <w:rPr>
          <w:color w:val="000000"/>
          <w:sz w:val="24"/>
          <w:szCs w:val="24"/>
        </w:rPr>
        <w:lastRenderedPageBreak/>
        <w:t xml:space="preserve">11) требований к предоставлению жилых помещений в наемных </w:t>
      </w:r>
      <w:r w:rsidR="00A42453" w:rsidRPr="009F512E">
        <w:rPr>
          <w:color w:val="000000"/>
          <w:sz w:val="24"/>
          <w:szCs w:val="24"/>
        </w:rPr>
        <w:t>домах социального использования</w:t>
      </w:r>
      <w:r w:rsidR="00A42453" w:rsidRPr="009F512E">
        <w:rPr>
          <w:color w:val="000000"/>
          <w:sz w:val="24"/>
          <w:szCs w:val="24"/>
          <w:u w:val="single"/>
        </w:rPr>
        <w:t>;</w:t>
      </w:r>
    </w:p>
    <w:p w:rsidR="00A42453" w:rsidRPr="009F512E" w:rsidRDefault="00A42453" w:rsidP="00A42453">
      <w:pPr>
        <w:ind w:firstLine="709"/>
        <w:jc w:val="both"/>
        <w:rPr>
          <w:rFonts w:ascii="Arial" w:hAnsi="Arial" w:cs="Arial"/>
          <w:u w:val="single"/>
        </w:rPr>
      </w:pPr>
      <w:r w:rsidRPr="009F512E">
        <w:rPr>
          <w:rFonts w:ascii="Arial" w:hAnsi="Arial" w:cs="Arial"/>
          <w:u w:val="single"/>
        </w:rPr>
        <w:t xml:space="preserve">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w:t>
      </w:r>
    </w:p>
    <w:p w:rsidR="00777414" w:rsidRPr="009F512E" w:rsidRDefault="00777414" w:rsidP="00CA3DCD">
      <w:pPr>
        <w:ind w:firstLine="709"/>
        <w:contextualSpacing/>
        <w:jc w:val="both"/>
        <w:rPr>
          <w:rFonts w:ascii="Arial" w:hAnsi="Arial" w:cs="Arial"/>
        </w:rPr>
      </w:pPr>
      <w:r w:rsidRPr="009F512E">
        <w:rPr>
          <w:rFonts w:ascii="Arial" w:hAnsi="Arial" w:cs="Arial"/>
        </w:rPr>
        <w:t xml:space="preserve">1.3. Муниципальный жилищный контроль осуществляется администрацией </w:t>
      </w:r>
      <w:r w:rsidR="006F505F" w:rsidRPr="009F512E">
        <w:rPr>
          <w:rFonts w:ascii="Arial" w:hAnsi="Arial" w:cs="Arial"/>
        </w:rPr>
        <w:t>муниципального образования «Баяндаевский район»</w:t>
      </w:r>
      <w:proofErr w:type="gramStart"/>
      <w:r w:rsidR="00B85D1B" w:rsidRPr="009F512E">
        <w:rPr>
          <w:rFonts w:ascii="Arial" w:hAnsi="Arial" w:cs="Arial"/>
        </w:rPr>
        <w:t xml:space="preserve"> </w:t>
      </w:r>
      <w:r w:rsidRPr="009F512E">
        <w:rPr>
          <w:rFonts w:ascii="Arial" w:hAnsi="Arial" w:cs="Arial"/>
        </w:rPr>
        <w:t>.</w:t>
      </w:r>
      <w:proofErr w:type="gramEnd"/>
    </w:p>
    <w:p w:rsidR="00777414" w:rsidRPr="009F512E" w:rsidRDefault="00777414" w:rsidP="00CA3DCD">
      <w:pPr>
        <w:ind w:firstLine="709"/>
        <w:contextualSpacing/>
        <w:jc w:val="both"/>
        <w:rPr>
          <w:rFonts w:ascii="Arial" w:hAnsi="Arial" w:cs="Arial"/>
        </w:rPr>
      </w:pPr>
      <w:r w:rsidRPr="009F512E">
        <w:rPr>
          <w:rFonts w:ascii="Arial" w:hAnsi="Arial" w:cs="Arial"/>
        </w:rPr>
        <w:t xml:space="preserve">1.4. Должностными лицами администрации, уполномоченными </w:t>
      </w:r>
      <w:r w:rsidR="004929F6" w:rsidRPr="009F512E">
        <w:rPr>
          <w:rFonts w:ascii="Arial" w:hAnsi="Arial" w:cs="Arial"/>
        </w:rPr>
        <w:t xml:space="preserve">на </w:t>
      </w:r>
      <w:r w:rsidRPr="009F512E">
        <w:rPr>
          <w:rFonts w:ascii="Arial" w:hAnsi="Arial" w:cs="Arial"/>
        </w:rPr>
        <w:t>осуществл</w:t>
      </w:r>
      <w:r w:rsidR="004929F6" w:rsidRPr="009F512E">
        <w:rPr>
          <w:rFonts w:ascii="Arial" w:hAnsi="Arial" w:cs="Arial"/>
        </w:rPr>
        <w:t>ение муниципального ж</w:t>
      </w:r>
      <w:r w:rsidRPr="009F512E">
        <w:rPr>
          <w:rFonts w:ascii="Arial" w:hAnsi="Arial" w:cs="Arial"/>
        </w:rPr>
        <w:t>илищн</w:t>
      </w:r>
      <w:r w:rsidR="004929F6" w:rsidRPr="009F512E">
        <w:rPr>
          <w:rFonts w:ascii="Arial" w:hAnsi="Arial" w:cs="Arial"/>
        </w:rPr>
        <w:t xml:space="preserve">ого </w:t>
      </w:r>
      <w:r w:rsidRPr="009F512E">
        <w:rPr>
          <w:rFonts w:ascii="Arial" w:hAnsi="Arial" w:cs="Arial"/>
        </w:rPr>
        <w:t>контрол</w:t>
      </w:r>
      <w:r w:rsidR="004929F6" w:rsidRPr="009F512E">
        <w:rPr>
          <w:rFonts w:ascii="Arial" w:hAnsi="Arial" w:cs="Arial"/>
        </w:rPr>
        <w:t>я</w:t>
      </w:r>
      <w:r w:rsidRPr="009F512E">
        <w:rPr>
          <w:rFonts w:ascii="Arial" w:hAnsi="Arial" w:cs="Arial"/>
        </w:rPr>
        <w:t xml:space="preserve">, являются </w:t>
      </w:r>
      <w:r w:rsidR="007074B6" w:rsidRPr="009F512E">
        <w:rPr>
          <w:rFonts w:ascii="Arial" w:hAnsi="Arial" w:cs="Arial"/>
        </w:rPr>
        <w:t>заместитель мэра</w:t>
      </w:r>
      <w:r w:rsidR="00636EAB" w:rsidRPr="009F512E">
        <w:rPr>
          <w:rFonts w:ascii="Arial" w:hAnsi="Arial" w:cs="Arial"/>
        </w:rPr>
        <w:t xml:space="preserve"> муниципального образования «Баяндаевский район».</w:t>
      </w:r>
      <w:r w:rsidRPr="009F512E">
        <w:rPr>
          <w:rFonts w:ascii="Arial" w:hAnsi="Arial" w:cs="Arial"/>
        </w:rPr>
        <w:t xml:space="preserve"> </w:t>
      </w:r>
    </w:p>
    <w:p w:rsidR="00777414" w:rsidRPr="009F512E" w:rsidRDefault="00777414" w:rsidP="00CA3DCD">
      <w:pPr>
        <w:ind w:firstLine="709"/>
        <w:contextualSpacing/>
        <w:jc w:val="both"/>
        <w:rPr>
          <w:rFonts w:ascii="Arial" w:hAnsi="Arial" w:cs="Arial"/>
        </w:rPr>
      </w:pPr>
      <w:r w:rsidRPr="009F512E">
        <w:rPr>
          <w:rFonts w:ascii="Arial" w:hAnsi="Arial" w:cs="Arial"/>
        </w:rPr>
        <w:t>Должностные лица при осуществлении муниципального жилищного контроля имеют права</w:t>
      </w:r>
      <w:r w:rsidR="00244659" w:rsidRPr="009F512E">
        <w:rPr>
          <w:rFonts w:ascii="Arial" w:hAnsi="Arial" w:cs="Arial"/>
        </w:rPr>
        <w:t xml:space="preserve">, </w:t>
      </w:r>
      <w:proofErr w:type="gramStart"/>
      <w:r w:rsidR="00244659" w:rsidRPr="009F512E">
        <w:rPr>
          <w:rFonts w:ascii="Arial" w:hAnsi="Arial" w:cs="Arial"/>
        </w:rPr>
        <w:t xml:space="preserve">несут </w:t>
      </w:r>
      <w:r w:rsidRPr="009F512E">
        <w:rPr>
          <w:rFonts w:ascii="Arial" w:hAnsi="Arial" w:cs="Arial"/>
        </w:rPr>
        <w:t>обязанности</w:t>
      </w:r>
      <w:proofErr w:type="gramEnd"/>
      <w:r w:rsidRPr="009F512E">
        <w:rPr>
          <w:rFonts w:ascii="Arial" w:hAnsi="Arial" w:cs="Arial"/>
        </w:rPr>
        <w:t xml:space="preserve"> и ответственность в соответствии с Федеральным законом от 31</w:t>
      </w:r>
      <w:r w:rsidR="004929F6" w:rsidRPr="009F512E">
        <w:rPr>
          <w:rFonts w:ascii="Arial" w:hAnsi="Arial" w:cs="Arial"/>
        </w:rPr>
        <w:t xml:space="preserve"> июля </w:t>
      </w:r>
      <w:r w:rsidRPr="009F512E">
        <w:rPr>
          <w:rFonts w:ascii="Arial" w:hAnsi="Arial" w:cs="Arial"/>
        </w:rPr>
        <w:t xml:space="preserve">2020 </w:t>
      </w:r>
      <w:r w:rsidR="00717ABD" w:rsidRPr="009F512E">
        <w:rPr>
          <w:rFonts w:ascii="Arial" w:hAnsi="Arial" w:cs="Arial"/>
        </w:rPr>
        <w:t xml:space="preserve">года </w:t>
      </w:r>
      <w:r w:rsidRPr="009F512E">
        <w:rPr>
          <w:rFonts w:ascii="Arial" w:hAnsi="Arial" w:cs="Arial"/>
        </w:rPr>
        <w:t>№ 248-ФЗ «О государственном контроле (надзоре) и муниципальном контроле в Российской Федерации»</w:t>
      </w:r>
      <w:r w:rsidR="004929F6" w:rsidRPr="009F512E">
        <w:rPr>
          <w:rFonts w:ascii="Arial" w:hAnsi="Arial" w:cs="Arial"/>
        </w:rPr>
        <w:t xml:space="preserve"> (далее – Федеральный закон № 248-ФЗ)</w:t>
      </w:r>
      <w:r w:rsidRPr="009F512E">
        <w:rPr>
          <w:rFonts w:ascii="Arial" w:hAnsi="Arial" w:cs="Arial"/>
        </w:rPr>
        <w:t xml:space="preserve"> и иными федеральными законами.</w:t>
      </w:r>
    </w:p>
    <w:p w:rsidR="00777414" w:rsidRPr="009F512E" w:rsidRDefault="00777414" w:rsidP="00CA3DCD">
      <w:pPr>
        <w:pStyle w:val="ConsPlusNormal"/>
        <w:ind w:firstLine="709"/>
        <w:jc w:val="both"/>
        <w:rPr>
          <w:sz w:val="24"/>
          <w:szCs w:val="24"/>
        </w:rPr>
      </w:pPr>
      <w:r w:rsidRPr="009F512E">
        <w:rPr>
          <w:sz w:val="24"/>
          <w:szCs w:val="24"/>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9F512E">
        <w:rPr>
          <w:rStyle w:val="a3"/>
          <w:color w:val="auto"/>
          <w:sz w:val="24"/>
          <w:szCs w:val="24"/>
          <w:u w:val="none"/>
        </w:rPr>
        <w:t>закона</w:t>
      </w:r>
      <w:r w:rsidRPr="009F512E">
        <w:rPr>
          <w:sz w:val="24"/>
          <w:szCs w:val="24"/>
        </w:rPr>
        <w:t xml:space="preserve"> № 248-ФЗ, Жилищного кодекса Российской Федерации, Федерального </w:t>
      </w:r>
      <w:r w:rsidRPr="009F512E">
        <w:rPr>
          <w:rStyle w:val="a3"/>
          <w:color w:val="auto"/>
          <w:sz w:val="24"/>
          <w:szCs w:val="24"/>
          <w:u w:val="none"/>
        </w:rPr>
        <w:t>закона</w:t>
      </w:r>
      <w:r w:rsidRPr="009F512E">
        <w:rPr>
          <w:sz w:val="24"/>
          <w:szCs w:val="24"/>
        </w:rPr>
        <w:t xml:space="preserve"> от 6</w:t>
      </w:r>
      <w:r w:rsidR="00244659" w:rsidRPr="009F512E">
        <w:rPr>
          <w:sz w:val="24"/>
          <w:szCs w:val="24"/>
        </w:rPr>
        <w:t xml:space="preserve"> октября </w:t>
      </w:r>
      <w:r w:rsidRPr="009F512E">
        <w:rPr>
          <w:sz w:val="24"/>
          <w:szCs w:val="24"/>
        </w:rPr>
        <w:t xml:space="preserve">2003 </w:t>
      </w:r>
      <w:r w:rsidR="00244659" w:rsidRPr="009F512E">
        <w:rPr>
          <w:sz w:val="24"/>
          <w:szCs w:val="24"/>
        </w:rPr>
        <w:t xml:space="preserve">года </w:t>
      </w:r>
      <w:r w:rsidRPr="009F512E">
        <w:rPr>
          <w:sz w:val="24"/>
          <w:szCs w:val="24"/>
        </w:rPr>
        <w:t>№ 131-ФЗ «Об общих принципах организации местного самоуправления в Российской Федерации».</w:t>
      </w:r>
    </w:p>
    <w:p w:rsidR="00777414" w:rsidRPr="009F512E" w:rsidRDefault="00777414" w:rsidP="00CA3DCD">
      <w:pPr>
        <w:pStyle w:val="ConsPlusNormal"/>
        <w:ind w:firstLine="709"/>
        <w:jc w:val="both"/>
        <w:rPr>
          <w:color w:val="000000"/>
          <w:sz w:val="24"/>
          <w:szCs w:val="24"/>
        </w:rPr>
      </w:pPr>
      <w:r w:rsidRPr="009F512E">
        <w:rPr>
          <w:color w:val="000000"/>
          <w:sz w:val="24"/>
          <w:szCs w:val="24"/>
        </w:rPr>
        <w:t xml:space="preserve">1.6. Объектами </w:t>
      </w:r>
      <w:bookmarkStart w:id="2" w:name="_Hlk77676821"/>
      <w:r w:rsidRPr="009F512E">
        <w:rPr>
          <w:color w:val="000000"/>
          <w:sz w:val="24"/>
          <w:szCs w:val="24"/>
        </w:rPr>
        <w:t xml:space="preserve">муниципального жилищного контроля </w:t>
      </w:r>
      <w:bookmarkEnd w:id="2"/>
      <w:r w:rsidRPr="009F512E">
        <w:rPr>
          <w:color w:val="000000"/>
          <w:sz w:val="24"/>
          <w:szCs w:val="24"/>
        </w:rPr>
        <w:t>являются:</w:t>
      </w:r>
    </w:p>
    <w:p w:rsidR="00777414" w:rsidRPr="009F512E" w:rsidRDefault="00777414" w:rsidP="00CA3DCD">
      <w:pPr>
        <w:pStyle w:val="ConsPlusNormal"/>
        <w:ind w:firstLine="709"/>
        <w:jc w:val="both"/>
        <w:rPr>
          <w:color w:val="000000"/>
          <w:sz w:val="24"/>
          <w:szCs w:val="24"/>
        </w:rPr>
      </w:pPr>
      <w:r w:rsidRPr="009F512E">
        <w:rPr>
          <w:color w:val="000000"/>
          <w:sz w:val="24"/>
          <w:szCs w:val="24"/>
        </w:rPr>
        <w:t xml:space="preserve">1) деятельность, действия (бездействие) контролируемых лиц, в рамках которых должны соблюдаться обязательные требования, </w:t>
      </w:r>
      <w:bookmarkStart w:id="3" w:name="_Hlk77763353"/>
      <w:bookmarkStart w:id="4" w:name="_Hlk77763765"/>
      <w:r w:rsidRPr="009F512E">
        <w:rPr>
          <w:color w:val="000000"/>
          <w:sz w:val="24"/>
          <w:szCs w:val="24"/>
        </w:rPr>
        <w:t>в том числе предъявляемые к контролируемым лицам, осуществляющим деятельность, действия (бездействие</w:t>
      </w:r>
      <w:r w:rsidR="00B57732" w:rsidRPr="009F512E">
        <w:rPr>
          <w:color w:val="000000"/>
          <w:sz w:val="24"/>
          <w:szCs w:val="24"/>
        </w:rPr>
        <w:t xml:space="preserve">), указанные в подпунктах 1 – </w:t>
      </w:r>
      <w:r w:rsidR="00B57732" w:rsidRPr="009F512E">
        <w:rPr>
          <w:color w:val="000000"/>
          <w:sz w:val="24"/>
          <w:szCs w:val="24"/>
          <w:u w:val="single"/>
        </w:rPr>
        <w:t>12</w:t>
      </w:r>
      <w:r w:rsidRPr="009F512E">
        <w:rPr>
          <w:color w:val="000000"/>
          <w:sz w:val="24"/>
          <w:szCs w:val="24"/>
        </w:rPr>
        <w:t xml:space="preserve"> пункта 1.2 настоящего Положения</w:t>
      </w:r>
      <w:bookmarkEnd w:id="3"/>
      <w:r w:rsidRPr="009F512E">
        <w:rPr>
          <w:color w:val="000000"/>
          <w:sz w:val="24"/>
          <w:szCs w:val="24"/>
        </w:rPr>
        <w:t>;</w:t>
      </w:r>
      <w:bookmarkEnd w:id="4"/>
    </w:p>
    <w:p w:rsidR="00777414" w:rsidRPr="009F512E" w:rsidRDefault="00777414" w:rsidP="00CA3DCD">
      <w:pPr>
        <w:pStyle w:val="ConsPlusNormal"/>
        <w:ind w:firstLine="709"/>
        <w:jc w:val="both"/>
        <w:rPr>
          <w:color w:val="000000"/>
          <w:sz w:val="24"/>
          <w:szCs w:val="24"/>
        </w:rPr>
      </w:pPr>
      <w:r w:rsidRPr="009F512E">
        <w:rPr>
          <w:color w:val="000000"/>
          <w:sz w:val="24"/>
          <w:szCs w:val="24"/>
        </w:rPr>
        <w:t>2) результаты деятельности контролируемых лиц, в том числе продукция (товары), работы и услуги, к которым предъявляются обязательные требовани</w:t>
      </w:r>
      <w:r w:rsidR="00B57732" w:rsidRPr="009F512E">
        <w:rPr>
          <w:color w:val="000000"/>
          <w:sz w:val="24"/>
          <w:szCs w:val="24"/>
        </w:rPr>
        <w:t xml:space="preserve">я, указанные в подпунктах 1 – </w:t>
      </w:r>
      <w:r w:rsidR="00B57732" w:rsidRPr="009F512E">
        <w:rPr>
          <w:color w:val="000000"/>
          <w:sz w:val="24"/>
          <w:szCs w:val="24"/>
          <w:u w:val="single"/>
        </w:rPr>
        <w:t>12</w:t>
      </w:r>
      <w:r w:rsidRPr="009F512E">
        <w:rPr>
          <w:color w:val="000000"/>
          <w:sz w:val="24"/>
          <w:szCs w:val="24"/>
        </w:rPr>
        <w:t xml:space="preserve"> пункта 1.2 настоящего Положения;</w:t>
      </w:r>
    </w:p>
    <w:p w:rsidR="00777414" w:rsidRPr="009F512E" w:rsidRDefault="00777414" w:rsidP="00CA3DCD">
      <w:pPr>
        <w:pStyle w:val="ConsPlusNormal"/>
        <w:ind w:firstLine="709"/>
        <w:jc w:val="both"/>
        <w:rPr>
          <w:color w:val="000000"/>
          <w:sz w:val="24"/>
          <w:szCs w:val="24"/>
        </w:rPr>
      </w:pPr>
      <w:r w:rsidRPr="009F512E">
        <w:rPr>
          <w:color w:val="000000"/>
          <w:sz w:val="24"/>
          <w:szCs w:val="24"/>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w:t>
      </w:r>
      <w:r w:rsidRPr="009F512E">
        <w:rPr>
          <w:sz w:val="24"/>
          <w:szCs w:val="24"/>
        </w:rPr>
        <w:t xml:space="preserve"> </w:t>
      </w:r>
      <w:r w:rsidR="00B57732" w:rsidRPr="009F512E">
        <w:rPr>
          <w:color w:val="000000"/>
          <w:sz w:val="24"/>
          <w:szCs w:val="24"/>
        </w:rPr>
        <w:t xml:space="preserve">указанные в подпунктах 1 – </w:t>
      </w:r>
      <w:r w:rsidR="00B57732" w:rsidRPr="009F512E">
        <w:rPr>
          <w:color w:val="000000"/>
          <w:sz w:val="24"/>
          <w:szCs w:val="24"/>
          <w:u w:val="single"/>
        </w:rPr>
        <w:t>12</w:t>
      </w:r>
      <w:r w:rsidRPr="009F512E">
        <w:rPr>
          <w:color w:val="000000"/>
          <w:sz w:val="24"/>
          <w:szCs w:val="24"/>
        </w:rPr>
        <w:t xml:space="preserve"> пункта 1.2 настоящего Положения.</w:t>
      </w:r>
    </w:p>
    <w:p w:rsidR="00777414" w:rsidRPr="009F512E" w:rsidRDefault="00777414" w:rsidP="00CA3DCD">
      <w:pPr>
        <w:pStyle w:val="ConsPlusNormal"/>
        <w:ind w:firstLine="709"/>
        <w:jc w:val="both"/>
        <w:rPr>
          <w:color w:val="000000"/>
          <w:sz w:val="24"/>
          <w:szCs w:val="24"/>
        </w:rPr>
      </w:pPr>
      <w:r w:rsidRPr="009F512E">
        <w:rPr>
          <w:color w:val="000000"/>
          <w:sz w:val="24"/>
          <w:szCs w:val="24"/>
        </w:rPr>
        <w:t>1.7. Администрацией в рамках осуществления муниципального жилищного контроля обеспечивается учет объектов муниципального жилищного контроля.</w:t>
      </w:r>
    </w:p>
    <w:p w:rsidR="00777414" w:rsidRPr="009F512E" w:rsidRDefault="00777414" w:rsidP="00CA3DCD">
      <w:pPr>
        <w:pStyle w:val="ConsPlusNormal"/>
        <w:ind w:firstLine="709"/>
        <w:jc w:val="both"/>
        <w:rPr>
          <w:color w:val="000000"/>
          <w:sz w:val="24"/>
          <w:szCs w:val="24"/>
        </w:rPr>
      </w:pPr>
      <w:r w:rsidRPr="009F512E">
        <w:rPr>
          <w:color w:val="000000"/>
          <w:sz w:val="24"/>
          <w:szCs w:val="24"/>
        </w:rPr>
        <w:t>1.8. Система оценки и управления рисками при осуществлении муниципального жилищного контроля не применяется.</w:t>
      </w:r>
    </w:p>
    <w:p w:rsidR="00777414" w:rsidRPr="009F512E" w:rsidRDefault="00777414" w:rsidP="00CA3DCD">
      <w:pPr>
        <w:pStyle w:val="ConsPlusNormal"/>
        <w:ind w:firstLine="0"/>
        <w:jc w:val="center"/>
        <w:rPr>
          <w:color w:val="000000"/>
          <w:sz w:val="24"/>
          <w:szCs w:val="24"/>
        </w:rPr>
      </w:pPr>
      <w:bookmarkStart w:id="5" w:name="Par61"/>
      <w:bookmarkEnd w:id="5"/>
    </w:p>
    <w:p w:rsidR="00244659" w:rsidRPr="009F512E" w:rsidRDefault="00244659" w:rsidP="00CA3DCD">
      <w:pPr>
        <w:pStyle w:val="ConsPlusNormal"/>
        <w:ind w:firstLine="0"/>
        <w:jc w:val="center"/>
        <w:rPr>
          <w:b/>
          <w:bCs/>
          <w:sz w:val="24"/>
          <w:szCs w:val="24"/>
        </w:rPr>
      </w:pPr>
      <w:r w:rsidRPr="009F512E">
        <w:rPr>
          <w:b/>
          <w:bCs/>
          <w:sz w:val="24"/>
          <w:szCs w:val="24"/>
        </w:rPr>
        <w:t xml:space="preserve">Раздел </w:t>
      </w:r>
      <w:r w:rsidR="00777414" w:rsidRPr="009F512E">
        <w:rPr>
          <w:b/>
          <w:bCs/>
          <w:sz w:val="24"/>
          <w:szCs w:val="24"/>
        </w:rPr>
        <w:t>2. Профилактика рисков причинения вреда (ущерба)</w:t>
      </w:r>
    </w:p>
    <w:p w:rsidR="00777414" w:rsidRPr="009F512E" w:rsidRDefault="00777414" w:rsidP="00CA3DCD">
      <w:pPr>
        <w:pStyle w:val="ConsPlusNormal"/>
        <w:ind w:firstLine="0"/>
        <w:jc w:val="center"/>
        <w:rPr>
          <w:b/>
          <w:bCs/>
          <w:color w:val="000000"/>
          <w:sz w:val="24"/>
          <w:szCs w:val="24"/>
        </w:rPr>
      </w:pPr>
      <w:r w:rsidRPr="009F512E">
        <w:rPr>
          <w:b/>
          <w:bCs/>
          <w:color w:val="000000"/>
          <w:sz w:val="24"/>
          <w:szCs w:val="24"/>
        </w:rPr>
        <w:t>охраняемым законом ценностям</w:t>
      </w:r>
    </w:p>
    <w:p w:rsidR="00777414" w:rsidRPr="009F512E" w:rsidRDefault="00777414" w:rsidP="00CA3DCD">
      <w:pPr>
        <w:pStyle w:val="ConsPlusNormal"/>
        <w:ind w:firstLine="0"/>
        <w:jc w:val="center"/>
        <w:rPr>
          <w:b/>
          <w:bCs/>
          <w:color w:val="000000"/>
          <w:sz w:val="24"/>
          <w:szCs w:val="24"/>
        </w:rPr>
      </w:pPr>
    </w:p>
    <w:p w:rsidR="00777414" w:rsidRPr="009F512E" w:rsidRDefault="00777414" w:rsidP="00CA3DCD">
      <w:pPr>
        <w:pStyle w:val="ConsPlusNormal"/>
        <w:ind w:firstLine="709"/>
        <w:jc w:val="both"/>
        <w:rPr>
          <w:sz w:val="24"/>
          <w:szCs w:val="24"/>
        </w:rPr>
      </w:pPr>
      <w:r w:rsidRPr="009F512E">
        <w:rPr>
          <w:color w:val="000000"/>
          <w:sz w:val="24"/>
          <w:szCs w:val="24"/>
        </w:rPr>
        <w:t xml:space="preserve">2.1. Администрация осуществляет муниципальный жилищный </w:t>
      </w:r>
      <w:proofErr w:type="gramStart"/>
      <w:r w:rsidRPr="009F512E">
        <w:rPr>
          <w:color w:val="000000"/>
          <w:sz w:val="24"/>
          <w:szCs w:val="24"/>
        </w:rPr>
        <w:t>контроль</w:t>
      </w:r>
      <w:proofErr w:type="gramEnd"/>
      <w:r w:rsidRPr="009F512E">
        <w:rPr>
          <w:color w:val="000000"/>
          <w:sz w:val="24"/>
          <w:szCs w:val="24"/>
        </w:rPr>
        <w:t xml:space="preserve"> в том числе посредством проведения профилактических мероприятий.</w:t>
      </w:r>
    </w:p>
    <w:p w:rsidR="00777414" w:rsidRPr="009F512E" w:rsidRDefault="00777414" w:rsidP="00CA3DCD">
      <w:pPr>
        <w:pStyle w:val="ConsPlusNormal"/>
        <w:ind w:firstLine="709"/>
        <w:jc w:val="both"/>
        <w:rPr>
          <w:sz w:val="24"/>
          <w:szCs w:val="24"/>
        </w:rPr>
      </w:pPr>
      <w:r w:rsidRPr="009F512E">
        <w:rPr>
          <w:color w:val="000000"/>
          <w:sz w:val="24"/>
          <w:szCs w:val="24"/>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77414" w:rsidRPr="009F512E" w:rsidRDefault="00777414" w:rsidP="00CA3DCD">
      <w:pPr>
        <w:pStyle w:val="ConsPlusNormal"/>
        <w:ind w:firstLine="709"/>
        <w:jc w:val="both"/>
        <w:rPr>
          <w:sz w:val="24"/>
          <w:szCs w:val="24"/>
        </w:rPr>
      </w:pPr>
      <w:r w:rsidRPr="009F512E">
        <w:rPr>
          <w:color w:val="000000"/>
          <w:sz w:val="24"/>
          <w:szCs w:val="24"/>
        </w:rPr>
        <w:t xml:space="preserve">2.3. При осуществлении муниципального жилищного контроля проведение профилактических мероприятий, направленных на снижение риска причинения вреда </w:t>
      </w:r>
      <w:r w:rsidRPr="009F512E">
        <w:rPr>
          <w:color w:val="000000"/>
          <w:sz w:val="24"/>
          <w:szCs w:val="24"/>
        </w:rPr>
        <w:lastRenderedPageBreak/>
        <w:t>(ущерба), является приоритетным по отношению к проведению контрольных мероприятий.</w:t>
      </w:r>
    </w:p>
    <w:p w:rsidR="00777414" w:rsidRPr="009F512E" w:rsidRDefault="00777414" w:rsidP="00CA3DCD">
      <w:pPr>
        <w:pStyle w:val="ConsPlusNormal"/>
        <w:ind w:firstLine="709"/>
        <w:jc w:val="both"/>
        <w:rPr>
          <w:sz w:val="24"/>
          <w:szCs w:val="24"/>
        </w:rPr>
      </w:pPr>
      <w:r w:rsidRPr="009F512E">
        <w:rPr>
          <w:color w:val="000000"/>
          <w:sz w:val="24"/>
          <w:szCs w:val="24"/>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77414" w:rsidRPr="009F512E" w:rsidRDefault="00777414" w:rsidP="00CA3DCD">
      <w:pPr>
        <w:pStyle w:val="ConsPlusNormal"/>
        <w:ind w:firstLine="709"/>
        <w:jc w:val="both"/>
        <w:rPr>
          <w:sz w:val="24"/>
          <w:szCs w:val="24"/>
        </w:rPr>
      </w:pPr>
      <w:r w:rsidRPr="009F512E">
        <w:rPr>
          <w:color w:val="000000"/>
          <w:sz w:val="24"/>
          <w:szCs w:val="24"/>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w:t>
      </w:r>
      <w:r w:rsidRPr="009F512E">
        <w:rPr>
          <w:sz w:val="24"/>
          <w:szCs w:val="24"/>
        </w:rPr>
        <w:t>причинен, должностное лицо</w:t>
      </w:r>
      <w:r w:rsidR="001D4582" w:rsidRPr="009F512E">
        <w:rPr>
          <w:sz w:val="24"/>
          <w:szCs w:val="24"/>
        </w:rPr>
        <w:t xml:space="preserve"> </w:t>
      </w:r>
      <w:r w:rsidRPr="009F512E">
        <w:rPr>
          <w:sz w:val="24"/>
          <w:szCs w:val="24"/>
        </w:rPr>
        <w:t>незамедлительно нап</w:t>
      </w:r>
      <w:r w:rsidR="00DF6C7F" w:rsidRPr="009F512E">
        <w:rPr>
          <w:sz w:val="24"/>
          <w:szCs w:val="24"/>
        </w:rPr>
        <w:t>равляет информацию об этом мэру</w:t>
      </w:r>
      <w:r w:rsidRPr="009F512E">
        <w:rPr>
          <w:sz w:val="24"/>
          <w:szCs w:val="24"/>
        </w:rPr>
        <w:t xml:space="preserve"> </w:t>
      </w:r>
      <w:r w:rsidR="001263C2" w:rsidRPr="009F512E">
        <w:rPr>
          <w:sz w:val="24"/>
          <w:szCs w:val="24"/>
        </w:rPr>
        <w:t>муниципального образования</w:t>
      </w:r>
      <w:r w:rsidR="004A7FF3" w:rsidRPr="009F512E">
        <w:rPr>
          <w:sz w:val="24"/>
          <w:szCs w:val="24"/>
        </w:rPr>
        <w:t xml:space="preserve"> «Баяндаевский район»</w:t>
      </w:r>
      <w:r w:rsidR="001263C2" w:rsidRPr="009F512E">
        <w:rPr>
          <w:sz w:val="24"/>
          <w:szCs w:val="24"/>
        </w:rPr>
        <w:t xml:space="preserve">  </w:t>
      </w:r>
      <w:r w:rsidRPr="009F512E">
        <w:rPr>
          <w:sz w:val="24"/>
          <w:szCs w:val="24"/>
        </w:rPr>
        <w:t>для принятия решения о проведении контрольных мероприятий.</w:t>
      </w:r>
    </w:p>
    <w:p w:rsidR="00777414" w:rsidRPr="009F512E" w:rsidRDefault="00777414" w:rsidP="00CA3DCD">
      <w:pPr>
        <w:pStyle w:val="ConsPlusNormal"/>
        <w:ind w:firstLine="709"/>
        <w:jc w:val="both"/>
        <w:rPr>
          <w:sz w:val="24"/>
          <w:szCs w:val="24"/>
        </w:rPr>
      </w:pPr>
      <w:r w:rsidRPr="009F512E">
        <w:rPr>
          <w:color w:val="000000"/>
          <w:sz w:val="24"/>
          <w:szCs w:val="24"/>
        </w:rPr>
        <w:t>2.5. При осуществлении администрацией муниципального жилищного контроля могут проводиться следующие виды профилактических мероприятий:</w:t>
      </w:r>
    </w:p>
    <w:p w:rsidR="00777414" w:rsidRPr="009F512E" w:rsidRDefault="00777414" w:rsidP="00CA3DCD">
      <w:pPr>
        <w:pStyle w:val="ConsPlusNormal"/>
        <w:ind w:firstLine="709"/>
        <w:jc w:val="both"/>
        <w:rPr>
          <w:sz w:val="24"/>
          <w:szCs w:val="24"/>
        </w:rPr>
      </w:pPr>
      <w:r w:rsidRPr="009F512E">
        <w:rPr>
          <w:color w:val="000000"/>
          <w:sz w:val="24"/>
          <w:szCs w:val="24"/>
        </w:rPr>
        <w:t>1) информирование;</w:t>
      </w:r>
    </w:p>
    <w:p w:rsidR="00777414" w:rsidRPr="009F512E" w:rsidRDefault="00717ABD" w:rsidP="00CA3DCD">
      <w:pPr>
        <w:pStyle w:val="ConsPlusNormal"/>
        <w:ind w:firstLine="709"/>
        <w:jc w:val="both"/>
        <w:rPr>
          <w:color w:val="000000"/>
          <w:sz w:val="24"/>
          <w:szCs w:val="24"/>
        </w:rPr>
      </w:pPr>
      <w:r w:rsidRPr="009F512E">
        <w:rPr>
          <w:color w:val="000000"/>
          <w:sz w:val="24"/>
          <w:szCs w:val="24"/>
        </w:rPr>
        <w:t>2</w:t>
      </w:r>
      <w:r w:rsidR="00777414" w:rsidRPr="009F512E">
        <w:rPr>
          <w:color w:val="000000"/>
          <w:sz w:val="24"/>
          <w:szCs w:val="24"/>
        </w:rPr>
        <w:t>) консультирование</w:t>
      </w:r>
      <w:r w:rsidR="004A7FF3" w:rsidRPr="009F512E">
        <w:rPr>
          <w:color w:val="000000"/>
          <w:sz w:val="24"/>
          <w:szCs w:val="24"/>
        </w:rPr>
        <w:t>.</w:t>
      </w:r>
    </w:p>
    <w:p w:rsidR="00777414" w:rsidRPr="009F512E" w:rsidRDefault="00777414" w:rsidP="00CA3DCD">
      <w:pPr>
        <w:ind w:firstLine="709"/>
        <w:jc w:val="both"/>
        <w:rPr>
          <w:rFonts w:ascii="Arial" w:hAnsi="Arial" w:cs="Arial"/>
        </w:rPr>
      </w:pPr>
      <w:r w:rsidRPr="009F512E">
        <w:rPr>
          <w:rFonts w:ascii="Arial" w:hAnsi="Arial" w:cs="Arial"/>
        </w:rPr>
        <w:t xml:space="preserve">2.6. </w:t>
      </w:r>
      <w:proofErr w:type="gramStart"/>
      <w:r w:rsidRPr="009F512E">
        <w:rPr>
          <w:rFonts w:ascii="Arial" w:hAnsi="Arial" w:cs="Arial"/>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9F512E">
        <w:rPr>
          <w:rFonts w:ascii="Arial" w:hAnsi="Arial" w:cs="Arial"/>
          <w:shd w:val="clear" w:color="auto" w:fill="FFFFFF"/>
        </w:rPr>
        <w:t xml:space="preserve">доступ к специальному разделу должен осуществляться с главной (основной) страницы </w:t>
      </w:r>
      <w:r w:rsidRPr="009F512E">
        <w:rPr>
          <w:rFonts w:ascii="Arial" w:hAnsi="Arial" w:cs="Arial"/>
        </w:rPr>
        <w:t>официального сайта администрации</w:t>
      </w:r>
      <w:r w:rsidRPr="009F512E">
        <w:rPr>
          <w:rFonts w:ascii="Arial" w:hAnsi="Arial" w:cs="Arial"/>
          <w:shd w:val="clear" w:color="auto" w:fill="FFFFFF"/>
        </w:rPr>
        <w:t>)</w:t>
      </w:r>
      <w:r w:rsidRPr="009F512E">
        <w:rPr>
          <w:rFonts w:ascii="Arial" w:hAnsi="Arial" w:cs="Arial"/>
        </w:rPr>
        <w:t>, в средствах массовой информации,</w:t>
      </w:r>
      <w:r w:rsidRPr="009F512E">
        <w:rPr>
          <w:rFonts w:ascii="Arial" w:hAnsi="Arial" w:cs="Arial"/>
          <w:shd w:val="clear" w:color="auto" w:fill="FFFFFF"/>
        </w:rPr>
        <w:t xml:space="preserve"> через личные кабинеты контролируемых лиц в государственных информационных системах (при их наличии) и</w:t>
      </w:r>
      <w:proofErr w:type="gramEnd"/>
      <w:r w:rsidRPr="009F512E">
        <w:rPr>
          <w:rFonts w:ascii="Arial" w:hAnsi="Arial" w:cs="Arial"/>
          <w:shd w:val="clear" w:color="auto" w:fill="FFFFFF"/>
        </w:rPr>
        <w:t xml:space="preserve"> в иных формах.</w:t>
      </w:r>
    </w:p>
    <w:p w:rsidR="00777414" w:rsidRPr="009F512E" w:rsidRDefault="00777414" w:rsidP="00CA3DCD">
      <w:pPr>
        <w:pStyle w:val="ConsPlusNormal"/>
        <w:ind w:firstLine="709"/>
        <w:jc w:val="both"/>
        <w:rPr>
          <w:sz w:val="24"/>
          <w:szCs w:val="24"/>
        </w:rPr>
      </w:pPr>
      <w:r w:rsidRPr="009F512E">
        <w:rPr>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1" w:history="1">
        <w:r w:rsidRPr="009F512E">
          <w:rPr>
            <w:rStyle w:val="a3"/>
            <w:color w:val="auto"/>
            <w:sz w:val="24"/>
            <w:szCs w:val="24"/>
            <w:u w:val="none"/>
          </w:rPr>
          <w:t>частью 3 статьи 46</w:t>
        </w:r>
      </w:hyperlink>
      <w:r w:rsidRPr="009F512E">
        <w:rPr>
          <w:sz w:val="24"/>
          <w:szCs w:val="24"/>
        </w:rPr>
        <w:t xml:space="preserve"> Федерального закона </w:t>
      </w:r>
      <w:r w:rsidR="00244659" w:rsidRPr="009F512E">
        <w:rPr>
          <w:sz w:val="24"/>
          <w:szCs w:val="24"/>
        </w:rPr>
        <w:t>№ 248-ФЗ</w:t>
      </w:r>
      <w:r w:rsidRPr="009F512E">
        <w:rPr>
          <w:sz w:val="24"/>
          <w:szCs w:val="24"/>
        </w:rPr>
        <w:t>.</w:t>
      </w:r>
    </w:p>
    <w:p w:rsidR="00777414" w:rsidRPr="009F512E" w:rsidRDefault="00777414" w:rsidP="00CA3DCD">
      <w:pPr>
        <w:pStyle w:val="ConsPlusNormal"/>
        <w:ind w:firstLine="709"/>
        <w:jc w:val="both"/>
        <w:rPr>
          <w:sz w:val="24"/>
          <w:szCs w:val="24"/>
        </w:rPr>
      </w:pPr>
      <w:r w:rsidRPr="009F512E">
        <w:rPr>
          <w:sz w:val="24"/>
          <w:szCs w:val="24"/>
        </w:rPr>
        <w:t xml:space="preserve">Администрация также вправе информировать население </w:t>
      </w:r>
      <w:r w:rsidR="00B37280" w:rsidRPr="009F512E">
        <w:rPr>
          <w:iCs/>
          <w:sz w:val="24"/>
          <w:szCs w:val="24"/>
        </w:rPr>
        <w:t>муниципального образования «Баяндаевский район»</w:t>
      </w:r>
      <w:r w:rsidR="0023682B" w:rsidRPr="009F512E">
        <w:rPr>
          <w:sz w:val="24"/>
          <w:szCs w:val="24"/>
        </w:rPr>
        <w:t xml:space="preserve"> </w:t>
      </w:r>
      <w:r w:rsidRPr="009F512E">
        <w:rPr>
          <w:sz w:val="24"/>
          <w:szCs w:val="24"/>
        </w:rPr>
        <w:t>на собраниях и конференциях граждан об обязательных требованиях, предъявляемых к объектам контроля.</w:t>
      </w:r>
    </w:p>
    <w:p w:rsidR="00777414" w:rsidRPr="009F512E" w:rsidRDefault="00777414" w:rsidP="00CA3DCD">
      <w:pPr>
        <w:pStyle w:val="ConsPlusNormal"/>
        <w:ind w:firstLine="709"/>
        <w:jc w:val="both"/>
        <w:rPr>
          <w:sz w:val="24"/>
          <w:szCs w:val="24"/>
        </w:rPr>
      </w:pPr>
      <w:r w:rsidRPr="009F512E">
        <w:rPr>
          <w:sz w:val="24"/>
          <w:szCs w:val="24"/>
        </w:rPr>
        <w:t>2.</w:t>
      </w:r>
      <w:r w:rsidR="00717ABD" w:rsidRPr="009F512E">
        <w:rPr>
          <w:sz w:val="24"/>
          <w:szCs w:val="24"/>
        </w:rPr>
        <w:t>7</w:t>
      </w:r>
      <w:r w:rsidRPr="009F512E">
        <w:rPr>
          <w:sz w:val="24"/>
          <w:szCs w:val="24"/>
        </w:rPr>
        <w:t>. Консультирование контролируемых лиц ос</w:t>
      </w:r>
      <w:r w:rsidR="001D4582" w:rsidRPr="009F512E">
        <w:rPr>
          <w:sz w:val="24"/>
          <w:szCs w:val="24"/>
        </w:rPr>
        <w:t xml:space="preserve">уществляется должностным лицом </w:t>
      </w:r>
      <w:r w:rsidRPr="009F512E">
        <w:rPr>
          <w:sz w:val="24"/>
          <w:szCs w:val="24"/>
        </w:rPr>
        <w:t>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77414" w:rsidRPr="009F512E" w:rsidRDefault="00777414" w:rsidP="00CA3DCD">
      <w:pPr>
        <w:pStyle w:val="ConsPlusNormal"/>
        <w:ind w:firstLine="709"/>
        <w:jc w:val="both"/>
        <w:rPr>
          <w:sz w:val="24"/>
          <w:szCs w:val="24"/>
        </w:rPr>
      </w:pPr>
      <w:r w:rsidRPr="009F512E">
        <w:rPr>
          <w:sz w:val="24"/>
          <w:szCs w:val="24"/>
        </w:rPr>
        <w:t xml:space="preserve">Личный прием граждан проводится </w:t>
      </w:r>
      <w:r w:rsidR="00DF6C7F" w:rsidRPr="009F512E">
        <w:rPr>
          <w:sz w:val="24"/>
          <w:szCs w:val="24"/>
        </w:rPr>
        <w:t>Мэром</w:t>
      </w:r>
      <w:r w:rsidRPr="009F512E">
        <w:rPr>
          <w:sz w:val="24"/>
          <w:szCs w:val="24"/>
        </w:rPr>
        <w:t xml:space="preserve"> и (или) </w:t>
      </w:r>
      <w:r w:rsidR="001263C2" w:rsidRPr="009F512E">
        <w:rPr>
          <w:sz w:val="24"/>
          <w:szCs w:val="24"/>
        </w:rPr>
        <w:t>должностным лицом</w:t>
      </w:r>
      <w:r w:rsidRPr="009F512E">
        <w:rPr>
          <w:sz w:val="24"/>
          <w:szCs w:val="24"/>
        </w:rPr>
        <w:t>.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777414" w:rsidRPr="009F512E" w:rsidRDefault="00777414" w:rsidP="00CA3DCD">
      <w:pPr>
        <w:pStyle w:val="ConsPlusNormal"/>
        <w:ind w:firstLine="709"/>
        <w:jc w:val="both"/>
        <w:rPr>
          <w:sz w:val="24"/>
          <w:szCs w:val="24"/>
        </w:rPr>
      </w:pPr>
      <w:r w:rsidRPr="009F512E">
        <w:rPr>
          <w:sz w:val="24"/>
          <w:szCs w:val="24"/>
        </w:rPr>
        <w:t>Консультирование осуществляется в устной или письменной форме по следующим вопросам:</w:t>
      </w:r>
    </w:p>
    <w:p w:rsidR="00777414" w:rsidRPr="009F512E" w:rsidRDefault="00777414" w:rsidP="00CA3DCD">
      <w:pPr>
        <w:pStyle w:val="ConsPlusNormal"/>
        <w:ind w:firstLine="709"/>
        <w:jc w:val="both"/>
        <w:rPr>
          <w:sz w:val="24"/>
          <w:szCs w:val="24"/>
        </w:rPr>
      </w:pPr>
      <w:r w:rsidRPr="009F512E">
        <w:rPr>
          <w:color w:val="000000"/>
          <w:sz w:val="24"/>
          <w:szCs w:val="24"/>
        </w:rPr>
        <w:t>1) организация и осуществление муниципального жилищного контроля;</w:t>
      </w:r>
    </w:p>
    <w:p w:rsidR="00777414" w:rsidRPr="009F512E" w:rsidRDefault="00777414" w:rsidP="00CA3DCD">
      <w:pPr>
        <w:pStyle w:val="ConsPlusNormal"/>
        <w:ind w:firstLine="709"/>
        <w:jc w:val="both"/>
        <w:rPr>
          <w:sz w:val="24"/>
          <w:szCs w:val="24"/>
        </w:rPr>
      </w:pPr>
      <w:r w:rsidRPr="009F512E">
        <w:rPr>
          <w:color w:val="000000"/>
          <w:sz w:val="24"/>
          <w:szCs w:val="24"/>
        </w:rPr>
        <w:t>2) порядок осуществления контрольных мероприятий, установленных настоящим Положением;</w:t>
      </w:r>
    </w:p>
    <w:p w:rsidR="00777414" w:rsidRPr="009F512E" w:rsidRDefault="00777414" w:rsidP="00CA3DCD">
      <w:pPr>
        <w:pStyle w:val="ConsPlusNormal"/>
        <w:ind w:firstLine="709"/>
        <w:jc w:val="both"/>
        <w:rPr>
          <w:sz w:val="24"/>
          <w:szCs w:val="24"/>
        </w:rPr>
      </w:pPr>
      <w:r w:rsidRPr="009F512E">
        <w:rPr>
          <w:sz w:val="24"/>
          <w:szCs w:val="24"/>
        </w:rPr>
        <w:t>3) порядок обжалования действи</w:t>
      </w:r>
      <w:r w:rsidR="001D4582" w:rsidRPr="009F512E">
        <w:rPr>
          <w:sz w:val="24"/>
          <w:szCs w:val="24"/>
        </w:rPr>
        <w:t>й (бездействия) должностных лиц</w:t>
      </w:r>
      <w:r w:rsidRPr="009F512E">
        <w:rPr>
          <w:sz w:val="24"/>
          <w:szCs w:val="24"/>
        </w:rPr>
        <w:t>;</w:t>
      </w:r>
    </w:p>
    <w:p w:rsidR="00777414" w:rsidRPr="009F512E" w:rsidRDefault="00777414" w:rsidP="00CA3DCD">
      <w:pPr>
        <w:pStyle w:val="ConsPlusNormal"/>
        <w:ind w:firstLine="709"/>
        <w:jc w:val="both"/>
        <w:rPr>
          <w:color w:val="000000"/>
          <w:sz w:val="24"/>
          <w:szCs w:val="24"/>
        </w:rPr>
      </w:pPr>
      <w:r w:rsidRPr="009F512E">
        <w:rPr>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777414" w:rsidRPr="009F512E" w:rsidRDefault="00777414" w:rsidP="00CA3DCD">
      <w:pPr>
        <w:pStyle w:val="ConsPlusNormal"/>
        <w:ind w:firstLine="709"/>
        <w:jc w:val="both"/>
        <w:rPr>
          <w:color w:val="000000"/>
          <w:sz w:val="24"/>
          <w:szCs w:val="24"/>
        </w:rPr>
      </w:pPr>
      <w:r w:rsidRPr="009F512E">
        <w:rPr>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333A8F" w:rsidRPr="009F512E" w:rsidRDefault="00333A8F" w:rsidP="00333A8F">
      <w:pPr>
        <w:pStyle w:val="ConsPlusNormal"/>
        <w:ind w:firstLine="709"/>
        <w:jc w:val="both"/>
        <w:rPr>
          <w:sz w:val="24"/>
          <w:szCs w:val="24"/>
        </w:rPr>
      </w:pPr>
      <w:r w:rsidRPr="009F512E">
        <w:rPr>
          <w:sz w:val="24"/>
          <w:szCs w:val="24"/>
        </w:rPr>
        <w:lastRenderedPageBreak/>
        <w:t>Должностным лицом ведутся журналы учета консультирований.</w:t>
      </w:r>
    </w:p>
    <w:p w:rsidR="00333A8F" w:rsidRPr="009F512E" w:rsidRDefault="00333A8F" w:rsidP="00333A8F">
      <w:pPr>
        <w:pStyle w:val="ConsPlusNormal"/>
        <w:ind w:firstLine="709"/>
        <w:jc w:val="both"/>
        <w:rPr>
          <w:sz w:val="24"/>
          <w:szCs w:val="24"/>
        </w:rPr>
      </w:pPr>
      <w:r w:rsidRPr="009F512E">
        <w:rPr>
          <w:sz w:val="24"/>
          <w:szCs w:val="24"/>
        </w:rPr>
        <w:t>2.8.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w:t>
      </w:r>
      <w:r w:rsidR="000E7B5A" w:rsidRPr="009F512E">
        <w:rPr>
          <w:sz w:val="24"/>
          <w:szCs w:val="24"/>
        </w:rPr>
        <w:t> </w:t>
      </w:r>
      <w:r w:rsidRPr="009F512E">
        <w:rPr>
          <w:sz w:val="24"/>
          <w:szCs w:val="24"/>
        </w:rPr>
        <w:t xml:space="preserve">2.7 настоящего Положения. </w:t>
      </w:r>
    </w:p>
    <w:p w:rsidR="00333A8F" w:rsidRPr="009F512E" w:rsidRDefault="00333A8F" w:rsidP="00333A8F">
      <w:pPr>
        <w:pStyle w:val="ConsPlusNormal"/>
        <w:ind w:firstLine="709"/>
        <w:jc w:val="both"/>
        <w:rPr>
          <w:sz w:val="24"/>
          <w:szCs w:val="24"/>
        </w:rPr>
      </w:pPr>
      <w:r w:rsidRPr="009F512E">
        <w:rPr>
          <w:sz w:val="24"/>
          <w:szCs w:val="24"/>
        </w:rPr>
        <w:t xml:space="preserve">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w:t>
      </w:r>
      <w:proofErr w:type="gramStart"/>
      <w:r w:rsidRPr="009F512E">
        <w:rPr>
          <w:sz w:val="24"/>
          <w:szCs w:val="24"/>
        </w:rPr>
        <w:t>размещается</w:t>
      </w:r>
      <w:proofErr w:type="gramEnd"/>
      <w:r w:rsidRPr="009F512E">
        <w:rPr>
          <w:sz w:val="24"/>
          <w:szCs w:val="24"/>
        </w:rPr>
        <w:t xml:space="preserve"> в том числе письменное разъяснение по указанны</w:t>
      </w:r>
      <w:r w:rsidR="00E74DEF" w:rsidRPr="009F512E">
        <w:rPr>
          <w:sz w:val="24"/>
          <w:szCs w:val="24"/>
        </w:rPr>
        <w:t>м обращениям, подписанное Мэром</w:t>
      </w:r>
      <w:r w:rsidRPr="009F512E">
        <w:rPr>
          <w:sz w:val="24"/>
          <w:szCs w:val="24"/>
        </w:rPr>
        <w:t xml:space="preserve"> или должностным лицом.</w:t>
      </w:r>
    </w:p>
    <w:p w:rsidR="00777414" w:rsidRPr="009F512E" w:rsidRDefault="00777414" w:rsidP="00333A8F">
      <w:pPr>
        <w:pStyle w:val="ConsPlusNormal"/>
        <w:ind w:firstLine="709"/>
        <w:jc w:val="both"/>
        <w:rPr>
          <w:sz w:val="24"/>
          <w:szCs w:val="24"/>
        </w:rPr>
      </w:pPr>
      <w:r w:rsidRPr="009F512E">
        <w:rPr>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777414" w:rsidRPr="009F512E" w:rsidRDefault="00777414" w:rsidP="00CA3DCD">
      <w:pPr>
        <w:pStyle w:val="ConsPlusNormal"/>
        <w:ind w:firstLine="709"/>
        <w:jc w:val="both"/>
        <w:rPr>
          <w:sz w:val="24"/>
          <w:szCs w:val="24"/>
        </w:rPr>
      </w:pPr>
      <w:r w:rsidRPr="009F512E">
        <w:rPr>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777414" w:rsidRPr="009F512E" w:rsidRDefault="00777414" w:rsidP="00CA3DCD">
      <w:pPr>
        <w:pStyle w:val="ConsPlusNormal"/>
        <w:ind w:firstLine="709"/>
        <w:jc w:val="both"/>
        <w:rPr>
          <w:sz w:val="24"/>
          <w:szCs w:val="24"/>
        </w:rPr>
      </w:pPr>
      <w:r w:rsidRPr="009F512E">
        <w:rPr>
          <w:sz w:val="24"/>
          <w:szCs w:val="24"/>
        </w:rPr>
        <w:t>Информация, ставш</w:t>
      </w:r>
      <w:r w:rsidR="001D4582" w:rsidRPr="009F512E">
        <w:rPr>
          <w:sz w:val="24"/>
          <w:szCs w:val="24"/>
        </w:rPr>
        <w:t>ая известной должностному лицу</w:t>
      </w:r>
      <w:r w:rsidRPr="009F512E">
        <w:rPr>
          <w:sz w:val="24"/>
          <w:szCs w:val="24"/>
        </w:rPr>
        <w:t xml:space="preserve">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777414" w:rsidRPr="009F512E" w:rsidRDefault="00777414" w:rsidP="00CA3DCD">
      <w:pPr>
        <w:pStyle w:val="ConsPlusNormal"/>
        <w:ind w:firstLine="709"/>
        <w:jc w:val="both"/>
        <w:rPr>
          <w:color w:val="000000"/>
          <w:sz w:val="24"/>
          <w:szCs w:val="24"/>
        </w:rPr>
      </w:pPr>
    </w:p>
    <w:p w:rsidR="001B50BF" w:rsidRPr="009F512E" w:rsidRDefault="001B50BF" w:rsidP="00CA3DCD">
      <w:pPr>
        <w:pStyle w:val="ConsPlusNormal"/>
        <w:ind w:firstLine="0"/>
        <w:jc w:val="center"/>
        <w:rPr>
          <w:b/>
          <w:bCs/>
          <w:sz w:val="24"/>
          <w:szCs w:val="24"/>
        </w:rPr>
      </w:pPr>
      <w:r w:rsidRPr="009F512E">
        <w:rPr>
          <w:b/>
          <w:bCs/>
          <w:sz w:val="24"/>
          <w:szCs w:val="24"/>
        </w:rPr>
        <w:t xml:space="preserve">Раздел </w:t>
      </w:r>
      <w:r w:rsidR="00777414" w:rsidRPr="009F512E">
        <w:rPr>
          <w:b/>
          <w:bCs/>
          <w:sz w:val="24"/>
          <w:szCs w:val="24"/>
        </w:rPr>
        <w:t>3. Осуществление контрольных мероприятий</w:t>
      </w:r>
    </w:p>
    <w:p w:rsidR="00777414" w:rsidRPr="009F512E" w:rsidRDefault="001B50BF" w:rsidP="00CA3DCD">
      <w:pPr>
        <w:pStyle w:val="ConsPlusNormal"/>
        <w:ind w:firstLine="0"/>
        <w:jc w:val="center"/>
        <w:rPr>
          <w:b/>
          <w:bCs/>
          <w:color w:val="000000"/>
          <w:sz w:val="24"/>
          <w:szCs w:val="24"/>
        </w:rPr>
      </w:pPr>
      <w:r w:rsidRPr="009F512E">
        <w:rPr>
          <w:b/>
          <w:bCs/>
          <w:color w:val="000000"/>
          <w:sz w:val="24"/>
          <w:szCs w:val="24"/>
        </w:rPr>
        <w:t xml:space="preserve">и </w:t>
      </w:r>
      <w:r w:rsidR="00777414" w:rsidRPr="009F512E">
        <w:rPr>
          <w:b/>
          <w:bCs/>
          <w:color w:val="000000"/>
          <w:sz w:val="24"/>
          <w:szCs w:val="24"/>
        </w:rPr>
        <w:t>контрольных действий</w:t>
      </w:r>
    </w:p>
    <w:p w:rsidR="00777414" w:rsidRPr="009F512E" w:rsidRDefault="00777414" w:rsidP="00CA3DCD">
      <w:pPr>
        <w:pStyle w:val="ConsPlusNormal"/>
        <w:ind w:firstLine="0"/>
        <w:jc w:val="center"/>
        <w:rPr>
          <w:b/>
          <w:bCs/>
          <w:color w:val="000000"/>
          <w:sz w:val="24"/>
          <w:szCs w:val="24"/>
        </w:rPr>
      </w:pPr>
    </w:p>
    <w:p w:rsidR="00941085" w:rsidRPr="009F512E" w:rsidRDefault="00941085" w:rsidP="00941085">
      <w:pPr>
        <w:autoSpaceDE w:val="0"/>
        <w:autoSpaceDN w:val="0"/>
        <w:adjustRightInd w:val="0"/>
        <w:ind w:firstLine="709"/>
        <w:jc w:val="both"/>
        <w:rPr>
          <w:rFonts w:ascii="Arial" w:eastAsiaTheme="minorHAnsi" w:hAnsi="Arial" w:cs="Arial"/>
          <w:lang w:eastAsia="en-US"/>
        </w:rPr>
      </w:pPr>
      <w:r w:rsidRPr="009F512E">
        <w:rPr>
          <w:rFonts w:ascii="Arial" w:hAnsi="Arial" w:cs="Arial"/>
        </w:rPr>
        <w:t xml:space="preserve">3.1. Муниципальный </w:t>
      </w:r>
      <w:r w:rsidR="00717ABD" w:rsidRPr="009F512E">
        <w:rPr>
          <w:rFonts w:ascii="Arial" w:hAnsi="Arial" w:cs="Arial"/>
        </w:rPr>
        <w:t xml:space="preserve">жилищный </w:t>
      </w:r>
      <w:r w:rsidRPr="009F512E">
        <w:rPr>
          <w:rFonts w:ascii="Arial" w:hAnsi="Arial" w:cs="Arial"/>
        </w:rPr>
        <w:t xml:space="preserve">контроль </w:t>
      </w:r>
      <w:r w:rsidRPr="009F512E">
        <w:rPr>
          <w:rFonts w:ascii="Arial" w:eastAsiaTheme="minorHAnsi" w:hAnsi="Arial" w:cs="Arial"/>
          <w:lang w:eastAsia="en-US"/>
        </w:rPr>
        <w:t xml:space="preserve">осуществляется без проведения плановых контрольных мероприятий. </w:t>
      </w:r>
    </w:p>
    <w:p w:rsidR="00941085" w:rsidRPr="009F512E" w:rsidRDefault="00941085" w:rsidP="00941085">
      <w:pPr>
        <w:pStyle w:val="ConsPlusNormal"/>
        <w:ind w:firstLine="709"/>
        <w:jc w:val="both"/>
        <w:rPr>
          <w:sz w:val="24"/>
          <w:szCs w:val="24"/>
        </w:rPr>
      </w:pPr>
      <w:r w:rsidRPr="009F512E">
        <w:rPr>
          <w:sz w:val="24"/>
          <w:szCs w:val="24"/>
        </w:rPr>
        <w:t xml:space="preserve">При осуществлении муниципального </w:t>
      </w:r>
      <w:r w:rsidR="00717ABD" w:rsidRPr="009F512E">
        <w:rPr>
          <w:sz w:val="24"/>
          <w:szCs w:val="24"/>
        </w:rPr>
        <w:t xml:space="preserve">жилищного контроля </w:t>
      </w:r>
      <w:r w:rsidRPr="009F512E">
        <w:rPr>
          <w:sz w:val="24"/>
          <w:szCs w:val="24"/>
        </w:rPr>
        <w:t>в отношении контролируемого лица администрацией могут проводиться следующие внеплановые контрольные мероприятия:</w:t>
      </w:r>
    </w:p>
    <w:p w:rsidR="00777414" w:rsidRPr="009F512E" w:rsidRDefault="00777414" w:rsidP="00CA3DCD">
      <w:pPr>
        <w:pStyle w:val="ConsPlusNormal"/>
        <w:ind w:firstLine="709"/>
        <w:jc w:val="both"/>
        <w:rPr>
          <w:sz w:val="24"/>
          <w:szCs w:val="24"/>
        </w:rPr>
      </w:pPr>
      <w:r w:rsidRPr="009F512E">
        <w:rPr>
          <w:color w:val="000000"/>
          <w:sz w:val="24"/>
          <w:szCs w:val="24"/>
        </w:rPr>
        <w:t xml:space="preserve">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w:t>
      </w:r>
      <w:r w:rsidRPr="009F512E">
        <w:rPr>
          <w:sz w:val="24"/>
          <w:szCs w:val="24"/>
        </w:rPr>
        <w:t>обследования)</w:t>
      </w:r>
      <w:r w:rsidR="001B2EE8" w:rsidRPr="009F512E">
        <w:rPr>
          <w:sz w:val="24"/>
          <w:szCs w:val="24"/>
        </w:rPr>
        <w:t>.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777414" w:rsidRPr="009F512E" w:rsidRDefault="00777414" w:rsidP="00CA3DCD">
      <w:pPr>
        <w:pStyle w:val="ConsPlusNormal"/>
        <w:ind w:firstLine="709"/>
        <w:jc w:val="both"/>
        <w:rPr>
          <w:sz w:val="24"/>
          <w:szCs w:val="24"/>
        </w:rPr>
      </w:pPr>
      <w:proofErr w:type="gramStart"/>
      <w:r w:rsidRPr="009F512E">
        <w:rPr>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001B2EE8" w:rsidRPr="009F512E">
        <w:rPr>
          <w:sz w:val="24"/>
          <w:szCs w:val="24"/>
        </w:rPr>
        <w:t>.</w:t>
      </w:r>
      <w:proofErr w:type="gramEnd"/>
      <w:r w:rsidR="001B2EE8" w:rsidRPr="009F512E">
        <w:rPr>
          <w:sz w:val="24"/>
          <w:szCs w:val="24"/>
        </w:rPr>
        <w:t xml:space="preserve"> </w:t>
      </w:r>
      <w:r w:rsidR="001B2EE8" w:rsidRPr="009F512E">
        <w:rPr>
          <w:rFonts w:eastAsiaTheme="minorHAnsi"/>
          <w:sz w:val="24"/>
          <w:szCs w:val="24"/>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777414" w:rsidRPr="009F512E" w:rsidRDefault="00777414" w:rsidP="00CA3DCD">
      <w:pPr>
        <w:pStyle w:val="ConsPlusNormal"/>
        <w:ind w:firstLine="709"/>
        <w:jc w:val="both"/>
        <w:rPr>
          <w:sz w:val="24"/>
          <w:szCs w:val="24"/>
        </w:rPr>
      </w:pPr>
      <w:r w:rsidRPr="009F512E">
        <w:rPr>
          <w:sz w:val="24"/>
          <w:szCs w:val="24"/>
        </w:rPr>
        <w:t>3) документарная проверка (посредством получения письменных объяснений, истребования документов, экспертизы)</w:t>
      </w:r>
      <w:r w:rsidR="001B2EE8" w:rsidRPr="009F512E">
        <w:rPr>
          <w:sz w:val="24"/>
          <w:szCs w:val="24"/>
        </w:rPr>
        <w:t>. Срок проведения документарной проверки не может превышать десять рабочих дней</w:t>
      </w:r>
      <w:r w:rsidRPr="009F512E">
        <w:rPr>
          <w:sz w:val="24"/>
          <w:szCs w:val="24"/>
        </w:rPr>
        <w:t>;</w:t>
      </w:r>
    </w:p>
    <w:p w:rsidR="00777414" w:rsidRPr="009F512E" w:rsidRDefault="00777414" w:rsidP="00CA3DCD">
      <w:pPr>
        <w:pStyle w:val="ConsPlusNormal"/>
        <w:ind w:firstLine="709"/>
        <w:jc w:val="both"/>
        <w:rPr>
          <w:sz w:val="24"/>
          <w:szCs w:val="24"/>
        </w:rPr>
      </w:pPr>
      <w:proofErr w:type="gramStart"/>
      <w:r w:rsidRPr="009F512E">
        <w:rPr>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009E4C30" w:rsidRPr="009F512E">
        <w:rPr>
          <w:sz w:val="24"/>
          <w:szCs w:val="24"/>
        </w:rPr>
        <w:t>.</w:t>
      </w:r>
      <w:proofErr w:type="gramEnd"/>
      <w:r w:rsidR="009E4C30" w:rsidRPr="009F512E">
        <w:rPr>
          <w:sz w:val="24"/>
          <w:szCs w:val="24"/>
        </w:rPr>
        <w:t xml:space="preserve"> Срок проведения выездной проверки не может превышать 10 рабочих дней. В отношении одного субъекта малого предпринимательства общий срок </w:t>
      </w:r>
      <w:r w:rsidR="009E4C30" w:rsidRPr="009F512E">
        <w:rPr>
          <w:sz w:val="24"/>
          <w:szCs w:val="24"/>
        </w:rPr>
        <w:lastRenderedPageBreak/>
        <w:t xml:space="preserve">взаимодействия в ходе проведения выездной проверки не может превышать 50 часов для малого предприятия и 15 часов для </w:t>
      </w:r>
      <w:proofErr w:type="spellStart"/>
      <w:r w:rsidR="009E4C30" w:rsidRPr="009F512E">
        <w:rPr>
          <w:sz w:val="24"/>
          <w:szCs w:val="24"/>
        </w:rPr>
        <w:t>микропредприятия</w:t>
      </w:r>
      <w:proofErr w:type="spellEnd"/>
      <w:r w:rsidR="009E4C30" w:rsidRPr="009F512E">
        <w:rPr>
          <w:sz w:val="24"/>
          <w:szCs w:val="24"/>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r w:rsidRPr="009F512E">
        <w:rPr>
          <w:sz w:val="24"/>
          <w:szCs w:val="24"/>
        </w:rPr>
        <w:t>;</w:t>
      </w:r>
    </w:p>
    <w:p w:rsidR="00777414" w:rsidRPr="009F512E" w:rsidRDefault="00777414" w:rsidP="00CA3DCD">
      <w:pPr>
        <w:ind w:firstLine="709"/>
        <w:jc w:val="both"/>
        <w:rPr>
          <w:rFonts w:ascii="Arial" w:hAnsi="Arial" w:cs="Arial"/>
          <w:color w:val="000000"/>
        </w:rPr>
      </w:pPr>
      <w:proofErr w:type="gramStart"/>
      <w:r w:rsidRPr="009F512E">
        <w:rPr>
          <w:rFonts w:ascii="Arial" w:hAnsi="Arial" w:cs="Arial"/>
          <w:color w:val="000000"/>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9F512E">
        <w:rPr>
          <w:rFonts w:ascii="Arial" w:hAnsi="Arial" w:cs="Arial"/>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w:t>
      </w:r>
      <w:proofErr w:type="gramEnd"/>
      <w:r w:rsidRPr="009F512E">
        <w:rPr>
          <w:rFonts w:ascii="Arial" w:hAnsi="Arial" w:cs="Arial"/>
          <w:color w:val="000000"/>
          <w:shd w:val="clear" w:color="auto" w:fill="FFFFFF"/>
        </w:rPr>
        <w:t xml:space="preserve"> автоматическом </w:t>
      </w:r>
      <w:proofErr w:type="gramStart"/>
      <w:r w:rsidRPr="009F512E">
        <w:rPr>
          <w:rFonts w:ascii="Arial" w:hAnsi="Arial" w:cs="Arial"/>
          <w:color w:val="000000"/>
          <w:shd w:val="clear" w:color="auto" w:fill="FFFFFF"/>
        </w:rPr>
        <w:t>режиме</w:t>
      </w:r>
      <w:proofErr w:type="gramEnd"/>
      <w:r w:rsidRPr="009F512E">
        <w:rPr>
          <w:rFonts w:ascii="Arial" w:hAnsi="Arial" w:cs="Arial"/>
          <w:color w:val="000000"/>
          <w:shd w:val="clear" w:color="auto" w:fill="FFFFFF"/>
        </w:rPr>
        <w:t xml:space="preserve"> технических средств фиксации правонарушений, имеющих функции фото- и киносъемки, видеозаписи</w:t>
      </w:r>
      <w:r w:rsidRPr="009F512E">
        <w:rPr>
          <w:rFonts w:ascii="Arial" w:hAnsi="Arial" w:cs="Arial"/>
          <w:color w:val="000000"/>
        </w:rPr>
        <w:t>);</w:t>
      </w:r>
    </w:p>
    <w:p w:rsidR="00777414" w:rsidRPr="009F512E" w:rsidRDefault="00777414" w:rsidP="00CA3DCD">
      <w:pPr>
        <w:pStyle w:val="ConsPlusNormal"/>
        <w:ind w:firstLine="709"/>
        <w:jc w:val="both"/>
        <w:rPr>
          <w:sz w:val="24"/>
          <w:szCs w:val="24"/>
        </w:rPr>
      </w:pPr>
      <w:r w:rsidRPr="009F512E">
        <w:rPr>
          <w:sz w:val="24"/>
          <w:szCs w:val="24"/>
        </w:rPr>
        <w:t>6) выездное обследование (посредством осмотра, инструментального обследования (с применением видеозаписи), испытания, экспертизы)</w:t>
      </w:r>
      <w:r w:rsidR="001B2EE8" w:rsidRPr="009F512E">
        <w:rPr>
          <w:sz w:val="24"/>
          <w:szCs w:val="24"/>
        </w:rPr>
        <w:t>.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r w:rsidRPr="009F512E">
        <w:rPr>
          <w:sz w:val="24"/>
          <w:szCs w:val="24"/>
        </w:rPr>
        <w:t>.</w:t>
      </w:r>
    </w:p>
    <w:p w:rsidR="00777414" w:rsidRPr="009F512E" w:rsidRDefault="00777414" w:rsidP="00CA3DCD">
      <w:pPr>
        <w:pStyle w:val="ConsPlusNormal"/>
        <w:ind w:firstLine="709"/>
        <w:jc w:val="both"/>
        <w:rPr>
          <w:sz w:val="24"/>
          <w:szCs w:val="24"/>
        </w:rPr>
      </w:pPr>
      <w:r w:rsidRPr="009F512E">
        <w:rPr>
          <w:color w:val="000000"/>
          <w:sz w:val="24"/>
          <w:szCs w:val="24"/>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777414" w:rsidRPr="009F512E" w:rsidRDefault="00777414" w:rsidP="00CA3DCD">
      <w:pPr>
        <w:pStyle w:val="ConsPlusNormal"/>
        <w:ind w:firstLine="709"/>
        <w:jc w:val="both"/>
        <w:rPr>
          <w:sz w:val="24"/>
          <w:szCs w:val="24"/>
        </w:rPr>
      </w:pPr>
      <w:r w:rsidRPr="009F512E">
        <w:rPr>
          <w:color w:val="000000"/>
          <w:sz w:val="24"/>
          <w:szCs w:val="24"/>
        </w:rPr>
        <w:t xml:space="preserve">3.3. </w:t>
      </w:r>
      <w:bookmarkStart w:id="6" w:name="_Hlk79507688"/>
      <w:r w:rsidRPr="009F512E">
        <w:rPr>
          <w:sz w:val="24"/>
          <w:szCs w:val="24"/>
        </w:rPr>
        <w:t>Внеплановые контрольные мероприятия могут проводиться только после согл</w:t>
      </w:r>
      <w:r w:rsidR="00DE7C12" w:rsidRPr="009F512E">
        <w:rPr>
          <w:sz w:val="24"/>
          <w:szCs w:val="24"/>
        </w:rPr>
        <w:t>асования с органами прокуратуры.</w:t>
      </w:r>
    </w:p>
    <w:p w:rsidR="009572C8" w:rsidRPr="009F512E" w:rsidRDefault="005D48CF" w:rsidP="009572C8">
      <w:pPr>
        <w:pStyle w:val="ConsPlusNormal"/>
        <w:ind w:firstLine="709"/>
        <w:jc w:val="both"/>
        <w:rPr>
          <w:sz w:val="24"/>
          <w:szCs w:val="24"/>
        </w:rPr>
      </w:pPr>
      <w:r w:rsidRPr="009F512E">
        <w:rPr>
          <w:sz w:val="24"/>
          <w:szCs w:val="24"/>
        </w:rPr>
        <w:t>3.</w:t>
      </w:r>
      <w:r w:rsidR="009572C8" w:rsidRPr="009F512E">
        <w:rPr>
          <w:sz w:val="24"/>
          <w:szCs w:val="24"/>
        </w:rPr>
        <w:t>4. Контрольны</w:t>
      </w:r>
      <w:r w:rsidR="00E60847" w:rsidRPr="009F512E">
        <w:rPr>
          <w:sz w:val="24"/>
          <w:szCs w:val="24"/>
        </w:rPr>
        <w:t>е</w:t>
      </w:r>
      <w:r w:rsidR="009572C8" w:rsidRPr="009F512E">
        <w:rPr>
          <w:sz w:val="24"/>
          <w:szCs w:val="24"/>
        </w:rPr>
        <w:t xml:space="preserve"> мероприяти</w:t>
      </w:r>
      <w:r w:rsidR="00E60847" w:rsidRPr="009F512E">
        <w:rPr>
          <w:sz w:val="24"/>
          <w:szCs w:val="24"/>
        </w:rPr>
        <w:t>я</w:t>
      </w:r>
      <w:r w:rsidR="009572C8" w:rsidRPr="009F512E">
        <w:rPr>
          <w:sz w:val="24"/>
          <w:szCs w:val="24"/>
        </w:rPr>
        <w:t>, проводимы</w:t>
      </w:r>
      <w:r w:rsidR="00E60847" w:rsidRPr="009F512E">
        <w:rPr>
          <w:sz w:val="24"/>
          <w:szCs w:val="24"/>
        </w:rPr>
        <w:t>е</w:t>
      </w:r>
      <w:r w:rsidR="009572C8" w:rsidRPr="009F512E">
        <w:rPr>
          <w:sz w:val="24"/>
          <w:szCs w:val="24"/>
        </w:rPr>
        <w:t xml:space="preserve"> </w:t>
      </w:r>
      <w:r w:rsidRPr="009F512E">
        <w:rPr>
          <w:sz w:val="24"/>
          <w:szCs w:val="24"/>
        </w:rPr>
        <w:t xml:space="preserve">при </w:t>
      </w:r>
      <w:r w:rsidR="009572C8" w:rsidRPr="009F512E">
        <w:rPr>
          <w:sz w:val="24"/>
          <w:szCs w:val="24"/>
        </w:rPr>
        <w:t>взаимодействи</w:t>
      </w:r>
      <w:r w:rsidRPr="009F512E">
        <w:rPr>
          <w:sz w:val="24"/>
          <w:szCs w:val="24"/>
        </w:rPr>
        <w:t>и</w:t>
      </w:r>
      <w:r w:rsidR="009572C8" w:rsidRPr="009F512E">
        <w:rPr>
          <w:sz w:val="24"/>
          <w:szCs w:val="24"/>
        </w:rPr>
        <w:t xml:space="preserve"> с контролируемыми лицами, осуществляются по основаниям, предусмотренным пунктами 1</w:t>
      </w:r>
      <w:r w:rsidR="002A006C" w:rsidRPr="009F512E">
        <w:rPr>
          <w:sz w:val="24"/>
          <w:szCs w:val="24"/>
        </w:rPr>
        <w:t>, 3</w:t>
      </w:r>
      <w:r w:rsidR="009572C8" w:rsidRPr="009F512E">
        <w:rPr>
          <w:sz w:val="24"/>
          <w:szCs w:val="24"/>
        </w:rPr>
        <w:t xml:space="preserve"> – 5 части 1 статьи 57 Федерального закона № 248</w:t>
      </w:r>
      <w:r w:rsidR="00DF7D7C" w:rsidRPr="009F512E">
        <w:rPr>
          <w:sz w:val="24"/>
          <w:szCs w:val="24"/>
          <w:u w:val="single"/>
        </w:rPr>
        <w:t>-ФЗ</w:t>
      </w:r>
      <w:r w:rsidR="009572C8" w:rsidRPr="009F512E">
        <w:rPr>
          <w:sz w:val="24"/>
          <w:szCs w:val="24"/>
        </w:rPr>
        <w:t>.</w:t>
      </w:r>
    </w:p>
    <w:bookmarkEnd w:id="6"/>
    <w:p w:rsidR="00777414" w:rsidRPr="009F512E" w:rsidRDefault="00777414" w:rsidP="00CA3DCD">
      <w:pPr>
        <w:pStyle w:val="ConsPlusNormal"/>
        <w:ind w:firstLine="709"/>
        <w:jc w:val="both"/>
        <w:rPr>
          <w:color w:val="000000"/>
          <w:sz w:val="24"/>
          <w:szCs w:val="24"/>
        </w:rPr>
      </w:pPr>
      <w:r w:rsidRPr="009F512E">
        <w:rPr>
          <w:color w:val="000000"/>
          <w:sz w:val="24"/>
          <w:szCs w:val="24"/>
        </w:rPr>
        <w:t>3.5. Индикаторы риска нарушения обязательных требований указаны в приложении № 1 к настоящему Положению.</w:t>
      </w:r>
    </w:p>
    <w:p w:rsidR="00777414" w:rsidRPr="009F512E" w:rsidRDefault="00777414" w:rsidP="00CA3DCD">
      <w:pPr>
        <w:pStyle w:val="ConsPlusNormal"/>
        <w:ind w:firstLine="709"/>
        <w:jc w:val="both"/>
        <w:rPr>
          <w:sz w:val="24"/>
          <w:szCs w:val="24"/>
        </w:rPr>
      </w:pPr>
      <w:r w:rsidRPr="009F512E">
        <w:rPr>
          <w:color w:val="000000"/>
          <w:sz w:val="24"/>
          <w:szCs w:val="24"/>
        </w:rPr>
        <w:t>Перечень индикаторов риска нарушения обязательных требований размещается на официальном сайте администрации</w:t>
      </w:r>
      <w:r w:rsidRPr="009F512E">
        <w:rPr>
          <w:sz w:val="24"/>
          <w:szCs w:val="24"/>
        </w:rPr>
        <w:t xml:space="preserve"> </w:t>
      </w:r>
      <w:r w:rsidRPr="009F512E">
        <w:rPr>
          <w:color w:val="000000"/>
          <w:sz w:val="24"/>
          <w:szCs w:val="24"/>
        </w:rPr>
        <w:t>в специальном разделе, посвященном контрольной деятельности.</w:t>
      </w:r>
    </w:p>
    <w:p w:rsidR="00777414" w:rsidRPr="009F512E" w:rsidRDefault="00777414" w:rsidP="00CA3DCD">
      <w:pPr>
        <w:pStyle w:val="ConsPlusNormal"/>
        <w:ind w:firstLine="709"/>
        <w:jc w:val="both"/>
        <w:rPr>
          <w:sz w:val="24"/>
          <w:szCs w:val="24"/>
        </w:rPr>
      </w:pPr>
      <w:r w:rsidRPr="009F512E">
        <w:rPr>
          <w:color w:val="000000"/>
          <w:sz w:val="24"/>
          <w:szCs w:val="24"/>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77414" w:rsidRPr="009F512E" w:rsidRDefault="00777414" w:rsidP="00CA3DCD">
      <w:pPr>
        <w:pStyle w:val="ConsPlusNormal"/>
        <w:ind w:firstLine="709"/>
        <w:jc w:val="both"/>
        <w:rPr>
          <w:sz w:val="24"/>
          <w:szCs w:val="24"/>
        </w:rPr>
      </w:pPr>
      <w:r w:rsidRPr="009F512E">
        <w:rPr>
          <w:sz w:val="24"/>
          <w:szCs w:val="24"/>
        </w:rPr>
        <w:t xml:space="preserve">3.7. </w:t>
      </w:r>
      <w:proofErr w:type="gramStart"/>
      <w:r w:rsidRPr="009F512E">
        <w:rPr>
          <w:sz w:val="24"/>
          <w:szCs w:val="24"/>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о</w:t>
      </w:r>
      <w:proofErr w:type="gramEnd"/>
      <w:r w:rsidRPr="009F512E">
        <w:rPr>
          <w:sz w:val="24"/>
          <w:szCs w:val="24"/>
        </w:rPr>
        <w:t xml:space="preserve"> </w:t>
      </w:r>
      <w:proofErr w:type="gramStart"/>
      <w:r w:rsidRPr="009F512E">
        <w:rPr>
          <w:sz w:val="24"/>
          <w:szCs w:val="24"/>
        </w:rPr>
        <w:t>проведении</w:t>
      </w:r>
      <w:proofErr w:type="gramEnd"/>
      <w:r w:rsidRPr="009F512E">
        <w:rPr>
          <w:sz w:val="24"/>
          <w:szCs w:val="24"/>
        </w:rPr>
        <w:t xml:space="preserve"> контрольного мероприятия.</w:t>
      </w:r>
    </w:p>
    <w:p w:rsidR="00777414" w:rsidRPr="009F512E" w:rsidRDefault="00777414" w:rsidP="00CA3DCD">
      <w:pPr>
        <w:pStyle w:val="ConsPlusNormal"/>
        <w:ind w:firstLine="709"/>
        <w:jc w:val="both"/>
        <w:rPr>
          <w:i/>
          <w:iCs/>
          <w:sz w:val="24"/>
          <w:szCs w:val="24"/>
        </w:rPr>
      </w:pPr>
      <w:r w:rsidRPr="009F512E">
        <w:rPr>
          <w:sz w:val="24"/>
          <w:szCs w:val="24"/>
        </w:rPr>
        <w:t xml:space="preserve">3.8. Контрольные мероприятия, проводимые без взаимодействия с контролируемыми лицами, проводятся должностными лицами на основании задания </w:t>
      </w:r>
      <w:r w:rsidR="001263C2" w:rsidRPr="009F512E">
        <w:rPr>
          <w:sz w:val="24"/>
          <w:szCs w:val="24"/>
        </w:rPr>
        <w:t>Г</w:t>
      </w:r>
      <w:r w:rsidRPr="009F512E">
        <w:rPr>
          <w:sz w:val="24"/>
          <w:szCs w:val="24"/>
        </w:rPr>
        <w:t>лавы</w:t>
      </w:r>
      <w:r w:rsidRPr="009F512E">
        <w:rPr>
          <w:i/>
          <w:iCs/>
          <w:sz w:val="24"/>
          <w:szCs w:val="24"/>
        </w:rPr>
        <w:t xml:space="preserve">, </w:t>
      </w:r>
      <w:r w:rsidRPr="009F512E">
        <w:rPr>
          <w:sz w:val="24"/>
          <w:szCs w:val="24"/>
          <w:shd w:val="clear" w:color="auto" w:fill="FFFFFF"/>
        </w:rPr>
        <w:t>задания, содержащегося в планах работы администрации, в том числе в случаях, установленных</w:t>
      </w:r>
      <w:r w:rsidRPr="009F512E">
        <w:rPr>
          <w:sz w:val="24"/>
          <w:szCs w:val="24"/>
        </w:rPr>
        <w:t xml:space="preserve"> Федеральным </w:t>
      </w:r>
      <w:hyperlink r:id="rId12" w:history="1">
        <w:r w:rsidRPr="009F512E">
          <w:rPr>
            <w:rStyle w:val="a3"/>
            <w:color w:val="auto"/>
            <w:sz w:val="24"/>
            <w:szCs w:val="24"/>
            <w:u w:val="none"/>
          </w:rPr>
          <w:t>законом</w:t>
        </w:r>
      </w:hyperlink>
      <w:r w:rsidRPr="009F512E">
        <w:rPr>
          <w:sz w:val="24"/>
          <w:szCs w:val="24"/>
        </w:rPr>
        <w:t xml:space="preserve"> от </w:t>
      </w:r>
      <w:r w:rsidR="002804CC" w:rsidRPr="009F512E">
        <w:rPr>
          <w:sz w:val="24"/>
          <w:szCs w:val="24"/>
        </w:rPr>
        <w:t>№ 248-ФЗ</w:t>
      </w:r>
      <w:r w:rsidRPr="009F512E">
        <w:rPr>
          <w:sz w:val="24"/>
          <w:szCs w:val="24"/>
        </w:rPr>
        <w:t>.</w:t>
      </w:r>
    </w:p>
    <w:p w:rsidR="00777414" w:rsidRPr="009F512E" w:rsidRDefault="00777414" w:rsidP="00CA3DCD">
      <w:pPr>
        <w:ind w:firstLine="709"/>
        <w:jc w:val="both"/>
        <w:rPr>
          <w:rFonts w:ascii="Arial" w:hAnsi="Arial" w:cs="Arial"/>
        </w:rPr>
      </w:pPr>
      <w:r w:rsidRPr="009F512E">
        <w:rPr>
          <w:rFonts w:ascii="Arial" w:hAnsi="Arial" w:cs="Arial"/>
        </w:rPr>
        <w:t>3.</w:t>
      </w:r>
      <w:r w:rsidR="000E7B5A" w:rsidRPr="009F512E">
        <w:rPr>
          <w:rFonts w:ascii="Arial" w:hAnsi="Arial" w:cs="Arial"/>
        </w:rPr>
        <w:t>9</w:t>
      </w:r>
      <w:r w:rsidRPr="009F512E">
        <w:rPr>
          <w:rFonts w:ascii="Arial" w:hAnsi="Arial" w:cs="Arial"/>
        </w:rPr>
        <w:t xml:space="preserve">.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w:t>
      </w:r>
      <w:r w:rsidRPr="009F512E">
        <w:rPr>
          <w:rFonts w:ascii="Arial" w:hAnsi="Arial" w:cs="Arial"/>
        </w:rPr>
        <w:lastRenderedPageBreak/>
        <w:t xml:space="preserve">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9F512E">
        <w:rPr>
          <w:rFonts w:ascii="Arial" w:hAnsi="Arial" w:cs="Arial"/>
        </w:rPr>
        <w:t xml:space="preserve">Перечень указанных документов и (или) сведений, порядок и сроки их представления установлены утвержденным </w:t>
      </w:r>
      <w:r w:rsidRPr="009F512E">
        <w:rPr>
          <w:rFonts w:ascii="Arial" w:hAnsi="Arial" w:cs="Arial"/>
          <w:shd w:val="clear" w:color="auto" w:fill="FFFFFF"/>
        </w:rPr>
        <w:t>распоряжением Правительства Российской Федерации от 19</w:t>
      </w:r>
      <w:r w:rsidR="002804CC" w:rsidRPr="009F512E">
        <w:rPr>
          <w:rFonts w:ascii="Arial" w:hAnsi="Arial" w:cs="Arial"/>
          <w:shd w:val="clear" w:color="auto" w:fill="FFFFFF"/>
        </w:rPr>
        <w:t xml:space="preserve"> апреля </w:t>
      </w:r>
      <w:r w:rsidRPr="009F512E">
        <w:rPr>
          <w:rFonts w:ascii="Arial" w:hAnsi="Arial" w:cs="Arial"/>
          <w:shd w:val="clear" w:color="auto" w:fill="FFFFFF"/>
        </w:rPr>
        <w:t xml:space="preserve">2016 </w:t>
      </w:r>
      <w:r w:rsidR="002804CC" w:rsidRPr="009F512E">
        <w:rPr>
          <w:rFonts w:ascii="Arial" w:hAnsi="Arial" w:cs="Arial"/>
          <w:shd w:val="clear" w:color="auto" w:fill="FFFFFF"/>
        </w:rPr>
        <w:t xml:space="preserve">года </w:t>
      </w:r>
      <w:r w:rsidRPr="009F512E">
        <w:rPr>
          <w:rFonts w:ascii="Arial" w:hAnsi="Arial" w:cs="Arial"/>
          <w:shd w:val="clear" w:color="auto" w:fill="FFFFFF"/>
        </w:rPr>
        <w:t>№ 724-р перечнем</w:t>
      </w:r>
      <w:r w:rsidRPr="009F512E">
        <w:rPr>
          <w:rFonts w:ascii="Arial" w:hAnsi="Arial" w:cs="Arial"/>
        </w:rPr>
        <w:t xml:space="preserve"> </w:t>
      </w:r>
      <w:r w:rsidRPr="009F512E">
        <w:rPr>
          <w:rFonts w:ascii="Arial" w:hAnsi="Arial" w:cs="Arial"/>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w:t>
      </w:r>
      <w:proofErr w:type="gramEnd"/>
      <w:r w:rsidRPr="009F512E">
        <w:rPr>
          <w:rFonts w:ascii="Arial" w:hAnsi="Arial" w:cs="Arial"/>
          <w:shd w:val="clear" w:color="auto" w:fill="FFFFFF"/>
        </w:rPr>
        <w:t xml:space="preserve"> </w:t>
      </w:r>
      <w:proofErr w:type="gramStart"/>
      <w:r w:rsidRPr="009F512E">
        <w:rPr>
          <w:rFonts w:ascii="Arial" w:hAnsi="Arial" w:cs="Arial"/>
          <w:shd w:val="clear" w:color="auto" w:fill="FFFFFF"/>
        </w:rPr>
        <w:t>органам местного самоуправления организаций, в распоряжении которых находятся эти документы и (или) информация, а также</w:t>
      </w:r>
      <w:r w:rsidRPr="009F512E">
        <w:rPr>
          <w:rFonts w:ascii="Arial" w:hAnsi="Arial" w:cs="Arial"/>
        </w:rPr>
        <w:t xml:space="preserve"> </w:t>
      </w:r>
      <w:hyperlink r:id="rId13" w:history="1">
        <w:r w:rsidRPr="009F512E">
          <w:rPr>
            <w:rStyle w:val="a3"/>
            <w:rFonts w:ascii="Arial" w:hAnsi="Arial" w:cs="Arial"/>
            <w:color w:val="auto"/>
            <w:u w:val="none"/>
          </w:rPr>
          <w:t>Правилами</w:t>
        </w:r>
      </w:hyperlink>
      <w:r w:rsidRPr="009F512E">
        <w:rPr>
          <w:rFonts w:ascii="Arial" w:hAnsi="Arial" w:cs="Arial"/>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w:t>
      </w:r>
      <w:r w:rsidRPr="009F512E">
        <w:rPr>
          <w:rFonts w:ascii="Arial" w:hAnsi="Arial" w:cs="Arial"/>
          <w:color w:val="000000"/>
        </w:rPr>
        <w:t xml:space="preserve">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w:t>
      </w:r>
      <w:proofErr w:type="gramEnd"/>
      <w:r w:rsidRPr="009F512E">
        <w:rPr>
          <w:rFonts w:ascii="Arial" w:hAnsi="Arial" w:cs="Arial"/>
          <w:color w:val="000000"/>
        </w:rPr>
        <w:t xml:space="preserve"> Правительства Российской </w:t>
      </w:r>
      <w:r w:rsidRPr="009F512E">
        <w:rPr>
          <w:rFonts w:ascii="Arial" w:hAnsi="Arial" w:cs="Arial"/>
        </w:rPr>
        <w:t>Федерации от 6</w:t>
      </w:r>
      <w:r w:rsidR="002804CC" w:rsidRPr="009F512E">
        <w:rPr>
          <w:rFonts w:ascii="Arial" w:hAnsi="Arial" w:cs="Arial"/>
        </w:rPr>
        <w:t xml:space="preserve"> марта </w:t>
      </w:r>
      <w:r w:rsidRPr="009F512E">
        <w:rPr>
          <w:rFonts w:ascii="Arial" w:hAnsi="Arial" w:cs="Arial"/>
        </w:rPr>
        <w:t>2021</w:t>
      </w:r>
      <w:r w:rsidR="002804CC" w:rsidRPr="009F512E">
        <w:rPr>
          <w:rFonts w:ascii="Arial" w:hAnsi="Arial" w:cs="Arial"/>
        </w:rPr>
        <w:t xml:space="preserve"> года </w:t>
      </w:r>
      <w:r w:rsidRPr="009F512E">
        <w:rPr>
          <w:rFonts w:ascii="Arial" w:hAnsi="Arial" w:cs="Arial"/>
        </w:rPr>
        <w:t>№ 338 «О межведомственном информационном взаимодействии в рамках осуществления государственного контроля (надзора), муниципального контроля».</w:t>
      </w:r>
    </w:p>
    <w:p w:rsidR="003D1E94" w:rsidRPr="009F512E" w:rsidRDefault="003D1E94" w:rsidP="003D1E94">
      <w:pPr>
        <w:pStyle w:val="ConsPlusNormal"/>
        <w:ind w:firstLine="709"/>
        <w:jc w:val="both"/>
        <w:rPr>
          <w:color w:val="000000" w:themeColor="text1"/>
          <w:sz w:val="24"/>
          <w:szCs w:val="24"/>
          <w:shd w:val="clear" w:color="auto" w:fill="FFFFFF"/>
        </w:rPr>
      </w:pPr>
      <w:r w:rsidRPr="009F512E">
        <w:rPr>
          <w:color w:val="000000" w:themeColor="text1"/>
          <w:sz w:val="24"/>
          <w:szCs w:val="24"/>
        </w:rPr>
        <w:t>3.10. В</w:t>
      </w:r>
      <w:r w:rsidRPr="009F512E">
        <w:rPr>
          <w:color w:val="000000" w:themeColor="text1"/>
          <w:sz w:val="24"/>
          <w:szCs w:val="24"/>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w:t>
      </w:r>
      <w:r w:rsidR="0035025E" w:rsidRPr="009F512E">
        <w:rPr>
          <w:color w:val="000000" w:themeColor="text1"/>
          <w:sz w:val="24"/>
          <w:szCs w:val="24"/>
          <w:shd w:val="clear" w:color="auto" w:fill="FFFFFF"/>
        </w:rPr>
        <w:t xml:space="preserve"> </w:t>
      </w:r>
      <w:r w:rsidRPr="009F512E">
        <w:rPr>
          <w:color w:val="000000" w:themeColor="text1"/>
          <w:sz w:val="24"/>
          <w:szCs w:val="24"/>
          <w:shd w:val="clear" w:color="auto" w:fill="FFFFFF"/>
        </w:rPr>
        <w:t xml:space="preserve">вправе направить в администрацию информацию о невозможности своего присутствия при проведении контрольного мероприятия, в </w:t>
      </w:r>
      <w:proofErr w:type="gramStart"/>
      <w:r w:rsidRPr="009F512E">
        <w:rPr>
          <w:color w:val="000000" w:themeColor="text1"/>
          <w:sz w:val="24"/>
          <w:szCs w:val="24"/>
          <w:shd w:val="clear" w:color="auto" w:fill="FFFFFF"/>
        </w:rPr>
        <w:t>связи</w:t>
      </w:r>
      <w:proofErr w:type="gramEnd"/>
      <w:r w:rsidRPr="009F512E">
        <w:rPr>
          <w:color w:val="000000" w:themeColor="text1"/>
          <w:sz w:val="24"/>
          <w:szCs w:val="24"/>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3D1E94" w:rsidRPr="009F512E" w:rsidRDefault="0035025E" w:rsidP="003D1E94">
      <w:pPr>
        <w:ind w:firstLine="709"/>
        <w:jc w:val="both"/>
        <w:rPr>
          <w:rFonts w:ascii="Arial" w:hAnsi="Arial" w:cs="Arial"/>
          <w:color w:val="000000" w:themeColor="text1"/>
        </w:rPr>
      </w:pPr>
      <w:r w:rsidRPr="009F512E">
        <w:rPr>
          <w:rFonts w:ascii="Arial" w:hAnsi="Arial" w:cs="Arial"/>
          <w:color w:val="000000" w:themeColor="text1"/>
          <w:shd w:val="clear" w:color="auto" w:fill="FFFFFF"/>
        </w:rPr>
        <w:t>1</w:t>
      </w:r>
      <w:r w:rsidR="003D1E94" w:rsidRPr="009F512E">
        <w:rPr>
          <w:rFonts w:ascii="Arial" w:hAnsi="Arial" w:cs="Arial"/>
          <w:color w:val="000000" w:themeColor="text1"/>
          <w:shd w:val="clear" w:color="auto" w:fill="FFFFFF"/>
        </w:rPr>
        <w:t xml:space="preserve">) отсутствие признаков </w:t>
      </w:r>
      <w:r w:rsidR="003D1E94" w:rsidRPr="009F512E">
        <w:rPr>
          <w:rFonts w:ascii="Arial" w:hAnsi="Arial" w:cs="Arial"/>
          <w:color w:val="000000" w:themeColor="text1"/>
        </w:rPr>
        <w:t>явной непосредственной угрозы причинения или фактического причинения вреда (ущерба) охраняемым законом ценностям;</w:t>
      </w:r>
    </w:p>
    <w:p w:rsidR="003D1E94" w:rsidRPr="009F512E" w:rsidRDefault="0035025E" w:rsidP="0035025E">
      <w:pPr>
        <w:ind w:firstLine="709"/>
        <w:jc w:val="both"/>
        <w:rPr>
          <w:rFonts w:ascii="Arial" w:hAnsi="Arial" w:cs="Arial"/>
          <w:color w:val="000000" w:themeColor="text1"/>
        </w:rPr>
      </w:pPr>
      <w:r w:rsidRPr="009F512E">
        <w:rPr>
          <w:rFonts w:ascii="Arial" w:hAnsi="Arial" w:cs="Arial"/>
          <w:color w:val="000000" w:themeColor="text1"/>
        </w:rPr>
        <w:t>2</w:t>
      </w:r>
      <w:r w:rsidR="003D1E94" w:rsidRPr="009F512E">
        <w:rPr>
          <w:rFonts w:ascii="Arial" w:hAnsi="Arial" w:cs="Arial"/>
          <w:color w:val="000000" w:themeColor="text1"/>
        </w:rPr>
        <w:t xml:space="preserve">) имеются уважительные причины для отсутствия </w:t>
      </w:r>
      <w:r w:rsidR="00CA0357" w:rsidRPr="009F512E">
        <w:rPr>
          <w:rFonts w:ascii="Arial" w:hAnsi="Arial" w:cs="Arial"/>
          <w:color w:val="000000" w:themeColor="text1"/>
          <w:shd w:val="clear" w:color="auto" w:fill="FFFFFF"/>
        </w:rPr>
        <w:t xml:space="preserve">индивидуального предпринимателя, гражданина, </w:t>
      </w:r>
      <w:proofErr w:type="gramStart"/>
      <w:r w:rsidR="00CA0357" w:rsidRPr="009F512E">
        <w:rPr>
          <w:rFonts w:ascii="Arial" w:hAnsi="Arial" w:cs="Arial"/>
          <w:color w:val="000000" w:themeColor="text1"/>
          <w:shd w:val="clear" w:color="auto" w:fill="FFFFFF"/>
        </w:rPr>
        <w:t>являющихся</w:t>
      </w:r>
      <w:proofErr w:type="gramEnd"/>
      <w:r w:rsidR="00CA0357" w:rsidRPr="009F512E">
        <w:rPr>
          <w:rFonts w:ascii="Arial" w:hAnsi="Arial" w:cs="Arial"/>
          <w:color w:val="000000" w:themeColor="text1"/>
          <w:shd w:val="clear" w:color="auto" w:fill="FFFFFF"/>
        </w:rPr>
        <w:t xml:space="preserve"> контролируемыми лицами </w:t>
      </w:r>
      <w:r w:rsidR="003D1E94" w:rsidRPr="009F512E">
        <w:rPr>
          <w:rFonts w:ascii="Arial" w:hAnsi="Arial" w:cs="Arial"/>
          <w:color w:val="000000" w:themeColor="text1"/>
        </w:rPr>
        <w:t>(болезнь, командировка и т.п.) при проведении</w:t>
      </w:r>
      <w:r w:rsidR="003D1E94" w:rsidRPr="009F512E">
        <w:rPr>
          <w:rFonts w:ascii="Arial" w:hAnsi="Arial" w:cs="Arial"/>
          <w:color w:val="000000" w:themeColor="text1"/>
          <w:shd w:val="clear" w:color="auto" w:fill="FFFFFF"/>
        </w:rPr>
        <w:t xml:space="preserve"> контрольного мероприятия</w:t>
      </w:r>
      <w:r w:rsidR="003D1E94" w:rsidRPr="009F512E">
        <w:rPr>
          <w:rFonts w:ascii="Arial" w:hAnsi="Arial" w:cs="Arial"/>
          <w:color w:val="000000" w:themeColor="text1"/>
        </w:rPr>
        <w:t>.</w:t>
      </w:r>
    </w:p>
    <w:p w:rsidR="00777414" w:rsidRPr="009F512E" w:rsidRDefault="00777414" w:rsidP="009E4C30">
      <w:pPr>
        <w:pStyle w:val="s1"/>
        <w:ind w:firstLine="709"/>
        <w:rPr>
          <w:sz w:val="24"/>
          <w:szCs w:val="24"/>
        </w:rPr>
      </w:pPr>
      <w:r w:rsidRPr="009F512E">
        <w:rPr>
          <w:sz w:val="24"/>
          <w:szCs w:val="24"/>
        </w:rPr>
        <w:t>3.1</w:t>
      </w:r>
      <w:r w:rsidR="000E7B5A" w:rsidRPr="009F512E">
        <w:rPr>
          <w:sz w:val="24"/>
          <w:szCs w:val="24"/>
        </w:rPr>
        <w:t>1</w:t>
      </w:r>
      <w:r w:rsidRPr="009F512E">
        <w:rPr>
          <w:sz w:val="24"/>
          <w:szCs w:val="24"/>
        </w:rPr>
        <w:t>.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77414" w:rsidRPr="009F512E" w:rsidRDefault="00777414" w:rsidP="00CA3DCD">
      <w:pPr>
        <w:pStyle w:val="ConsPlusNormal"/>
        <w:ind w:firstLine="709"/>
        <w:jc w:val="both"/>
        <w:rPr>
          <w:sz w:val="24"/>
          <w:szCs w:val="24"/>
        </w:rPr>
      </w:pPr>
      <w:r w:rsidRPr="009F512E">
        <w:rPr>
          <w:sz w:val="24"/>
          <w:szCs w:val="24"/>
        </w:rPr>
        <w:t>3.1</w:t>
      </w:r>
      <w:r w:rsidR="000E7B5A" w:rsidRPr="009F512E">
        <w:rPr>
          <w:sz w:val="24"/>
          <w:szCs w:val="24"/>
        </w:rPr>
        <w:t>2</w:t>
      </w:r>
      <w:r w:rsidRPr="009F512E">
        <w:rPr>
          <w:sz w:val="24"/>
          <w:szCs w:val="24"/>
        </w:rPr>
        <w:t xml:space="preserve">. </w:t>
      </w:r>
      <w:proofErr w:type="gramStart"/>
      <w:r w:rsidRPr="009F512E">
        <w:rPr>
          <w:sz w:val="24"/>
          <w:szCs w:val="24"/>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4" w:history="1">
        <w:r w:rsidRPr="009F512E">
          <w:rPr>
            <w:rStyle w:val="a3"/>
            <w:color w:val="auto"/>
            <w:sz w:val="24"/>
            <w:szCs w:val="24"/>
            <w:u w:val="none"/>
          </w:rPr>
          <w:t>частью 2 статьи 90</w:t>
        </w:r>
      </w:hyperlink>
      <w:r w:rsidRPr="009F512E">
        <w:rPr>
          <w:sz w:val="24"/>
          <w:szCs w:val="24"/>
        </w:rPr>
        <w:t xml:space="preserve"> Федерального закона № 248-ФЗ.</w:t>
      </w:r>
      <w:proofErr w:type="gramEnd"/>
    </w:p>
    <w:p w:rsidR="00777414" w:rsidRPr="009F512E" w:rsidRDefault="00777414" w:rsidP="00CA3DCD">
      <w:pPr>
        <w:pStyle w:val="ConsPlusNormal"/>
        <w:ind w:firstLine="709"/>
        <w:jc w:val="both"/>
        <w:rPr>
          <w:color w:val="000000"/>
          <w:sz w:val="24"/>
          <w:szCs w:val="24"/>
        </w:rPr>
      </w:pPr>
      <w:r w:rsidRPr="009F512E">
        <w:rPr>
          <w:sz w:val="24"/>
          <w:szCs w:val="24"/>
        </w:rPr>
        <w:t>3.1</w:t>
      </w:r>
      <w:r w:rsidR="000E7B5A" w:rsidRPr="009F512E">
        <w:rPr>
          <w:sz w:val="24"/>
          <w:szCs w:val="24"/>
        </w:rPr>
        <w:t>3</w:t>
      </w:r>
      <w:r w:rsidRPr="009F512E">
        <w:rPr>
          <w:sz w:val="24"/>
          <w:szCs w:val="24"/>
        </w:rPr>
        <w:t>. По</w:t>
      </w:r>
      <w:r w:rsidRPr="009F512E">
        <w:rPr>
          <w:color w:val="000000"/>
          <w:sz w:val="24"/>
          <w:szCs w:val="24"/>
        </w:rPr>
        <w:t xml:space="preserve">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w:t>
      </w:r>
      <w:r w:rsidRPr="009F512E">
        <w:rPr>
          <w:color w:val="000000"/>
          <w:sz w:val="24"/>
          <w:szCs w:val="24"/>
        </w:rPr>
        <w:lastRenderedPageBreak/>
        <w:t>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77414" w:rsidRPr="009F512E" w:rsidRDefault="009E4C30" w:rsidP="00CA3DCD">
      <w:pPr>
        <w:ind w:firstLine="709"/>
        <w:jc w:val="both"/>
        <w:rPr>
          <w:rFonts w:ascii="Arial" w:hAnsi="Arial" w:cs="Arial"/>
        </w:rPr>
      </w:pPr>
      <w:r w:rsidRPr="009F512E">
        <w:rPr>
          <w:rFonts w:ascii="Arial" w:hAnsi="Arial" w:cs="Arial"/>
        </w:rPr>
        <w:t>3.1</w:t>
      </w:r>
      <w:r w:rsidR="000E7B5A" w:rsidRPr="009F512E">
        <w:rPr>
          <w:rFonts w:ascii="Arial" w:hAnsi="Arial" w:cs="Arial"/>
        </w:rPr>
        <w:t>4</w:t>
      </w:r>
      <w:r w:rsidRPr="009F512E">
        <w:rPr>
          <w:rFonts w:ascii="Arial" w:hAnsi="Arial" w:cs="Arial"/>
        </w:rPr>
        <w:t xml:space="preserve">. </w:t>
      </w:r>
      <w:r w:rsidR="00777414" w:rsidRPr="009F512E">
        <w:rPr>
          <w:rFonts w:ascii="Arial" w:hAnsi="Arial" w:cs="Arial"/>
        </w:rPr>
        <w:t>Оформление акта производится на месте проведения контрольного мероприятия в день окончания проведения такого мероприятия,</w:t>
      </w:r>
      <w:r w:rsidR="00777414" w:rsidRPr="009F512E">
        <w:rPr>
          <w:rFonts w:ascii="Arial" w:hAnsi="Arial" w:cs="Arial"/>
          <w:shd w:val="clear" w:color="auto" w:fill="FFFFFF"/>
        </w:rPr>
        <w:t xml:space="preserve"> если иной порядок оформления акта не установлен Правительством Российской Федерации</w:t>
      </w:r>
      <w:r w:rsidR="00777414" w:rsidRPr="009F512E">
        <w:rPr>
          <w:rFonts w:ascii="Arial" w:hAnsi="Arial" w:cs="Arial"/>
        </w:rPr>
        <w:t>.</w:t>
      </w:r>
    </w:p>
    <w:p w:rsidR="00777414" w:rsidRPr="009F512E" w:rsidRDefault="00777414" w:rsidP="00CA3DCD">
      <w:pPr>
        <w:pStyle w:val="ConsPlusNormal"/>
        <w:ind w:firstLine="709"/>
        <w:jc w:val="both"/>
        <w:rPr>
          <w:sz w:val="24"/>
          <w:szCs w:val="24"/>
        </w:rPr>
      </w:pPr>
      <w:r w:rsidRPr="009F512E">
        <w:rPr>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77414" w:rsidRPr="009F512E" w:rsidRDefault="00777414" w:rsidP="00CA3DCD">
      <w:pPr>
        <w:pStyle w:val="ConsPlusNormal"/>
        <w:ind w:firstLine="709"/>
        <w:jc w:val="both"/>
        <w:rPr>
          <w:sz w:val="24"/>
          <w:szCs w:val="24"/>
        </w:rPr>
      </w:pPr>
      <w:r w:rsidRPr="009F512E">
        <w:rPr>
          <w:sz w:val="24"/>
          <w:szCs w:val="24"/>
        </w:rPr>
        <w:t>3.1</w:t>
      </w:r>
      <w:r w:rsidR="000E7B5A" w:rsidRPr="009F512E">
        <w:rPr>
          <w:sz w:val="24"/>
          <w:szCs w:val="24"/>
        </w:rPr>
        <w:t>5</w:t>
      </w:r>
      <w:r w:rsidRPr="009F512E">
        <w:rPr>
          <w:sz w:val="24"/>
          <w:szCs w:val="24"/>
        </w:rPr>
        <w:t>. Информация о контрольных мероприятиях размещается в Едином реестре контрольных (надзорных) мероприятий.</w:t>
      </w:r>
    </w:p>
    <w:p w:rsidR="00777414" w:rsidRPr="009F512E" w:rsidRDefault="00777414" w:rsidP="00CA3DCD">
      <w:pPr>
        <w:pStyle w:val="ConsPlusNormal"/>
        <w:ind w:firstLine="709"/>
        <w:jc w:val="both"/>
        <w:rPr>
          <w:color w:val="000000"/>
          <w:sz w:val="24"/>
          <w:szCs w:val="24"/>
        </w:rPr>
      </w:pPr>
      <w:r w:rsidRPr="009F512E">
        <w:rPr>
          <w:sz w:val="24"/>
          <w:szCs w:val="24"/>
        </w:rPr>
        <w:t>3.1</w:t>
      </w:r>
      <w:r w:rsidR="000E7B5A" w:rsidRPr="009F512E">
        <w:rPr>
          <w:sz w:val="24"/>
          <w:szCs w:val="24"/>
        </w:rPr>
        <w:t>6</w:t>
      </w:r>
      <w:r w:rsidRPr="009F512E">
        <w:rPr>
          <w:sz w:val="24"/>
          <w:szCs w:val="24"/>
        </w:rPr>
        <w:t xml:space="preserve">. </w:t>
      </w:r>
      <w:proofErr w:type="gramStart"/>
      <w:r w:rsidRPr="009F512E">
        <w:rPr>
          <w:sz w:val="24"/>
          <w:szCs w:val="24"/>
        </w:rPr>
        <w:t>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w:t>
      </w:r>
      <w:r w:rsidRPr="009F512E">
        <w:rPr>
          <w:color w:val="000000"/>
          <w:sz w:val="24"/>
          <w:szCs w:val="24"/>
        </w:rPr>
        <w:t xml:space="preserve"> в Едином реестре контрольных (надзорных) мероприятий, а также </w:t>
      </w:r>
      <w:r w:rsidRPr="009F512E">
        <w:rPr>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w:t>
      </w:r>
      <w:proofErr w:type="gramEnd"/>
      <w:r w:rsidRPr="009F512E">
        <w:rPr>
          <w:color w:val="000000"/>
          <w:sz w:val="24"/>
          <w:szCs w:val="24"/>
          <w:shd w:val="clear" w:color="auto" w:fill="FFFFFF"/>
        </w:rPr>
        <w:t xml:space="preserve"> федеральную государственную информационную систему «</w:t>
      </w:r>
      <w:r w:rsidRPr="009F512E">
        <w:rPr>
          <w:color w:val="000000"/>
          <w:sz w:val="24"/>
          <w:szCs w:val="24"/>
        </w:rPr>
        <w:t>Единый портал</w:t>
      </w:r>
      <w:r w:rsidRPr="009F512E">
        <w:rPr>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77414" w:rsidRPr="009F512E" w:rsidRDefault="00777414" w:rsidP="00CA3DCD">
      <w:pPr>
        <w:pStyle w:val="ConsPlusNormal"/>
        <w:ind w:firstLine="709"/>
        <w:jc w:val="both"/>
        <w:rPr>
          <w:sz w:val="24"/>
          <w:szCs w:val="24"/>
        </w:rPr>
      </w:pPr>
      <w:proofErr w:type="gramStart"/>
      <w:r w:rsidRPr="009F512E">
        <w:rPr>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9F512E">
        <w:rPr>
          <w:sz w:val="24"/>
          <w:szCs w:val="24"/>
          <w:shd w:val="clear" w:color="auto" w:fill="FFFFFF"/>
        </w:rPr>
        <w:t xml:space="preserve"> документы в электронном виде через единый</w:t>
      </w:r>
      <w:proofErr w:type="gramEnd"/>
      <w:r w:rsidRPr="009F512E">
        <w:rPr>
          <w:sz w:val="24"/>
          <w:szCs w:val="24"/>
          <w:shd w:val="clear" w:color="auto" w:fill="FFFFFF"/>
        </w:rPr>
        <w:t xml:space="preserve"> портал государственных и муниципальных услуг (в случае, если лицо не имеет учетной записи в единой системе идентификац</w:t>
      </w:r>
      <w:proofErr w:type="gramStart"/>
      <w:r w:rsidRPr="009F512E">
        <w:rPr>
          <w:sz w:val="24"/>
          <w:szCs w:val="24"/>
          <w:shd w:val="clear" w:color="auto" w:fill="FFFFFF"/>
        </w:rPr>
        <w:t>ии и ау</w:t>
      </w:r>
      <w:proofErr w:type="gramEnd"/>
      <w:r w:rsidRPr="009F512E">
        <w:rPr>
          <w:sz w:val="24"/>
          <w:szCs w:val="24"/>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9F512E">
        <w:rPr>
          <w:sz w:val="24"/>
          <w:szCs w:val="24"/>
        </w:rPr>
        <w:t xml:space="preserve"> Указанный гражданин вправе направлять администрации документы на бумажном носителе.</w:t>
      </w:r>
    </w:p>
    <w:p w:rsidR="005527CC" w:rsidRPr="009F512E" w:rsidRDefault="00FA2B04" w:rsidP="00CA3DCD">
      <w:pPr>
        <w:pStyle w:val="ConsPlusNormal"/>
        <w:ind w:firstLine="709"/>
        <w:jc w:val="both"/>
        <w:rPr>
          <w:sz w:val="24"/>
          <w:szCs w:val="24"/>
        </w:rPr>
      </w:pPr>
      <w:r w:rsidRPr="009F512E">
        <w:rPr>
          <w:sz w:val="24"/>
          <w:szCs w:val="24"/>
        </w:rPr>
        <w:t xml:space="preserve">До 31 декабря </w:t>
      </w:r>
      <w:r w:rsidR="00777414" w:rsidRPr="009F512E">
        <w:rPr>
          <w:sz w:val="24"/>
          <w:szCs w:val="24"/>
        </w:rPr>
        <w:t xml:space="preserve">информирование контролируемого лица о </w:t>
      </w:r>
      <w:proofErr w:type="gramStart"/>
      <w:r w:rsidR="00777414" w:rsidRPr="009F512E">
        <w:rPr>
          <w:sz w:val="24"/>
          <w:szCs w:val="24"/>
        </w:rPr>
        <w:t>совершаемых</w:t>
      </w:r>
      <w:proofErr w:type="gramEnd"/>
      <w:r w:rsidR="00777414" w:rsidRPr="009F512E">
        <w:rPr>
          <w:sz w:val="24"/>
          <w:szCs w:val="24"/>
        </w:rPr>
        <w:t xml:space="preserve"> должностными лицами</w:t>
      </w:r>
    </w:p>
    <w:p w:rsidR="00777414" w:rsidRPr="009F512E" w:rsidRDefault="00777414" w:rsidP="00CA3DCD">
      <w:pPr>
        <w:pStyle w:val="ConsPlusNormal"/>
        <w:ind w:firstLine="709"/>
        <w:jc w:val="both"/>
        <w:rPr>
          <w:sz w:val="24"/>
          <w:szCs w:val="24"/>
        </w:rPr>
      </w:pPr>
      <w:r w:rsidRPr="009F512E">
        <w:rPr>
          <w:sz w:val="24"/>
          <w:szCs w:val="24"/>
        </w:rPr>
        <w:t xml:space="preserve"> </w:t>
      </w:r>
      <w:proofErr w:type="gramStart"/>
      <w:r w:rsidRPr="009F512E">
        <w:rPr>
          <w:sz w:val="24"/>
          <w:szCs w:val="24"/>
        </w:rPr>
        <w:t xml:space="preserve">действиях и принимаемых решениях, направление документов и сведений контролируемому лицу администрацией могут </w:t>
      </w:r>
      <w:r w:rsidR="001C7AFB" w:rsidRPr="009F512E">
        <w:rPr>
          <w:sz w:val="24"/>
          <w:szCs w:val="24"/>
        </w:rPr>
        <w:t>осуществляться,</w:t>
      </w:r>
      <w:r w:rsidRPr="009F512E">
        <w:rPr>
          <w:sz w:val="24"/>
          <w:szCs w:val="24"/>
        </w:rPr>
        <w:t xml:space="preserve"> в том числе на бумажном носителе</w:t>
      </w:r>
      <w:r w:rsidR="001C7AFB" w:rsidRPr="009F512E">
        <w:rPr>
          <w:sz w:val="24"/>
          <w:szCs w:val="24"/>
        </w:rPr>
        <w:t>,</w:t>
      </w:r>
      <w:r w:rsidRPr="009F512E">
        <w:rPr>
          <w:sz w:val="24"/>
          <w:szCs w:val="24"/>
        </w:rPr>
        <w:t xml:space="preserve"> </w:t>
      </w:r>
      <w:r w:rsidR="001C7AFB" w:rsidRPr="009F512E">
        <w:rPr>
          <w:sz w:val="24"/>
          <w:szCs w:val="24"/>
        </w:rPr>
        <w:t xml:space="preserve">с использованием почтовой связи, </w:t>
      </w:r>
      <w:r w:rsidRPr="009F512E">
        <w:rPr>
          <w:sz w:val="24"/>
          <w:szCs w:val="24"/>
        </w:rPr>
        <w:t>в случае невозможности информирования контролируемого лица в электронной форме либо по запросу контролируемого лица.</w:t>
      </w:r>
      <w:proofErr w:type="gramEnd"/>
    </w:p>
    <w:p w:rsidR="00777414" w:rsidRPr="009F512E" w:rsidRDefault="00777414" w:rsidP="00CA3DCD">
      <w:pPr>
        <w:pStyle w:val="ConsPlusNormal"/>
        <w:ind w:firstLine="709"/>
        <w:jc w:val="both"/>
        <w:rPr>
          <w:sz w:val="24"/>
          <w:szCs w:val="24"/>
        </w:rPr>
      </w:pPr>
      <w:r w:rsidRPr="009F512E">
        <w:rPr>
          <w:sz w:val="24"/>
          <w:szCs w:val="24"/>
        </w:rPr>
        <w:t>3.1</w:t>
      </w:r>
      <w:r w:rsidR="000E7B5A" w:rsidRPr="009F512E">
        <w:rPr>
          <w:sz w:val="24"/>
          <w:szCs w:val="24"/>
        </w:rPr>
        <w:t>7</w:t>
      </w:r>
      <w:r w:rsidRPr="009F512E">
        <w:rPr>
          <w:sz w:val="24"/>
          <w:szCs w:val="24"/>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9F512E">
        <w:rPr>
          <w:sz w:val="24"/>
          <w:szCs w:val="24"/>
          <w:shd w:val="clear" w:color="auto" w:fill="FFFFFF"/>
        </w:rPr>
        <w:t xml:space="preserve">Федерального закона </w:t>
      </w:r>
      <w:r w:rsidRPr="009F512E">
        <w:rPr>
          <w:sz w:val="24"/>
          <w:szCs w:val="24"/>
        </w:rPr>
        <w:t>№ 248-ФЗ и разделом 4 настоящего Положения.</w:t>
      </w:r>
    </w:p>
    <w:p w:rsidR="00EF5B13" w:rsidRPr="009F512E" w:rsidRDefault="00777414" w:rsidP="00EF5B13">
      <w:pPr>
        <w:pStyle w:val="ConsPlusNormal"/>
        <w:ind w:firstLine="709"/>
        <w:jc w:val="both"/>
        <w:rPr>
          <w:sz w:val="24"/>
          <w:szCs w:val="24"/>
        </w:rPr>
      </w:pPr>
      <w:r w:rsidRPr="009F512E">
        <w:rPr>
          <w:sz w:val="24"/>
          <w:szCs w:val="24"/>
        </w:rPr>
        <w:lastRenderedPageBreak/>
        <w:t>3.1</w:t>
      </w:r>
      <w:r w:rsidR="000E7B5A" w:rsidRPr="009F512E">
        <w:rPr>
          <w:sz w:val="24"/>
          <w:szCs w:val="24"/>
        </w:rPr>
        <w:t>8</w:t>
      </w:r>
      <w:r w:rsidRPr="009F512E">
        <w:rPr>
          <w:sz w:val="24"/>
          <w:szCs w:val="24"/>
        </w:rPr>
        <w:t xml:space="preserve">.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w:t>
      </w:r>
      <w:r w:rsidR="00EF5B13" w:rsidRPr="009F512E">
        <w:rPr>
          <w:sz w:val="24"/>
          <w:szCs w:val="24"/>
        </w:rPr>
        <w:t>иные профилактические мероприятия в соответствии с разделом 2 настоящего Положения.</w:t>
      </w:r>
    </w:p>
    <w:p w:rsidR="00777414" w:rsidRPr="009F512E" w:rsidRDefault="00777414" w:rsidP="00CA3DCD">
      <w:pPr>
        <w:pStyle w:val="ConsPlusNormal"/>
        <w:ind w:firstLine="709"/>
        <w:jc w:val="both"/>
        <w:rPr>
          <w:sz w:val="24"/>
          <w:szCs w:val="24"/>
        </w:rPr>
      </w:pPr>
      <w:r w:rsidRPr="009F512E">
        <w:rPr>
          <w:sz w:val="24"/>
          <w:szCs w:val="24"/>
        </w:rPr>
        <w:t>3.</w:t>
      </w:r>
      <w:r w:rsidR="000E7B5A" w:rsidRPr="009F512E">
        <w:rPr>
          <w:sz w:val="24"/>
          <w:szCs w:val="24"/>
        </w:rPr>
        <w:t>19</w:t>
      </w:r>
      <w:r w:rsidRPr="009F512E">
        <w:rPr>
          <w:sz w:val="24"/>
          <w:szCs w:val="24"/>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777414" w:rsidRPr="009F512E" w:rsidRDefault="00777414" w:rsidP="00CA3DCD">
      <w:pPr>
        <w:pStyle w:val="ConsPlusNormal"/>
        <w:ind w:firstLine="709"/>
        <w:jc w:val="both"/>
        <w:rPr>
          <w:sz w:val="24"/>
          <w:szCs w:val="24"/>
        </w:rPr>
      </w:pPr>
      <w:bookmarkStart w:id="7" w:name="Par318"/>
      <w:bookmarkEnd w:id="7"/>
      <w:r w:rsidRPr="009F512E">
        <w:rPr>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77414" w:rsidRPr="009F512E" w:rsidRDefault="00777414" w:rsidP="00CA3DCD">
      <w:pPr>
        <w:pStyle w:val="ConsPlusNormal"/>
        <w:ind w:firstLine="709"/>
        <w:jc w:val="both"/>
        <w:rPr>
          <w:color w:val="000000"/>
          <w:sz w:val="24"/>
          <w:szCs w:val="24"/>
        </w:rPr>
      </w:pPr>
      <w:proofErr w:type="gramStart"/>
      <w:r w:rsidRPr="009F512E">
        <w:rPr>
          <w:color w:val="000000"/>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w:t>
      </w:r>
      <w:proofErr w:type="gramEnd"/>
      <w:r w:rsidRPr="009F512E">
        <w:rPr>
          <w:color w:val="000000"/>
          <w:sz w:val="24"/>
          <w:szCs w:val="24"/>
        </w:rPr>
        <w:t xml:space="preserve"> </w:t>
      </w:r>
      <w:proofErr w:type="gramStart"/>
      <w:r w:rsidRPr="009F512E">
        <w:rPr>
          <w:color w:val="000000"/>
          <w:sz w:val="24"/>
          <w:szCs w:val="24"/>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roofErr w:type="gramEnd"/>
    </w:p>
    <w:p w:rsidR="00777414" w:rsidRPr="009F512E" w:rsidRDefault="00777414" w:rsidP="00CA3DCD">
      <w:pPr>
        <w:pStyle w:val="ConsPlusNormal"/>
        <w:ind w:firstLine="709"/>
        <w:jc w:val="both"/>
        <w:rPr>
          <w:color w:val="000000"/>
          <w:sz w:val="24"/>
          <w:szCs w:val="24"/>
        </w:rPr>
      </w:pPr>
      <w:r w:rsidRPr="009F512E">
        <w:rPr>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77414" w:rsidRPr="009F512E" w:rsidRDefault="00777414" w:rsidP="00CA3DCD">
      <w:pPr>
        <w:ind w:firstLine="709"/>
        <w:jc w:val="both"/>
        <w:rPr>
          <w:rFonts w:ascii="Arial" w:hAnsi="Arial" w:cs="Arial"/>
          <w:color w:val="000000"/>
        </w:rPr>
      </w:pPr>
      <w:proofErr w:type="gramStart"/>
      <w:r w:rsidRPr="009F512E">
        <w:rPr>
          <w:rFonts w:ascii="Arial" w:hAnsi="Arial" w:cs="Arial"/>
          <w:color w:val="000000"/>
        </w:rPr>
        <w:t xml:space="preserve">4) </w:t>
      </w:r>
      <w:r w:rsidRPr="009F512E">
        <w:rPr>
          <w:rFonts w:ascii="Arial" w:hAnsi="Arial" w:cs="Arial"/>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9F512E">
        <w:rPr>
          <w:rFonts w:ascii="Arial" w:hAnsi="Arial" w:cs="Arial"/>
          <w:color w:val="000000"/>
        </w:rPr>
        <w:t>;</w:t>
      </w:r>
      <w:proofErr w:type="gramEnd"/>
    </w:p>
    <w:p w:rsidR="00777414" w:rsidRPr="009F512E" w:rsidRDefault="00777414" w:rsidP="00CA3DCD">
      <w:pPr>
        <w:pStyle w:val="ConsPlusNormal"/>
        <w:ind w:firstLine="709"/>
        <w:jc w:val="both"/>
        <w:rPr>
          <w:color w:val="000000"/>
          <w:sz w:val="24"/>
          <w:szCs w:val="24"/>
        </w:rPr>
      </w:pPr>
      <w:r w:rsidRPr="009F512E">
        <w:rPr>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77414" w:rsidRPr="009F512E" w:rsidRDefault="00777414" w:rsidP="00CA3DCD">
      <w:pPr>
        <w:pStyle w:val="ConsPlusNormal"/>
        <w:ind w:firstLine="709"/>
        <w:jc w:val="both"/>
        <w:rPr>
          <w:sz w:val="24"/>
          <w:szCs w:val="24"/>
        </w:rPr>
      </w:pPr>
      <w:r w:rsidRPr="009F512E">
        <w:rPr>
          <w:sz w:val="24"/>
          <w:szCs w:val="24"/>
        </w:rPr>
        <w:t>3.2</w:t>
      </w:r>
      <w:r w:rsidR="000E7B5A" w:rsidRPr="009F512E">
        <w:rPr>
          <w:sz w:val="24"/>
          <w:szCs w:val="24"/>
        </w:rPr>
        <w:t>0</w:t>
      </w:r>
      <w:r w:rsidRPr="009F512E">
        <w:rPr>
          <w:sz w:val="24"/>
          <w:szCs w:val="24"/>
        </w:rPr>
        <w:t xml:space="preserve">. Должностные лица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C51C67" w:rsidRPr="009F512E">
        <w:rPr>
          <w:sz w:val="24"/>
          <w:szCs w:val="24"/>
        </w:rPr>
        <w:t>Иркутской области</w:t>
      </w:r>
      <w:r w:rsidRPr="009F512E">
        <w:rPr>
          <w:sz w:val="24"/>
          <w:szCs w:val="24"/>
        </w:rPr>
        <w:t>, органами местного самоуправления, правоохранительными органами, организациями и гражданами.</w:t>
      </w:r>
    </w:p>
    <w:p w:rsidR="00777414" w:rsidRPr="009F512E" w:rsidRDefault="00777414" w:rsidP="00CA3DCD">
      <w:pPr>
        <w:pStyle w:val="ConsPlusNormal"/>
        <w:ind w:firstLine="709"/>
        <w:jc w:val="both"/>
        <w:rPr>
          <w:sz w:val="24"/>
          <w:szCs w:val="24"/>
        </w:rPr>
      </w:pPr>
      <w:r w:rsidRPr="009F512E">
        <w:rPr>
          <w:sz w:val="24"/>
          <w:szCs w:val="24"/>
        </w:rPr>
        <w:t xml:space="preserve">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w:t>
      </w:r>
      <w:r w:rsidRPr="009F512E">
        <w:rPr>
          <w:sz w:val="24"/>
          <w:szCs w:val="24"/>
        </w:rPr>
        <w:lastRenderedPageBreak/>
        <w:t>Должностные лица направляют копию указанного акта в орган власти, уполномоченный на привлечение к соответствующей ответственности.</w:t>
      </w:r>
    </w:p>
    <w:p w:rsidR="00777414" w:rsidRPr="009F512E" w:rsidRDefault="00777414" w:rsidP="00CA3DCD">
      <w:pPr>
        <w:pStyle w:val="ConsPlusNormal"/>
        <w:ind w:firstLine="709"/>
        <w:jc w:val="both"/>
        <w:rPr>
          <w:sz w:val="24"/>
          <w:szCs w:val="24"/>
        </w:rPr>
      </w:pPr>
    </w:p>
    <w:p w:rsidR="00777414" w:rsidRPr="009F512E" w:rsidRDefault="00C51C67" w:rsidP="00CA3DCD">
      <w:pPr>
        <w:pStyle w:val="ConsPlusNormal"/>
        <w:ind w:firstLine="0"/>
        <w:jc w:val="center"/>
        <w:rPr>
          <w:b/>
          <w:bCs/>
          <w:sz w:val="24"/>
          <w:szCs w:val="24"/>
        </w:rPr>
      </w:pPr>
      <w:r w:rsidRPr="009F512E">
        <w:rPr>
          <w:b/>
          <w:bCs/>
          <w:sz w:val="24"/>
          <w:szCs w:val="24"/>
        </w:rPr>
        <w:t xml:space="preserve">Раздел </w:t>
      </w:r>
      <w:r w:rsidR="00777414" w:rsidRPr="009F512E">
        <w:rPr>
          <w:b/>
          <w:bCs/>
          <w:sz w:val="24"/>
          <w:szCs w:val="24"/>
        </w:rPr>
        <w:t>4. Обжалование решений администрации, действий (бездействия) должностных лиц, уполномоченных осуществлять муниципальный жилищный контроль</w:t>
      </w:r>
    </w:p>
    <w:p w:rsidR="00777414" w:rsidRPr="009F512E" w:rsidRDefault="00777414" w:rsidP="00CA3DCD">
      <w:pPr>
        <w:pStyle w:val="ConsPlusNormal"/>
        <w:ind w:firstLine="0"/>
        <w:jc w:val="center"/>
        <w:rPr>
          <w:b/>
          <w:bCs/>
          <w:sz w:val="24"/>
          <w:szCs w:val="24"/>
        </w:rPr>
      </w:pPr>
    </w:p>
    <w:p w:rsidR="00777414" w:rsidRPr="009F512E" w:rsidRDefault="00777414" w:rsidP="00CA3DCD">
      <w:pPr>
        <w:pStyle w:val="ConsPlusNormal"/>
        <w:ind w:firstLine="709"/>
        <w:jc w:val="both"/>
        <w:rPr>
          <w:sz w:val="24"/>
          <w:szCs w:val="24"/>
        </w:rPr>
      </w:pPr>
      <w:r w:rsidRPr="009F512E">
        <w:rPr>
          <w:sz w:val="24"/>
          <w:szCs w:val="24"/>
        </w:rPr>
        <w:t>4.1.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777414" w:rsidRPr="009F512E" w:rsidRDefault="00777414" w:rsidP="00CA3DCD">
      <w:pPr>
        <w:pStyle w:val="ConsPlusNormal"/>
        <w:ind w:firstLine="709"/>
        <w:jc w:val="both"/>
        <w:rPr>
          <w:color w:val="000000"/>
          <w:sz w:val="24"/>
          <w:szCs w:val="24"/>
        </w:rPr>
      </w:pPr>
      <w:r w:rsidRPr="009F512E">
        <w:rPr>
          <w:color w:val="000000"/>
          <w:sz w:val="24"/>
          <w:szCs w:val="24"/>
        </w:rPr>
        <w:t>4.2.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777414" w:rsidRPr="009F512E" w:rsidRDefault="00777414" w:rsidP="00CA3DCD">
      <w:pPr>
        <w:pStyle w:val="ConsPlusNormal"/>
        <w:ind w:firstLine="709"/>
        <w:jc w:val="both"/>
        <w:rPr>
          <w:sz w:val="24"/>
          <w:szCs w:val="24"/>
        </w:rPr>
      </w:pPr>
      <w:r w:rsidRPr="009F512E">
        <w:rPr>
          <w:color w:val="000000"/>
          <w:sz w:val="24"/>
          <w:szCs w:val="24"/>
        </w:rPr>
        <w:t>1) решений о проведении контрольных мероприятий;</w:t>
      </w:r>
    </w:p>
    <w:p w:rsidR="00777414" w:rsidRPr="009F512E" w:rsidRDefault="00777414" w:rsidP="00CA3DCD">
      <w:pPr>
        <w:pStyle w:val="ConsPlusNormal"/>
        <w:ind w:firstLine="709"/>
        <w:jc w:val="both"/>
        <w:rPr>
          <w:sz w:val="24"/>
          <w:szCs w:val="24"/>
        </w:rPr>
      </w:pPr>
      <w:r w:rsidRPr="009F512E">
        <w:rPr>
          <w:sz w:val="24"/>
          <w:szCs w:val="24"/>
        </w:rPr>
        <w:t>2) актов контрольных мероприятий, предписаний об устранении выявленных нарушений;</w:t>
      </w:r>
    </w:p>
    <w:p w:rsidR="00777414" w:rsidRPr="009F512E" w:rsidRDefault="00777414" w:rsidP="00CA3DCD">
      <w:pPr>
        <w:pStyle w:val="ConsPlusNormal"/>
        <w:ind w:firstLine="709"/>
        <w:jc w:val="both"/>
        <w:rPr>
          <w:sz w:val="24"/>
          <w:szCs w:val="24"/>
        </w:rPr>
      </w:pPr>
      <w:r w:rsidRPr="009F512E">
        <w:rPr>
          <w:sz w:val="24"/>
          <w:szCs w:val="24"/>
        </w:rPr>
        <w:t>3) действий (бездействия) должностных лиц в рамках контрольных мероприятий.</w:t>
      </w:r>
    </w:p>
    <w:p w:rsidR="00777414" w:rsidRPr="009F512E" w:rsidRDefault="00777414" w:rsidP="00CA3DCD">
      <w:pPr>
        <w:pStyle w:val="ConsPlusNormal"/>
        <w:ind w:firstLine="709"/>
        <w:jc w:val="both"/>
        <w:rPr>
          <w:sz w:val="24"/>
          <w:szCs w:val="24"/>
        </w:rPr>
      </w:pPr>
      <w:r w:rsidRPr="009F512E">
        <w:rPr>
          <w:sz w:val="24"/>
          <w:szCs w:val="24"/>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9F512E">
        <w:rPr>
          <w:sz w:val="24"/>
          <w:szCs w:val="24"/>
          <w:shd w:val="clear" w:color="auto" w:fill="FFFFFF"/>
        </w:rPr>
        <w:t xml:space="preserve"> и (или) регионального портала государственных и муниципальных услуг</w:t>
      </w:r>
      <w:r w:rsidR="00A7472F" w:rsidRPr="009F512E">
        <w:rPr>
          <w:sz w:val="24"/>
          <w:szCs w:val="24"/>
          <w:shd w:val="clear" w:color="auto" w:fill="FFFFFF"/>
        </w:rPr>
        <w:t>.</w:t>
      </w:r>
    </w:p>
    <w:p w:rsidR="00777414" w:rsidRPr="009F512E" w:rsidRDefault="00777414" w:rsidP="00CA3DCD">
      <w:pPr>
        <w:pStyle w:val="s1"/>
        <w:rPr>
          <w:sz w:val="24"/>
          <w:szCs w:val="24"/>
        </w:rPr>
      </w:pPr>
      <w:r w:rsidRPr="009F512E">
        <w:rPr>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D27DB9" w:rsidRPr="009F512E">
        <w:rPr>
          <w:sz w:val="24"/>
          <w:szCs w:val="24"/>
        </w:rPr>
        <w:t>Мэра</w:t>
      </w:r>
      <w:r w:rsidRPr="009F512E">
        <w:rPr>
          <w:sz w:val="24"/>
          <w:szCs w:val="24"/>
        </w:rPr>
        <w:t xml:space="preserve"> с предварительным информированием </w:t>
      </w:r>
      <w:r w:rsidR="00D27DB9" w:rsidRPr="009F512E">
        <w:rPr>
          <w:sz w:val="24"/>
          <w:szCs w:val="24"/>
        </w:rPr>
        <w:t>Мэра</w:t>
      </w:r>
      <w:r w:rsidRPr="009F512E">
        <w:rPr>
          <w:sz w:val="24"/>
          <w:szCs w:val="24"/>
        </w:rPr>
        <w:t xml:space="preserve"> о наличии в</w:t>
      </w:r>
      <w:r w:rsidRPr="009F512E">
        <w:rPr>
          <w:i/>
          <w:iCs/>
          <w:sz w:val="24"/>
          <w:szCs w:val="24"/>
        </w:rPr>
        <w:t xml:space="preserve"> </w:t>
      </w:r>
      <w:r w:rsidRPr="009F512E">
        <w:rPr>
          <w:sz w:val="24"/>
          <w:szCs w:val="24"/>
        </w:rPr>
        <w:t>жалобе (документах) сведений, составляющих государственную или иную охраняемую законом тайну.</w:t>
      </w:r>
    </w:p>
    <w:p w:rsidR="00777414" w:rsidRPr="009F512E" w:rsidRDefault="00777414" w:rsidP="00CA3DCD">
      <w:pPr>
        <w:pStyle w:val="ConsPlusNormal"/>
        <w:ind w:firstLine="709"/>
        <w:jc w:val="both"/>
        <w:rPr>
          <w:sz w:val="24"/>
          <w:szCs w:val="24"/>
        </w:rPr>
      </w:pPr>
      <w:r w:rsidRPr="009F512E">
        <w:rPr>
          <w:sz w:val="24"/>
          <w:szCs w:val="24"/>
        </w:rPr>
        <w:t xml:space="preserve">4.4. Жалоба на решение администрации, действия (бездействие) его </w:t>
      </w:r>
      <w:r w:rsidR="00D27DB9" w:rsidRPr="009F512E">
        <w:rPr>
          <w:sz w:val="24"/>
          <w:szCs w:val="24"/>
        </w:rPr>
        <w:t>должностных лиц рассматривается Мэром</w:t>
      </w:r>
    </w:p>
    <w:p w:rsidR="00777414" w:rsidRPr="009F512E" w:rsidRDefault="00777414" w:rsidP="00CA3DCD">
      <w:pPr>
        <w:pStyle w:val="ConsPlusNormal"/>
        <w:ind w:firstLine="709"/>
        <w:jc w:val="both"/>
        <w:rPr>
          <w:sz w:val="24"/>
          <w:szCs w:val="24"/>
        </w:rPr>
      </w:pPr>
      <w:r w:rsidRPr="009F512E">
        <w:rPr>
          <w:color w:val="000000"/>
          <w:sz w:val="24"/>
          <w:szCs w:val="24"/>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777414" w:rsidRPr="009F512E" w:rsidRDefault="00777414" w:rsidP="00CA3DCD">
      <w:pPr>
        <w:pStyle w:val="ConsPlusNormal"/>
        <w:ind w:firstLine="709"/>
        <w:jc w:val="both"/>
        <w:rPr>
          <w:sz w:val="24"/>
          <w:szCs w:val="24"/>
        </w:rPr>
      </w:pPr>
      <w:r w:rsidRPr="009F512E">
        <w:rPr>
          <w:color w:val="000000"/>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777414" w:rsidRPr="009F512E" w:rsidRDefault="00777414" w:rsidP="00CA3DCD">
      <w:pPr>
        <w:pStyle w:val="ConsPlusNormal"/>
        <w:ind w:firstLine="709"/>
        <w:jc w:val="both"/>
        <w:rPr>
          <w:sz w:val="24"/>
          <w:szCs w:val="24"/>
        </w:rPr>
      </w:pPr>
      <w:r w:rsidRPr="009F512E">
        <w:rPr>
          <w:color w:val="000000"/>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777414" w:rsidRPr="009F512E" w:rsidRDefault="00777414" w:rsidP="00CA3DCD">
      <w:pPr>
        <w:pStyle w:val="ConsPlusNormal"/>
        <w:ind w:firstLine="709"/>
        <w:jc w:val="both"/>
        <w:rPr>
          <w:sz w:val="24"/>
          <w:szCs w:val="24"/>
        </w:rPr>
      </w:pPr>
      <w:r w:rsidRPr="009F512E">
        <w:rPr>
          <w:color w:val="000000"/>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777414" w:rsidRPr="009F512E" w:rsidRDefault="00777414" w:rsidP="00CA3DCD">
      <w:pPr>
        <w:pStyle w:val="ConsPlusNormal"/>
        <w:ind w:firstLine="709"/>
        <w:jc w:val="both"/>
        <w:rPr>
          <w:color w:val="000000"/>
          <w:sz w:val="24"/>
          <w:szCs w:val="24"/>
        </w:rPr>
      </w:pPr>
      <w:r w:rsidRPr="009F512E">
        <w:rPr>
          <w:color w:val="000000"/>
          <w:sz w:val="24"/>
          <w:szCs w:val="24"/>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777414" w:rsidRPr="009F512E" w:rsidRDefault="00777414" w:rsidP="00CA3DCD">
      <w:pPr>
        <w:pStyle w:val="ConsPlusNormal"/>
        <w:ind w:firstLine="709"/>
        <w:jc w:val="both"/>
        <w:rPr>
          <w:sz w:val="24"/>
          <w:szCs w:val="24"/>
        </w:rPr>
      </w:pPr>
      <w:r w:rsidRPr="009F512E">
        <w:rPr>
          <w:sz w:val="24"/>
          <w:szCs w:val="24"/>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sidR="00533B63" w:rsidRPr="009F512E">
        <w:rPr>
          <w:sz w:val="24"/>
          <w:szCs w:val="24"/>
        </w:rPr>
        <w:t>Мэром</w:t>
      </w:r>
      <w:r w:rsidRPr="009F512E">
        <w:rPr>
          <w:sz w:val="24"/>
          <w:szCs w:val="24"/>
        </w:rPr>
        <w:t xml:space="preserve"> не более чем на 20 рабочих дней.</w:t>
      </w:r>
    </w:p>
    <w:p w:rsidR="00777414" w:rsidRPr="009F512E" w:rsidRDefault="00777414" w:rsidP="00CA3DCD">
      <w:pPr>
        <w:pStyle w:val="1"/>
        <w:ind w:firstLine="709"/>
        <w:jc w:val="both"/>
        <w:rPr>
          <w:rFonts w:ascii="Arial" w:hAnsi="Arial" w:cs="Arial"/>
          <w:sz w:val="24"/>
          <w:szCs w:val="24"/>
        </w:rPr>
      </w:pPr>
    </w:p>
    <w:p w:rsidR="00132685" w:rsidRPr="009F512E" w:rsidRDefault="00C51C67" w:rsidP="00CA3DCD">
      <w:pPr>
        <w:pStyle w:val="1"/>
        <w:jc w:val="center"/>
        <w:rPr>
          <w:rFonts w:ascii="Arial" w:hAnsi="Arial" w:cs="Arial"/>
          <w:b/>
          <w:bCs/>
          <w:sz w:val="24"/>
          <w:szCs w:val="24"/>
        </w:rPr>
      </w:pPr>
      <w:r w:rsidRPr="009F512E">
        <w:rPr>
          <w:rFonts w:ascii="Arial" w:hAnsi="Arial" w:cs="Arial"/>
          <w:b/>
          <w:bCs/>
          <w:sz w:val="24"/>
          <w:szCs w:val="24"/>
        </w:rPr>
        <w:t xml:space="preserve">Раздел </w:t>
      </w:r>
      <w:r w:rsidR="00777414" w:rsidRPr="009F512E">
        <w:rPr>
          <w:rFonts w:ascii="Arial" w:hAnsi="Arial" w:cs="Arial"/>
          <w:b/>
          <w:bCs/>
          <w:sz w:val="24"/>
          <w:szCs w:val="24"/>
        </w:rPr>
        <w:t xml:space="preserve">5. Ключевые показатели </w:t>
      </w:r>
      <w:proofErr w:type="gramStart"/>
      <w:r w:rsidR="00777414" w:rsidRPr="009F512E">
        <w:rPr>
          <w:rFonts w:ascii="Arial" w:hAnsi="Arial" w:cs="Arial"/>
          <w:b/>
          <w:bCs/>
          <w:sz w:val="24"/>
          <w:szCs w:val="24"/>
        </w:rPr>
        <w:t>муниципального</w:t>
      </w:r>
      <w:proofErr w:type="gramEnd"/>
    </w:p>
    <w:p w:rsidR="00777414" w:rsidRPr="009F512E" w:rsidRDefault="00777414" w:rsidP="00CA3DCD">
      <w:pPr>
        <w:pStyle w:val="1"/>
        <w:jc w:val="center"/>
        <w:rPr>
          <w:rFonts w:ascii="Arial" w:hAnsi="Arial" w:cs="Arial"/>
          <w:b/>
          <w:bCs/>
          <w:color w:val="000000"/>
          <w:sz w:val="24"/>
          <w:szCs w:val="24"/>
        </w:rPr>
      </w:pPr>
      <w:r w:rsidRPr="009F512E">
        <w:rPr>
          <w:rFonts w:ascii="Arial" w:hAnsi="Arial" w:cs="Arial"/>
          <w:b/>
          <w:bCs/>
          <w:color w:val="000000"/>
          <w:sz w:val="24"/>
          <w:szCs w:val="24"/>
        </w:rPr>
        <w:t>жилищного контроля</w:t>
      </w:r>
      <w:r w:rsidR="00132685" w:rsidRPr="009F512E">
        <w:rPr>
          <w:rFonts w:ascii="Arial" w:hAnsi="Arial" w:cs="Arial"/>
          <w:b/>
          <w:bCs/>
          <w:color w:val="000000"/>
          <w:sz w:val="24"/>
          <w:szCs w:val="24"/>
        </w:rPr>
        <w:t xml:space="preserve"> </w:t>
      </w:r>
      <w:r w:rsidRPr="009F512E">
        <w:rPr>
          <w:rFonts w:ascii="Arial" w:hAnsi="Arial" w:cs="Arial"/>
          <w:b/>
          <w:bCs/>
          <w:color w:val="000000"/>
          <w:sz w:val="24"/>
          <w:szCs w:val="24"/>
        </w:rPr>
        <w:t>и их целевые значения</w:t>
      </w:r>
    </w:p>
    <w:p w:rsidR="00777414" w:rsidRPr="009F512E" w:rsidRDefault="00777414" w:rsidP="00CA3DCD">
      <w:pPr>
        <w:pStyle w:val="1"/>
        <w:jc w:val="center"/>
        <w:rPr>
          <w:rFonts w:ascii="Arial" w:hAnsi="Arial" w:cs="Arial"/>
          <w:b/>
          <w:bCs/>
          <w:color w:val="000000"/>
          <w:sz w:val="24"/>
          <w:szCs w:val="24"/>
        </w:rPr>
      </w:pPr>
    </w:p>
    <w:p w:rsidR="00777414" w:rsidRPr="009F512E" w:rsidRDefault="00777414" w:rsidP="00CA3DCD">
      <w:pPr>
        <w:pStyle w:val="1"/>
        <w:ind w:firstLine="709"/>
        <w:jc w:val="both"/>
        <w:rPr>
          <w:rFonts w:ascii="Arial" w:hAnsi="Arial" w:cs="Arial"/>
          <w:sz w:val="24"/>
          <w:szCs w:val="24"/>
        </w:rPr>
      </w:pPr>
      <w:r w:rsidRPr="009F512E">
        <w:rPr>
          <w:rFonts w:ascii="Arial" w:hAnsi="Arial" w:cs="Arial"/>
          <w:sz w:val="24"/>
          <w:szCs w:val="24"/>
        </w:rPr>
        <w:t>5.1. Оценка результативности и эффективности осуществления муниципального жилищного контроля осуществляется на основании статьи 30 Федерального закона № 248-ФЗ</w:t>
      </w:r>
      <w:r w:rsidR="001D4582" w:rsidRPr="009F512E">
        <w:rPr>
          <w:rFonts w:ascii="Arial" w:hAnsi="Arial" w:cs="Arial"/>
          <w:sz w:val="24"/>
          <w:szCs w:val="24"/>
        </w:rPr>
        <w:t>.</w:t>
      </w:r>
    </w:p>
    <w:p w:rsidR="00777414" w:rsidRPr="009F512E" w:rsidRDefault="00777414" w:rsidP="00FF3AF2">
      <w:pPr>
        <w:pStyle w:val="1"/>
        <w:ind w:firstLine="709"/>
        <w:jc w:val="both"/>
        <w:rPr>
          <w:rFonts w:ascii="Arial" w:hAnsi="Arial" w:cs="Arial"/>
          <w:sz w:val="24"/>
          <w:szCs w:val="24"/>
        </w:rPr>
      </w:pPr>
      <w:r w:rsidRPr="009F512E">
        <w:rPr>
          <w:rFonts w:ascii="Arial" w:hAnsi="Arial" w:cs="Arial"/>
          <w:sz w:val="24"/>
          <w:szCs w:val="24"/>
        </w:rPr>
        <w:t xml:space="preserve">5.2. Ключевые показатели вида контроля и их целевые значения, индикативные показатели для муниципального жилищного контроля утверждаются </w:t>
      </w:r>
      <w:r w:rsidR="001263C2" w:rsidRPr="009F512E">
        <w:rPr>
          <w:rFonts w:ascii="Arial" w:hAnsi="Arial" w:cs="Arial"/>
          <w:sz w:val="24"/>
          <w:szCs w:val="24"/>
        </w:rPr>
        <w:t xml:space="preserve">представительным органом </w:t>
      </w:r>
      <w:r w:rsidR="00C21CD4" w:rsidRPr="009F512E">
        <w:rPr>
          <w:rFonts w:ascii="Arial" w:hAnsi="Arial" w:cs="Arial"/>
          <w:sz w:val="24"/>
          <w:szCs w:val="24"/>
        </w:rPr>
        <w:t>муниципального образования «Баяндаевский район».</w:t>
      </w:r>
      <w:r w:rsidRPr="009F512E">
        <w:rPr>
          <w:rFonts w:ascii="Arial" w:hAnsi="Arial" w:cs="Arial"/>
          <w:color w:val="000000"/>
          <w:sz w:val="24"/>
          <w:szCs w:val="24"/>
        </w:rPr>
        <w:br w:type="page"/>
      </w:r>
    </w:p>
    <w:p w:rsidR="00777414" w:rsidRPr="009F512E" w:rsidRDefault="00777414" w:rsidP="00CA3DCD">
      <w:pPr>
        <w:pStyle w:val="ConsPlusNormal"/>
        <w:ind w:firstLine="0"/>
        <w:jc w:val="right"/>
        <w:rPr>
          <w:sz w:val="24"/>
          <w:szCs w:val="24"/>
        </w:rPr>
      </w:pPr>
      <w:r w:rsidRPr="009F512E">
        <w:rPr>
          <w:color w:val="000000"/>
          <w:sz w:val="24"/>
          <w:szCs w:val="24"/>
        </w:rPr>
        <w:lastRenderedPageBreak/>
        <w:t>Приложение № 1</w:t>
      </w:r>
    </w:p>
    <w:p w:rsidR="001D4582" w:rsidRPr="009F512E" w:rsidRDefault="00777414" w:rsidP="001D4582">
      <w:pPr>
        <w:pStyle w:val="ConsPlusNormal"/>
        <w:ind w:firstLine="0"/>
        <w:jc w:val="right"/>
        <w:rPr>
          <w:sz w:val="24"/>
          <w:szCs w:val="24"/>
        </w:rPr>
      </w:pPr>
      <w:r w:rsidRPr="009F512E">
        <w:rPr>
          <w:sz w:val="24"/>
          <w:szCs w:val="24"/>
        </w:rPr>
        <w:t xml:space="preserve">к </w:t>
      </w:r>
      <w:bookmarkStart w:id="8" w:name="Par381"/>
      <w:bookmarkEnd w:id="8"/>
      <w:r w:rsidR="001D4582" w:rsidRPr="009F512E">
        <w:rPr>
          <w:sz w:val="24"/>
          <w:szCs w:val="24"/>
        </w:rPr>
        <w:t>Положени</w:t>
      </w:r>
      <w:r w:rsidR="00D66344" w:rsidRPr="009F512E">
        <w:rPr>
          <w:sz w:val="24"/>
          <w:szCs w:val="24"/>
        </w:rPr>
        <w:t>ю</w:t>
      </w:r>
      <w:r w:rsidR="001D4582" w:rsidRPr="009F512E">
        <w:rPr>
          <w:sz w:val="24"/>
          <w:szCs w:val="24"/>
        </w:rPr>
        <w:t xml:space="preserve"> о муниципальном жилищном контроле</w:t>
      </w:r>
    </w:p>
    <w:p w:rsidR="00777414" w:rsidRPr="009F512E" w:rsidRDefault="00C21CD4" w:rsidP="00C21CD4">
      <w:pPr>
        <w:pStyle w:val="ConsPlusNormal"/>
        <w:ind w:firstLine="0"/>
        <w:jc w:val="right"/>
        <w:rPr>
          <w:i/>
          <w:sz w:val="24"/>
          <w:szCs w:val="24"/>
        </w:rPr>
      </w:pPr>
      <w:r w:rsidRPr="009F512E">
        <w:rPr>
          <w:sz w:val="24"/>
          <w:szCs w:val="24"/>
        </w:rPr>
        <w:t>в муниципальном образовании «Баяндаевский район»</w:t>
      </w:r>
    </w:p>
    <w:p w:rsidR="001D4582" w:rsidRPr="009F512E" w:rsidRDefault="001D4582" w:rsidP="001D4582">
      <w:pPr>
        <w:pStyle w:val="ConsPlusNormal"/>
        <w:ind w:firstLine="0"/>
        <w:jc w:val="right"/>
        <w:rPr>
          <w:sz w:val="24"/>
          <w:szCs w:val="24"/>
        </w:rPr>
      </w:pPr>
    </w:p>
    <w:p w:rsidR="00132685" w:rsidRPr="009F512E" w:rsidRDefault="00777414" w:rsidP="001D4582">
      <w:pPr>
        <w:pStyle w:val="ConsPlusTitle"/>
        <w:jc w:val="center"/>
        <w:rPr>
          <w:rFonts w:ascii="Arial" w:hAnsi="Arial" w:cs="Arial"/>
          <w:sz w:val="24"/>
          <w:szCs w:val="24"/>
        </w:rPr>
      </w:pPr>
      <w:r w:rsidRPr="009F512E">
        <w:rPr>
          <w:rFonts w:ascii="Arial" w:hAnsi="Arial" w:cs="Arial"/>
          <w:sz w:val="24"/>
          <w:szCs w:val="24"/>
        </w:rPr>
        <w:t>Индикаторы риска нар</w:t>
      </w:r>
      <w:r w:rsidR="001D4582" w:rsidRPr="009F512E">
        <w:rPr>
          <w:rFonts w:ascii="Arial" w:hAnsi="Arial" w:cs="Arial"/>
          <w:sz w:val="24"/>
          <w:szCs w:val="24"/>
        </w:rPr>
        <w:t xml:space="preserve">ушения </w:t>
      </w:r>
      <w:proofErr w:type="gramStart"/>
      <w:r w:rsidR="001D4582" w:rsidRPr="009F512E">
        <w:rPr>
          <w:rFonts w:ascii="Arial" w:hAnsi="Arial" w:cs="Arial"/>
          <w:sz w:val="24"/>
          <w:szCs w:val="24"/>
        </w:rPr>
        <w:t>обязательных</w:t>
      </w:r>
      <w:proofErr w:type="gramEnd"/>
    </w:p>
    <w:p w:rsidR="00132685" w:rsidRPr="009F512E" w:rsidRDefault="001D4582" w:rsidP="001D4582">
      <w:pPr>
        <w:pStyle w:val="ConsPlusTitle"/>
        <w:jc w:val="center"/>
        <w:rPr>
          <w:rFonts w:ascii="Arial" w:hAnsi="Arial" w:cs="Arial"/>
          <w:sz w:val="24"/>
          <w:szCs w:val="24"/>
        </w:rPr>
      </w:pPr>
      <w:r w:rsidRPr="009F512E">
        <w:rPr>
          <w:rFonts w:ascii="Arial" w:hAnsi="Arial" w:cs="Arial"/>
          <w:sz w:val="24"/>
          <w:szCs w:val="24"/>
        </w:rPr>
        <w:t>требований,</w:t>
      </w:r>
      <w:r w:rsidR="00132685" w:rsidRPr="009F512E">
        <w:rPr>
          <w:rFonts w:ascii="Arial" w:hAnsi="Arial" w:cs="Arial"/>
          <w:sz w:val="24"/>
          <w:szCs w:val="24"/>
        </w:rPr>
        <w:t xml:space="preserve"> </w:t>
      </w:r>
      <w:r w:rsidRPr="009F512E">
        <w:rPr>
          <w:rFonts w:ascii="Arial" w:hAnsi="Arial" w:cs="Arial"/>
          <w:sz w:val="24"/>
          <w:szCs w:val="24"/>
        </w:rPr>
        <w:t>и</w:t>
      </w:r>
      <w:r w:rsidR="00777414" w:rsidRPr="009F512E">
        <w:rPr>
          <w:rFonts w:ascii="Arial" w:hAnsi="Arial" w:cs="Arial"/>
          <w:sz w:val="24"/>
          <w:szCs w:val="24"/>
        </w:rPr>
        <w:t>спользуемые для определения необходимости</w:t>
      </w:r>
    </w:p>
    <w:p w:rsidR="00777414" w:rsidRPr="009F512E" w:rsidRDefault="00777414" w:rsidP="001D4582">
      <w:pPr>
        <w:pStyle w:val="ConsPlusTitle"/>
        <w:jc w:val="center"/>
        <w:rPr>
          <w:rFonts w:ascii="Arial" w:hAnsi="Arial" w:cs="Arial"/>
          <w:b w:val="0"/>
          <w:bCs w:val="0"/>
          <w:sz w:val="24"/>
          <w:szCs w:val="24"/>
        </w:rPr>
      </w:pPr>
      <w:r w:rsidRPr="009F512E">
        <w:rPr>
          <w:rFonts w:ascii="Arial" w:hAnsi="Arial" w:cs="Arial"/>
          <w:sz w:val="24"/>
          <w:szCs w:val="24"/>
        </w:rPr>
        <w:t>проведения</w:t>
      </w:r>
      <w:r w:rsidR="00132685" w:rsidRPr="009F512E">
        <w:rPr>
          <w:rFonts w:ascii="Arial" w:hAnsi="Arial" w:cs="Arial"/>
          <w:sz w:val="24"/>
          <w:szCs w:val="24"/>
        </w:rPr>
        <w:t xml:space="preserve"> </w:t>
      </w:r>
      <w:r w:rsidRPr="009F512E">
        <w:rPr>
          <w:rFonts w:ascii="Arial" w:hAnsi="Arial" w:cs="Arial"/>
          <w:sz w:val="24"/>
          <w:szCs w:val="24"/>
        </w:rPr>
        <w:t>внеплановых</w:t>
      </w:r>
      <w:r w:rsidR="001D4582" w:rsidRPr="009F512E">
        <w:rPr>
          <w:rFonts w:ascii="Arial" w:hAnsi="Arial" w:cs="Arial"/>
          <w:sz w:val="24"/>
          <w:szCs w:val="24"/>
        </w:rPr>
        <w:t xml:space="preserve"> </w:t>
      </w:r>
      <w:r w:rsidRPr="009F512E">
        <w:rPr>
          <w:rFonts w:ascii="Arial" w:hAnsi="Arial" w:cs="Arial"/>
          <w:sz w:val="24"/>
          <w:szCs w:val="24"/>
        </w:rPr>
        <w:t xml:space="preserve">проверок при осуществлении </w:t>
      </w:r>
    </w:p>
    <w:p w:rsidR="00777414" w:rsidRPr="009F512E" w:rsidRDefault="00777414" w:rsidP="001D4582">
      <w:pPr>
        <w:jc w:val="center"/>
        <w:rPr>
          <w:rFonts w:ascii="Arial" w:hAnsi="Arial" w:cs="Arial"/>
        </w:rPr>
      </w:pPr>
      <w:bookmarkStart w:id="9" w:name="_Hlk77689331"/>
      <w:r w:rsidRPr="009F512E">
        <w:rPr>
          <w:rFonts w:ascii="Arial" w:hAnsi="Arial" w:cs="Arial"/>
          <w:b/>
          <w:bCs/>
        </w:rPr>
        <w:t>муниципального</w:t>
      </w:r>
      <w:r w:rsidR="001D4582" w:rsidRPr="009F512E">
        <w:rPr>
          <w:rFonts w:ascii="Arial" w:hAnsi="Arial" w:cs="Arial"/>
          <w:b/>
          <w:bCs/>
        </w:rPr>
        <w:t xml:space="preserve"> жилищного контроля</w:t>
      </w:r>
    </w:p>
    <w:bookmarkEnd w:id="9"/>
    <w:p w:rsidR="00777414" w:rsidRPr="009F512E" w:rsidRDefault="00777414" w:rsidP="00CA3DCD">
      <w:pPr>
        <w:pStyle w:val="ConsPlusNormal"/>
        <w:ind w:firstLine="0"/>
        <w:jc w:val="both"/>
        <w:rPr>
          <w:sz w:val="24"/>
          <w:szCs w:val="24"/>
        </w:rPr>
      </w:pPr>
    </w:p>
    <w:p w:rsidR="00777414" w:rsidRPr="009F512E" w:rsidRDefault="00777414" w:rsidP="00CA3DCD">
      <w:pPr>
        <w:pStyle w:val="ConsPlusNormal"/>
        <w:ind w:firstLine="709"/>
        <w:jc w:val="both"/>
        <w:rPr>
          <w:color w:val="000000"/>
          <w:sz w:val="24"/>
          <w:szCs w:val="24"/>
        </w:rPr>
      </w:pPr>
      <w:r w:rsidRPr="009F512E">
        <w:rPr>
          <w:color w:val="000000"/>
          <w:sz w:val="24"/>
          <w:szCs w:val="24"/>
        </w:rPr>
        <w:t xml:space="preserve">1. </w:t>
      </w:r>
      <w:proofErr w:type="gramStart"/>
      <w:r w:rsidRPr="009F512E">
        <w:rPr>
          <w:color w:val="000000"/>
          <w:sz w:val="24"/>
          <w:szCs w:val="24"/>
        </w:rPr>
        <w:t>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w:t>
      </w:r>
      <w:proofErr w:type="gramEnd"/>
      <w:r w:rsidRPr="009F512E">
        <w:rPr>
          <w:color w:val="000000"/>
          <w:sz w:val="24"/>
          <w:szCs w:val="24"/>
        </w:rPr>
        <w:t xml:space="preserve"> требований </w:t>
      </w:r>
      <w:proofErr w:type="gramStart"/>
      <w:r w:rsidRPr="009F512E">
        <w:rPr>
          <w:color w:val="000000"/>
          <w:sz w:val="24"/>
          <w:szCs w:val="24"/>
        </w:rPr>
        <w:t>к</w:t>
      </w:r>
      <w:proofErr w:type="gramEnd"/>
      <w:r w:rsidRPr="009F512E">
        <w:rPr>
          <w:color w:val="000000"/>
          <w:sz w:val="24"/>
          <w:szCs w:val="24"/>
        </w:rPr>
        <w:t>:</w:t>
      </w:r>
    </w:p>
    <w:p w:rsidR="00777414" w:rsidRPr="009F512E" w:rsidRDefault="00777414" w:rsidP="00CA3DCD">
      <w:pPr>
        <w:pStyle w:val="ConsPlusNormal"/>
        <w:ind w:firstLine="709"/>
        <w:jc w:val="both"/>
        <w:rPr>
          <w:color w:val="000000"/>
          <w:sz w:val="24"/>
          <w:szCs w:val="24"/>
        </w:rPr>
      </w:pPr>
      <w:r w:rsidRPr="009F512E">
        <w:rPr>
          <w:color w:val="000000"/>
          <w:sz w:val="24"/>
          <w:szCs w:val="24"/>
        </w:rPr>
        <w:t xml:space="preserve">а) порядку осуществления перевода жилого помещения муниципального жилищного фонда в нежилое помещение; </w:t>
      </w:r>
    </w:p>
    <w:p w:rsidR="00777414" w:rsidRPr="009F512E" w:rsidRDefault="00777414" w:rsidP="00CA3DCD">
      <w:pPr>
        <w:pStyle w:val="ConsPlusNormal"/>
        <w:ind w:firstLine="709"/>
        <w:jc w:val="both"/>
        <w:rPr>
          <w:color w:val="000000"/>
          <w:sz w:val="24"/>
          <w:szCs w:val="24"/>
        </w:rPr>
      </w:pPr>
      <w:r w:rsidRPr="009F512E">
        <w:rPr>
          <w:color w:val="000000"/>
          <w:sz w:val="24"/>
          <w:szCs w:val="24"/>
        </w:rPr>
        <w:t>б) порядку осуществления перепланировки и (или) переустройства жилых помещений муниципального жилищного фонда в многоквартирном доме;</w:t>
      </w:r>
    </w:p>
    <w:p w:rsidR="00777414" w:rsidRPr="009F512E" w:rsidRDefault="00777414" w:rsidP="00CA3DCD">
      <w:pPr>
        <w:pStyle w:val="ConsPlusNormal"/>
        <w:ind w:firstLine="709"/>
        <w:jc w:val="both"/>
        <w:rPr>
          <w:color w:val="000000"/>
          <w:sz w:val="24"/>
          <w:szCs w:val="24"/>
        </w:rPr>
      </w:pPr>
      <w:r w:rsidRPr="009F512E">
        <w:rPr>
          <w:color w:val="000000"/>
          <w:sz w:val="24"/>
          <w:szCs w:val="24"/>
        </w:rPr>
        <w:t>в) предоставлению коммунальных услуг пользователям жилых помещений муниципального жилищного фонда в многоквартирных домах и жилых домов;</w:t>
      </w:r>
    </w:p>
    <w:p w:rsidR="00777414" w:rsidRPr="009F512E" w:rsidRDefault="00777414" w:rsidP="00CA3DCD">
      <w:pPr>
        <w:pStyle w:val="ConsPlusNormal"/>
        <w:ind w:firstLine="709"/>
        <w:jc w:val="both"/>
        <w:rPr>
          <w:color w:val="000000"/>
          <w:sz w:val="24"/>
          <w:szCs w:val="24"/>
        </w:rPr>
      </w:pPr>
      <w:r w:rsidRPr="009F512E">
        <w:rPr>
          <w:color w:val="000000"/>
          <w:sz w:val="24"/>
          <w:szCs w:val="24"/>
        </w:rPr>
        <w:t>г) обеспечению доступности для инвалидов жилых помещений муниципального жилищного фонда;</w:t>
      </w:r>
    </w:p>
    <w:p w:rsidR="00777414" w:rsidRPr="009F512E" w:rsidRDefault="00777414" w:rsidP="00CA3DCD">
      <w:pPr>
        <w:pStyle w:val="ConsPlusNormal"/>
        <w:ind w:firstLine="709"/>
        <w:jc w:val="both"/>
        <w:rPr>
          <w:color w:val="000000"/>
          <w:sz w:val="24"/>
          <w:szCs w:val="24"/>
        </w:rPr>
      </w:pPr>
      <w:r w:rsidRPr="009F512E">
        <w:rPr>
          <w:color w:val="000000"/>
          <w:sz w:val="24"/>
          <w:szCs w:val="24"/>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777414" w:rsidRPr="009F512E" w:rsidRDefault="00777414" w:rsidP="00CA3DCD">
      <w:pPr>
        <w:pStyle w:val="ConsPlusNormal"/>
        <w:ind w:firstLine="709"/>
        <w:jc w:val="both"/>
        <w:rPr>
          <w:color w:val="000000"/>
          <w:sz w:val="24"/>
          <w:szCs w:val="24"/>
        </w:rPr>
      </w:pPr>
      <w:r w:rsidRPr="009F512E">
        <w:rPr>
          <w:color w:val="000000"/>
          <w:sz w:val="24"/>
          <w:szCs w:val="24"/>
        </w:rPr>
        <w:t xml:space="preserve">2. </w:t>
      </w:r>
      <w:proofErr w:type="gramStart"/>
      <w:r w:rsidRPr="009F512E">
        <w:rPr>
          <w:color w:val="000000"/>
          <w:sz w:val="24"/>
          <w:szCs w:val="24"/>
        </w:rPr>
        <w:t>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w:t>
      </w:r>
      <w:proofErr w:type="gramEnd"/>
      <w:r w:rsidRPr="009F512E">
        <w:rPr>
          <w:color w:val="000000"/>
          <w:sz w:val="24"/>
          <w:szCs w:val="24"/>
        </w:rPr>
        <w:t xml:space="preserve"> </w:t>
      </w:r>
      <w:proofErr w:type="gramStart"/>
      <w:r w:rsidRPr="009F512E">
        <w:rPr>
          <w:color w:val="000000"/>
          <w:sz w:val="24"/>
          <w:szCs w:val="24"/>
        </w:rPr>
        <w:t xml:space="preserve">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w:t>
      </w:r>
      <w:r w:rsidRPr="009F512E">
        <w:rPr>
          <w:sz w:val="24"/>
          <w:szCs w:val="24"/>
        </w:rPr>
        <w:t>мероприятия в соответствии с частью 12 статьи 66 Федерального закона от 31</w:t>
      </w:r>
      <w:r w:rsidR="001B50BF" w:rsidRPr="009F512E">
        <w:rPr>
          <w:sz w:val="24"/>
          <w:szCs w:val="24"/>
        </w:rPr>
        <w:t xml:space="preserve"> июля </w:t>
      </w:r>
      <w:r w:rsidRPr="009F512E">
        <w:rPr>
          <w:sz w:val="24"/>
          <w:szCs w:val="24"/>
        </w:rPr>
        <w:t xml:space="preserve">2020 </w:t>
      </w:r>
      <w:r w:rsidR="001B50BF" w:rsidRPr="009F512E">
        <w:rPr>
          <w:sz w:val="24"/>
          <w:szCs w:val="24"/>
        </w:rPr>
        <w:t xml:space="preserve">года </w:t>
      </w:r>
      <w:r w:rsidRPr="009F512E">
        <w:rPr>
          <w:sz w:val="24"/>
          <w:szCs w:val="24"/>
        </w:rPr>
        <w:t>№ 248-ФЗ «О государственном контроле (надзоре) и муниципальном контроле в Российской Федерации», в случае если в течение года до поступления</w:t>
      </w:r>
      <w:r w:rsidRPr="009F512E">
        <w:rPr>
          <w:color w:val="000000"/>
          <w:sz w:val="24"/>
          <w:szCs w:val="24"/>
        </w:rPr>
        <w:t xml:space="preserve"> данного обращения</w:t>
      </w:r>
      <w:proofErr w:type="gramEnd"/>
      <w:r w:rsidRPr="009F512E">
        <w:rPr>
          <w:color w:val="000000"/>
          <w:sz w:val="24"/>
          <w:szCs w:val="24"/>
        </w:rPr>
        <w:t>, информации контролируемому лицу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rsidR="00777414" w:rsidRPr="009F512E" w:rsidRDefault="00777414" w:rsidP="00CA3DCD">
      <w:pPr>
        <w:pStyle w:val="ConsPlusNormal"/>
        <w:ind w:firstLine="709"/>
        <w:jc w:val="both"/>
        <w:rPr>
          <w:color w:val="000000"/>
          <w:sz w:val="24"/>
          <w:szCs w:val="24"/>
        </w:rPr>
      </w:pPr>
      <w:r w:rsidRPr="009F512E">
        <w:rPr>
          <w:color w:val="000000"/>
          <w:sz w:val="24"/>
          <w:szCs w:val="24"/>
        </w:rPr>
        <w:t xml:space="preserve">3. </w:t>
      </w:r>
      <w:proofErr w:type="gramStart"/>
      <w:r w:rsidRPr="009F512E">
        <w:rPr>
          <w:color w:val="000000"/>
          <w:sz w:val="24"/>
          <w:szCs w:val="24"/>
        </w:rPr>
        <w:t>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w:t>
      </w:r>
      <w:proofErr w:type="gramEnd"/>
      <w:r w:rsidRPr="009F512E">
        <w:rPr>
          <w:color w:val="000000"/>
          <w:sz w:val="24"/>
          <w:szCs w:val="24"/>
        </w:rPr>
        <w:t xml:space="preserve"> фонда в </w:t>
      </w:r>
      <w:r w:rsidRPr="009F512E">
        <w:rPr>
          <w:color w:val="000000"/>
          <w:sz w:val="24"/>
          <w:szCs w:val="24"/>
        </w:rPr>
        <w:lastRenderedPageBreak/>
        <w:t>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rsidR="00777414" w:rsidRPr="009F512E" w:rsidRDefault="00777414" w:rsidP="00CA3DCD">
      <w:pPr>
        <w:pStyle w:val="ConsPlusNormal"/>
        <w:ind w:firstLine="709"/>
        <w:jc w:val="both"/>
        <w:rPr>
          <w:color w:val="000000"/>
          <w:sz w:val="24"/>
          <w:szCs w:val="24"/>
        </w:rPr>
      </w:pPr>
      <w:r w:rsidRPr="009F512E">
        <w:rPr>
          <w:color w:val="000000"/>
          <w:sz w:val="24"/>
          <w:szCs w:val="24"/>
        </w:rPr>
        <w:t>4. Поступление в орган муниципального жилищного контроля в течение тр</w:t>
      </w:r>
      <w:r w:rsidR="0099774F" w:rsidRPr="009F512E">
        <w:rPr>
          <w:color w:val="000000"/>
          <w:sz w:val="24"/>
          <w:szCs w:val="24"/>
        </w:rPr>
        <w:t>е</w:t>
      </w:r>
      <w:r w:rsidRPr="009F512E">
        <w:rPr>
          <w:color w:val="000000"/>
          <w:sz w:val="24"/>
          <w:szCs w:val="24"/>
        </w:rPr>
        <w:t>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777414" w:rsidRPr="009F512E" w:rsidRDefault="00777414" w:rsidP="00CA3DCD">
      <w:pPr>
        <w:pStyle w:val="ConsPlusNormal"/>
        <w:ind w:firstLine="709"/>
        <w:jc w:val="both"/>
        <w:rPr>
          <w:color w:val="000000"/>
          <w:sz w:val="24"/>
          <w:szCs w:val="24"/>
        </w:rPr>
      </w:pPr>
      <w:r w:rsidRPr="009F512E">
        <w:rPr>
          <w:color w:val="000000"/>
          <w:sz w:val="24"/>
          <w:szCs w:val="24"/>
        </w:rPr>
        <w:t xml:space="preserve">5. </w:t>
      </w:r>
      <w:proofErr w:type="gramStart"/>
      <w:r w:rsidRPr="009F512E">
        <w:rPr>
          <w:color w:val="000000"/>
          <w:sz w:val="24"/>
          <w:szCs w:val="24"/>
        </w:rPr>
        <w:t>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10" w:name="_Hlk79571629"/>
      <w:r w:rsidRPr="009F512E">
        <w:rPr>
          <w:color w:val="000000"/>
          <w:sz w:val="24"/>
          <w:szCs w:val="24"/>
        </w:rPr>
        <w:t xml:space="preserve">, в котором есть жилые помещения муниципального жилищного фонда, </w:t>
      </w:r>
      <w:bookmarkEnd w:id="10"/>
      <w:r w:rsidRPr="009F512E">
        <w:rPr>
          <w:color w:val="000000"/>
          <w:sz w:val="24"/>
          <w:szCs w:val="24"/>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w:t>
      </w:r>
      <w:r w:rsidR="0099774F" w:rsidRPr="009F512E">
        <w:rPr>
          <w:color w:val="000000"/>
          <w:sz w:val="24"/>
          <w:szCs w:val="24"/>
        </w:rPr>
        <w:t>е</w:t>
      </w:r>
      <w:r w:rsidRPr="009F512E">
        <w:rPr>
          <w:color w:val="000000"/>
          <w:sz w:val="24"/>
          <w:szCs w:val="24"/>
        </w:rPr>
        <w:t>нной контролируемым лицом в государственной</w:t>
      </w:r>
      <w:proofErr w:type="gramEnd"/>
      <w:r w:rsidRPr="009F512E">
        <w:rPr>
          <w:color w:val="000000"/>
          <w:sz w:val="24"/>
          <w:szCs w:val="24"/>
        </w:rPr>
        <w:t xml:space="preserve"> информационной системе жилищно-коммунального хозяйства.</w:t>
      </w:r>
    </w:p>
    <w:p w:rsidR="00777414" w:rsidRPr="009F512E" w:rsidRDefault="00777414" w:rsidP="004C72AE">
      <w:pPr>
        <w:pStyle w:val="ConsPlusNormal"/>
        <w:ind w:firstLine="709"/>
        <w:jc w:val="both"/>
        <w:rPr>
          <w:b/>
          <w:color w:val="000000"/>
          <w:sz w:val="24"/>
          <w:szCs w:val="24"/>
          <w:shd w:val="clear" w:color="auto" w:fill="FFFFFF"/>
          <w:lang w:eastAsia="ru-RU"/>
        </w:rPr>
      </w:pPr>
      <w:r w:rsidRPr="009F512E">
        <w:rPr>
          <w:color w:val="000000"/>
          <w:sz w:val="24"/>
          <w:szCs w:val="24"/>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sectPr w:rsidR="00777414" w:rsidRPr="009F512E" w:rsidSect="00C51C67">
      <w:headerReference w:type="even" r:id="rId15"/>
      <w:headerReference w:type="default" r:id="rId16"/>
      <w:pgSz w:w="11906" w:h="16838"/>
      <w:pgMar w:top="1134" w:right="850" w:bottom="1134" w:left="1275" w:header="720"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7B5" w16cex:dateUtc="2021-08-23T10:57:00Z"/>
  <w16cex:commentExtensible w16cex:durableId="24CE27CD" w16cex:dateUtc="2021-08-23T10:57:00Z"/>
  <w16cex:commentExtensible w16cex:durableId="24CE27F0" w16cex:dateUtc="2021-08-23T10:58:00Z"/>
  <w16cex:commentExtensible w16cex:durableId="24CE280C" w16cex:dateUtc="2021-08-23T10:58:00Z"/>
  <w16cex:commentExtensible w16cex:durableId="24CE281F" w16cex:dateUtc="2021-08-23T10:58:00Z"/>
  <w16cex:commentExtensible w16cex:durableId="24CE2830" w16cex:dateUtc="2021-08-23T10:59:00Z"/>
  <w16cex:commentExtensible w16cex:durableId="24CE283F" w16cex:dateUtc="2021-08-23T10:59:00Z"/>
  <w16cex:commentExtensible w16cex:durableId="24CE284E" w16cex:dateUtc="2021-08-23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EA253E" w16cid:durableId="24CDEB25"/>
  <w16cid:commentId w16cid:paraId="2E2F8E54" w16cid:durableId="24CE27B5"/>
  <w16cid:commentId w16cid:paraId="548FE7DE" w16cid:durableId="24CE27CD"/>
  <w16cid:commentId w16cid:paraId="6DFAA5DA" w16cid:durableId="24CDEB27"/>
  <w16cid:commentId w16cid:paraId="43B9847F" w16cid:durableId="24CDEB28"/>
  <w16cid:commentId w16cid:paraId="01B272C3" w16cid:durableId="24CE27F0"/>
  <w16cid:commentId w16cid:paraId="4F63B3D6" w16cid:durableId="24CDEB29"/>
  <w16cid:commentId w16cid:paraId="4D02732E" w16cid:durableId="24CE280C"/>
  <w16cid:commentId w16cid:paraId="261DA943" w16cid:durableId="24CDEB2A"/>
  <w16cid:commentId w16cid:paraId="39D149A0" w16cid:durableId="24CE281F"/>
  <w16cid:commentId w16cid:paraId="4228BCEF" w16cid:durableId="24CDEB2B"/>
  <w16cid:commentId w16cid:paraId="254B393C" w16cid:durableId="24CE2830"/>
  <w16cid:commentId w16cid:paraId="40CD59CA" w16cid:durableId="24CDEB2C"/>
  <w16cid:commentId w16cid:paraId="2ED69FF5" w16cid:durableId="24CE283F"/>
  <w16cid:commentId w16cid:paraId="4204BA75" w16cid:durableId="24CDEB2D"/>
  <w16cid:commentId w16cid:paraId="1854A322" w16cid:durableId="24CE284E"/>
  <w16cid:commentId w16cid:paraId="103EEB13" w16cid:durableId="24CDEB2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B20" w:rsidRDefault="006B3B20" w:rsidP="00777414">
      <w:r>
        <w:separator/>
      </w:r>
    </w:p>
  </w:endnote>
  <w:endnote w:type="continuationSeparator" w:id="0">
    <w:p w:rsidR="006B3B20" w:rsidRDefault="006B3B20" w:rsidP="00777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C67" w:rsidRDefault="00C51C67">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B20" w:rsidRDefault="006B3B20" w:rsidP="00777414">
      <w:r>
        <w:separator/>
      </w:r>
    </w:p>
  </w:footnote>
  <w:footnote w:type="continuationSeparator" w:id="0">
    <w:p w:rsidR="006B3B20" w:rsidRDefault="006B3B20" w:rsidP="007774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C67" w:rsidRDefault="00B75762">
    <w:pPr>
      <w:pStyle w:val="a6"/>
      <w:jc w:val="center"/>
    </w:pPr>
    <w:r>
      <w:fldChar w:fldCharType="begin"/>
    </w:r>
    <w:r w:rsidR="00C51C67">
      <w:instrText>PAGE   \* MERGEFORMAT</w:instrText>
    </w:r>
    <w:r>
      <w:fldChar w:fldCharType="separate"/>
    </w:r>
    <w:r w:rsidR="00941085">
      <w:rPr>
        <w:noProof/>
      </w:rPr>
      <w:t>2</w:t>
    </w:r>
    <w:r>
      <w:fldChar w:fldCharType="end"/>
    </w:r>
  </w:p>
  <w:p w:rsidR="00C51C67" w:rsidRDefault="00C51C6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C67" w:rsidRDefault="00B75762" w:rsidP="00C51C67">
    <w:pPr>
      <w:pStyle w:val="a6"/>
      <w:framePr w:wrap="none" w:vAnchor="text" w:hAnchor="margin" w:xAlign="center" w:y="1"/>
      <w:rPr>
        <w:rStyle w:val="a8"/>
      </w:rPr>
    </w:pPr>
    <w:r>
      <w:rPr>
        <w:rStyle w:val="a8"/>
      </w:rPr>
      <w:fldChar w:fldCharType="begin"/>
    </w:r>
    <w:r w:rsidR="00C51C67">
      <w:rPr>
        <w:rStyle w:val="a8"/>
      </w:rPr>
      <w:instrText xml:space="preserve"> PAGE </w:instrText>
    </w:r>
    <w:r>
      <w:rPr>
        <w:rStyle w:val="a8"/>
      </w:rPr>
      <w:fldChar w:fldCharType="end"/>
    </w:r>
  </w:p>
  <w:p w:rsidR="00C51C67" w:rsidRDefault="00C51C67">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C67" w:rsidRDefault="00B75762" w:rsidP="00C51C67">
    <w:pPr>
      <w:pStyle w:val="a6"/>
      <w:framePr w:wrap="none" w:vAnchor="text" w:hAnchor="margin" w:xAlign="center" w:y="1"/>
      <w:rPr>
        <w:rStyle w:val="a8"/>
      </w:rPr>
    </w:pPr>
    <w:r>
      <w:rPr>
        <w:rStyle w:val="a8"/>
      </w:rPr>
      <w:fldChar w:fldCharType="begin"/>
    </w:r>
    <w:r w:rsidR="00C51C67">
      <w:rPr>
        <w:rStyle w:val="a8"/>
      </w:rPr>
      <w:instrText xml:space="preserve"> PAGE </w:instrText>
    </w:r>
    <w:r>
      <w:rPr>
        <w:rStyle w:val="a8"/>
      </w:rPr>
      <w:fldChar w:fldCharType="separate"/>
    </w:r>
    <w:r w:rsidR="00A34FD3">
      <w:rPr>
        <w:rStyle w:val="a8"/>
        <w:noProof/>
      </w:rPr>
      <w:t>13</w:t>
    </w:r>
    <w:r>
      <w:rPr>
        <w:rStyle w:val="a8"/>
      </w:rPr>
      <w:fldChar w:fldCharType="end"/>
    </w:r>
  </w:p>
  <w:p w:rsidR="00C51C67" w:rsidRDefault="00C51C67">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77414"/>
    <w:rsid w:val="00021AE9"/>
    <w:rsid w:val="00060B3A"/>
    <w:rsid w:val="0009308E"/>
    <w:rsid w:val="000D7100"/>
    <w:rsid w:val="000D74D0"/>
    <w:rsid w:val="000E34F8"/>
    <w:rsid w:val="000E7B5A"/>
    <w:rsid w:val="000F7228"/>
    <w:rsid w:val="00105ADF"/>
    <w:rsid w:val="001263C2"/>
    <w:rsid w:val="00132685"/>
    <w:rsid w:val="0013674B"/>
    <w:rsid w:val="00142ACD"/>
    <w:rsid w:val="001547B3"/>
    <w:rsid w:val="001858A0"/>
    <w:rsid w:val="001B2EE8"/>
    <w:rsid w:val="001B50BF"/>
    <w:rsid w:val="001C79BF"/>
    <w:rsid w:val="001C7AFB"/>
    <w:rsid w:val="001D4582"/>
    <w:rsid w:val="001E2B35"/>
    <w:rsid w:val="001F6C5E"/>
    <w:rsid w:val="0022443D"/>
    <w:rsid w:val="0023682B"/>
    <w:rsid w:val="00240E8C"/>
    <w:rsid w:val="00242B19"/>
    <w:rsid w:val="00243E62"/>
    <w:rsid w:val="00244659"/>
    <w:rsid w:val="002804CC"/>
    <w:rsid w:val="002A006C"/>
    <w:rsid w:val="002A3248"/>
    <w:rsid w:val="002B2068"/>
    <w:rsid w:val="002D1954"/>
    <w:rsid w:val="003017B7"/>
    <w:rsid w:val="00304FCA"/>
    <w:rsid w:val="00307F53"/>
    <w:rsid w:val="00311F01"/>
    <w:rsid w:val="00333A8F"/>
    <w:rsid w:val="00343140"/>
    <w:rsid w:val="0035025E"/>
    <w:rsid w:val="0038755C"/>
    <w:rsid w:val="003D1E94"/>
    <w:rsid w:val="003F5F85"/>
    <w:rsid w:val="0045072A"/>
    <w:rsid w:val="004624CC"/>
    <w:rsid w:val="00480DA0"/>
    <w:rsid w:val="004929F6"/>
    <w:rsid w:val="004A017E"/>
    <w:rsid w:val="004A2E8F"/>
    <w:rsid w:val="004A4E8D"/>
    <w:rsid w:val="004A7FF3"/>
    <w:rsid w:val="004B0D5F"/>
    <w:rsid w:val="004C72AE"/>
    <w:rsid w:val="00533B63"/>
    <w:rsid w:val="005527CC"/>
    <w:rsid w:val="005A0802"/>
    <w:rsid w:val="005D48CF"/>
    <w:rsid w:val="006249E8"/>
    <w:rsid w:val="00636EAB"/>
    <w:rsid w:val="00657D93"/>
    <w:rsid w:val="00681401"/>
    <w:rsid w:val="006B3B20"/>
    <w:rsid w:val="006D40C8"/>
    <w:rsid w:val="006E19D6"/>
    <w:rsid w:val="006F505F"/>
    <w:rsid w:val="007074B6"/>
    <w:rsid w:val="00717ABD"/>
    <w:rsid w:val="007224A4"/>
    <w:rsid w:val="00776E4E"/>
    <w:rsid w:val="00777414"/>
    <w:rsid w:val="0079093D"/>
    <w:rsid w:val="007B1AFE"/>
    <w:rsid w:val="007F1E2E"/>
    <w:rsid w:val="00877DFF"/>
    <w:rsid w:val="008900CB"/>
    <w:rsid w:val="008A37F3"/>
    <w:rsid w:val="00900EDB"/>
    <w:rsid w:val="00914A7B"/>
    <w:rsid w:val="00935631"/>
    <w:rsid w:val="00941085"/>
    <w:rsid w:val="009572C8"/>
    <w:rsid w:val="009603F5"/>
    <w:rsid w:val="00962591"/>
    <w:rsid w:val="0099693E"/>
    <w:rsid w:val="0099774F"/>
    <w:rsid w:val="009B2ED9"/>
    <w:rsid w:val="009C1C7C"/>
    <w:rsid w:val="009D07EB"/>
    <w:rsid w:val="009E1E95"/>
    <w:rsid w:val="009E4C30"/>
    <w:rsid w:val="009F512E"/>
    <w:rsid w:val="00A30DC6"/>
    <w:rsid w:val="00A34FD3"/>
    <w:rsid w:val="00A42453"/>
    <w:rsid w:val="00A7472F"/>
    <w:rsid w:val="00AB150E"/>
    <w:rsid w:val="00AF39EE"/>
    <w:rsid w:val="00AF7C8C"/>
    <w:rsid w:val="00B24051"/>
    <w:rsid w:val="00B37280"/>
    <w:rsid w:val="00B57732"/>
    <w:rsid w:val="00B701B2"/>
    <w:rsid w:val="00B75762"/>
    <w:rsid w:val="00B85D1B"/>
    <w:rsid w:val="00BC19F9"/>
    <w:rsid w:val="00BD6357"/>
    <w:rsid w:val="00BE6B44"/>
    <w:rsid w:val="00C21CD4"/>
    <w:rsid w:val="00C51C67"/>
    <w:rsid w:val="00CA0357"/>
    <w:rsid w:val="00CA3DCD"/>
    <w:rsid w:val="00CB5A87"/>
    <w:rsid w:val="00CC79C6"/>
    <w:rsid w:val="00CE181C"/>
    <w:rsid w:val="00CF4C24"/>
    <w:rsid w:val="00D05BC0"/>
    <w:rsid w:val="00D216B7"/>
    <w:rsid w:val="00D27DB9"/>
    <w:rsid w:val="00D419AE"/>
    <w:rsid w:val="00D66344"/>
    <w:rsid w:val="00D747EA"/>
    <w:rsid w:val="00D92376"/>
    <w:rsid w:val="00D95B4C"/>
    <w:rsid w:val="00DC7440"/>
    <w:rsid w:val="00DE7114"/>
    <w:rsid w:val="00DE7C12"/>
    <w:rsid w:val="00DF4B8B"/>
    <w:rsid w:val="00DF6C7F"/>
    <w:rsid w:val="00DF7D7C"/>
    <w:rsid w:val="00E50D43"/>
    <w:rsid w:val="00E60847"/>
    <w:rsid w:val="00E74DEF"/>
    <w:rsid w:val="00EA3112"/>
    <w:rsid w:val="00EC078A"/>
    <w:rsid w:val="00EE58AD"/>
    <w:rsid w:val="00EF5B13"/>
    <w:rsid w:val="00F03433"/>
    <w:rsid w:val="00F25D54"/>
    <w:rsid w:val="00F82AD5"/>
    <w:rsid w:val="00FA0D01"/>
    <w:rsid w:val="00FA2B04"/>
    <w:rsid w:val="00FC1AEB"/>
    <w:rsid w:val="00FC692D"/>
    <w:rsid w:val="00FF3A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0"/>
    <w:rsid w:val="00777414"/>
    <w:rPr>
      <w:sz w:val="20"/>
      <w:szCs w:val="20"/>
    </w:rPr>
  </w:style>
  <w:style w:type="character" w:customStyle="1" w:styleId="a5">
    <w:name w:val="Текст сноски Знак"/>
    <w:basedOn w:val="a0"/>
    <w:semiHidden/>
    <w:rsid w:val="00777414"/>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 w:type="paragraph" w:styleId="af1">
    <w:name w:val="Normal (Web)"/>
    <w:basedOn w:val="a"/>
    <w:uiPriority w:val="99"/>
    <w:unhideWhenUsed/>
    <w:rsid w:val="00914A7B"/>
    <w:pPr>
      <w:spacing w:before="100" w:beforeAutospacing="1" w:after="100" w:afterAutospacing="1"/>
    </w:pPr>
    <w:rPr>
      <w:rFonts w:cs="Calibri"/>
    </w:rPr>
  </w:style>
  <w:style w:type="paragraph" w:customStyle="1" w:styleId="Standard">
    <w:name w:val="Standard"/>
    <w:rsid w:val="00914A7B"/>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paragraph" w:styleId="af2">
    <w:name w:val="footer"/>
    <w:basedOn w:val="a"/>
    <w:link w:val="af3"/>
    <w:uiPriority w:val="99"/>
    <w:rsid w:val="00914A7B"/>
    <w:pPr>
      <w:tabs>
        <w:tab w:val="center" w:pos="4677"/>
        <w:tab w:val="right" w:pos="9355"/>
      </w:tabs>
    </w:pPr>
    <w:rPr>
      <w:rFonts w:cs="Calibri"/>
    </w:rPr>
  </w:style>
  <w:style w:type="character" w:customStyle="1" w:styleId="af3">
    <w:name w:val="Нижний колонтитул Знак"/>
    <w:basedOn w:val="a0"/>
    <w:link w:val="af2"/>
    <w:uiPriority w:val="99"/>
    <w:rsid w:val="00914A7B"/>
    <w:rPr>
      <w:rFonts w:ascii="Times New Roman" w:eastAsia="Times New Roman" w:hAnsi="Times New Roman" w:cs="Calibri"/>
      <w:sz w:val="24"/>
      <w:szCs w:val="24"/>
      <w:lang w:eastAsia="ru-RU"/>
    </w:rPr>
  </w:style>
  <w:style w:type="table" w:styleId="af4">
    <w:name w:val="Table Grid"/>
    <w:basedOn w:val="a1"/>
    <w:uiPriority w:val="59"/>
    <w:rsid w:val="00914A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2797655">
      <w:bodyDiv w:val="1"/>
      <w:marLeft w:val="0"/>
      <w:marRight w:val="0"/>
      <w:marTop w:val="0"/>
      <w:marBottom w:val="0"/>
      <w:divBdr>
        <w:top w:val="none" w:sz="0" w:space="0" w:color="auto"/>
        <w:left w:val="none" w:sz="0" w:space="0" w:color="auto"/>
        <w:bottom w:val="none" w:sz="0" w:space="0" w:color="auto"/>
        <w:right w:val="none" w:sz="0" w:space="0" w:color="auto"/>
      </w:divBdr>
    </w:div>
    <w:div w:id="172918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378980&amp;date=25.06.2021&amp;demo=1&amp;dst=100014&amp;fld=134"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amp;dst=100512&amp;fld=134"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3737A-0E6B-4E01-B82B-52C3B6DC3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13</Pages>
  <Words>5344</Words>
  <Characters>30462</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48</cp:revision>
  <dcterms:created xsi:type="dcterms:W3CDTF">2021-12-23T03:19:00Z</dcterms:created>
  <dcterms:modified xsi:type="dcterms:W3CDTF">2025-06-09T06:21:00Z</dcterms:modified>
</cp:coreProperties>
</file>