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2C" w:rsidRDefault="00F20B2C" w:rsidP="00F20B2C">
      <w:pPr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707390" cy="882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B2C" w:rsidRPr="00F20B2C" w:rsidRDefault="00BC2667" w:rsidP="00F20B2C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13.03.</w:t>
      </w:r>
      <w:r w:rsidR="00F20B2C">
        <w:rPr>
          <w:rFonts w:ascii="Arial" w:hAnsi="Arial" w:cs="Arial"/>
          <w:b/>
          <w:sz w:val="32"/>
          <w:szCs w:val="32"/>
          <w:lang w:val="ru-RU"/>
        </w:rPr>
        <w:t>2024</w:t>
      </w:r>
      <w:r w:rsidR="00F20B2C" w:rsidRPr="00F20B2C">
        <w:rPr>
          <w:rFonts w:ascii="Arial" w:hAnsi="Arial" w:cs="Arial"/>
          <w:b/>
          <w:sz w:val="32"/>
          <w:szCs w:val="32"/>
          <w:lang w:val="ru-RU"/>
        </w:rPr>
        <w:t xml:space="preserve"> № </w:t>
      </w:r>
      <w:r>
        <w:rPr>
          <w:rFonts w:ascii="Arial" w:hAnsi="Arial" w:cs="Arial"/>
          <w:b/>
          <w:sz w:val="32"/>
          <w:szCs w:val="32"/>
          <w:lang w:val="ru-RU"/>
        </w:rPr>
        <w:t>44п/24</w:t>
      </w:r>
    </w:p>
    <w:p w:rsidR="00F20B2C" w:rsidRPr="00F20B2C" w:rsidRDefault="00F20B2C" w:rsidP="00F20B2C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20B2C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F20B2C" w:rsidRPr="00F20B2C" w:rsidRDefault="00F20B2C" w:rsidP="00F20B2C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20B2C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F20B2C" w:rsidRPr="00F20B2C" w:rsidRDefault="00F20B2C" w:rsidP="00F20B2C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20B2C">
        <w:rPr>
          <w:rFonts w:ascii="Arial" w:hAnsi="Arial" w:cs="Arial"/>
          <w:b/>
          <w:sz w:val="32"/>
          <w:szCs w:val="32"/>
          <w:lang w:val="ru-RU"/>
        </w:rPr>
        <w:t>МУНИЦИПАЛЬНОЕ ОБРАЗОВАНИЕ</w:t>
      </w:r>
    </w:p>
    <w:p w:rsidR="00F20B2C" w:rsidRPr="00F20B2C" w:rsidRDefault="00F20B2C" w:rsidP="00F20B2C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20B2C">
        <w:rPr>
          <w:rFonts w:ascii="Arial" w:hAnsi="Arial" w:cs="Arial"/>
          <w:b/>
          <w:sz w:val="32"/>
          <w:szCs w:val="32"/>
          <w:lang w:val="ru-RU"/>
        </w:rPr>
        <w:t>«БАЯНДАЕВСКИЙ РАЙОН»</w:t>
      </w:r>
    </w:p>
    <w:p w:rsidR="00F20B2C" w:rsidRPr="00F20B2C" w:rsidRDefault="00F20B2C" w:rsidP="00F20B2C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20B2C">
        <w:rPr>
          <w:rFonts w:ascii="Arial" w:hAnsi="Arial" w:cs="Arial"/>
          <w:b/>
          <w:sz w:val="32"/>
          <w:szCs w:val="32"/>
          <w:lang w:val="ru-RU"/>
        </w:rPr>
        <w:t>МЭР</w:t>
      </w:r>
    </w:p>
    <w:p w:rsidR="00F20B2C" w:rsidRDefault="00F20B2C" w:rsidP="00F20B2C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20B2C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5078E2" w:rsidRPr="00F20B2C" w:rsidRDefault="005078E2" w:rsidP="00F20B2C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078E2" w:rsidRDefault="005078E2" w:rsidP="005078E2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определения объема</w:t>
      </w:r>
    </w:p>
    <w:p w:rsidR="005078E2" w:rsidRDefault="005078E2" w:rsidP="00D82CDB">
      <w:pPr>
        <w:widowControl w:val="0"/>
        <w:spacing w:after="0" w:line="240" w:lineRule="auto"/>
        <w:jc w:val="center"/>
      </w:pP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 условий предоставления муниципальным бюджетным и автономным учреждениям субсидий на иные цели</w:t>
      </w:r>
      <w:r w:rsidR="00D82CDB">
        <w:rPr>
          <w:rFonts w:ascii="Arial" w:hAnsi="Arial" w:cs="Arial"/>
          <w:b/>
          <w:sz w:val="32"/>
          <w:szCs w:val="32"/>
        </w:rPr>
        <w:t>.</w:t>
      </w:r>
      <w:r w:rsidR="00F20B2C">
        <w:t xml:space="preserve">                                </w:t>
      </w:r>
      <w:r>
        <w:t xml:space="preserve"> </w:t>
      </w:r>
    </w:p>
    <w:p w:rsidR="00F20B2C" w:rsidRDefault="00F20B2C" w:rsidP="00F20B2C">
      <w:pPr>
        <w:pStyle w:val="ConsPlusNormal"/>
      </w:pPr>
      <w:r>
        <w:t xml:space="preserve">                             </w:t>
      </w:r>
    </w:p>
    <w:p w:rsidR="00D82CDB" w:rsidRDefault="00D82CDB" w:rsidP="00D82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02D" w:rsidRDefault="00D82CDB" w:rsidP="00D82C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25.01.2022 N 40 «О внесении изменений в общие требования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и признании утратившим силу пункта 2 изменений, которые вносятся в общие требования к нормативным правовым актам и муниципальным правовым актам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</w:t>
      </w:r>
      <w:proofErr w:type="gramEnd"/>
      <w:r>
        <w:rPr>
          <w:rFonts w:ascii="Arial" w:hAnsi="Arial" w:cs="Arial"/>
          <w:sz w:val="24"/>
          <w:szCs w:val="24"/>
        </w:rPr>
        <w:t xml:space="preserve"> Федерации от 17 августа 2020 г. № 1249», </w:t>
      </w:r>
      <w:r w:rsidR="0071202D">
        <w:rPr>
          <w:rFonts w:ascii="Arial" w:hAnsi="Arial" w:cs="Arial"/>
          <w:sz w:val="24"/>
          <w:szCs w:val="24"/>
        </w:rPr>
        <w:t xml:space="preserve">руководствуясь ст.33, 44 Устава МО «Баяндаевский район», </w:t>
      </w:r>
    </w:p>
    <w:p w:rsidR="00D82CDB" w:rsidRDefault="0071202D" w:rsidP="009E54A1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71202D">
        <w:rPr>
          <w:sz w:val="24"/>
          <w:szCs w:val="24"/>
        </w:rPr>
        <w:t>ПОСТАНОВЛЯЮ</w:t>
      </w:r>
      <w:r w:rsidR="00D82CDB" w:rsidRPr="0071202D">
        <w:rPr>
          <w:sz w:val="24"/>
          <w:szCs w:val="24"/>
        </w:rPr>
        <w:t>:</w:t>
      </w:r>
    </w:p>
    <w:p w:rsidR="009E54A1" w:rsidRPr="0071202D" w:rsidRDefault="009E54A1" w:rsidP="009E54A1">
      <w:pPr>
        <w:pStyle w:val="ConsPlusNormal"/>
      </w:pPr>
    </w:p>
    <w:p w:rsidR="00F20B2C" w:rsidRDefault="00D82CDB" w:rsidP="009E54A1">
      <w:pPr>
        <w:pStyle w:val="ConsPlusNormal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</w:t>
      </w:r>
      <w:r>
        <w:rPr>
          <w:sz w:val="24"/>
          <w:szCs w:val="24"/>
        </w:rPr>
        <w:t>1.Утвердить Порядок определения объема и условий предоставления</w:t>
      </w:r>
      <w:r w:rsidR="0071202D">
        <w:rPr>
          <w:sz w:val="24"/>
          <w:szCs w:val="24"/>
        </w:rPr>
        <w:t xml:space="preserve"> субсидии на иные цели </w:t>
      </w:r>
      <w:r>
        <w:rPr>
          <w:sz w:val="24"/>
          <w:szCs w:val="24"/>
        </w:rPr>
        <w:t>муниципальным бюджетным и автономным у</w:t>
      </w:r>
      <w:r w:rsidR="0071202D">
        <w:rPr>
          <w:sz w:val="24"/>
          <w:szCs w:val="24"/>
        </w:rPr>
        <w:t>чреждениям МО «Баяндаевский район»</w:t>
      </w:r>
      <w:r w:rsidR="003756BD">
        <w:rPr>
          <w:sz w:val="24"/>
          <w:szCs w:val="24"/>
        </w:rPr>
        <w:t>.</w:t>
      </w:r>
    </w:p>
    <w:p w:rsidR="003756BD" w:rsidRDefault="003756BD" w:rsidP="009E54A1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2.Признать утратившим силу:</w:t>
      </w:r>
    </w:p>
    <w:p w:rsidR="003756BD" w:rsidRDefault="003756BD" w:rsidP="009E54A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2.1.</w:t>
      </w:r>
      <w:r w:rsidR="009E54A1">
        <w:rPr>
          <w:sz w:val="24"/>
          <w:szCs w:val="24"/>
        </w:rPr>
        <w:t>Постановление мэра МО «Баяндаевский район» от 13.10.2016 г №184 «Об утверждении порядка предоставления субсидии на иные цели муниципальным бюджетным учреждениям МО «Баянд</w:t>
      </w:r>
      <w:r w:rsidR="003266BA">
        <w:rPr>
          <w:sz w:val="24"/>
          <w:szCs w:val="24"/>
        </w:rPr>
        <w:t>аевский район».</w:t>
      </w:r>
    </w:p>
    <w:p w:rsidR="009E54A1" w:rsidRDefault="00002DFD" w:rsidP="00546519">
      <w:pPr>
        <w:ind w:right="-5"/>
        <w:jc w:val="both"/>
      </w:pPr>
      <w:r>
        <w:rPr>
          <w:rFonts w:ascii="Arial" w:hAnsi="Arial" w:cs="Arial"/>
          <w:sz w:val="24"/>
          <w:szCs w:val="24"/>
        </w:rPr>
        <w:t xml:space="preserve">      3.Опубликовать настоящее постановление</w:t>
      </w:r>
      <w:r w:rsidR="007E657C">
        <w:rPr>
          <w:rFonts w:ascii="Arial" w:hAnsi="Arial" w:cs="Arial"/>
          <w:sz w:val="24"/>
          <w:szCs w:val="24"/>
        </w:rPr>
        <w:t xml:space="preserve"> на официальном сайте МО «Баяндаевский район»</w:t>
      </w:r>
      <w:r w:rsidR="00546519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  <w:r>
        <w:rPr>
          <w:rFonts w:ascii="Arial" w:hAnsi="Arial" w:cs="Arial"/>
          <w:sz w:val="24"/>
          <w:szCs w:val="24"/>
        </w:rPr>
        <w:t xml:space="preserve"> </w:t>
      </w:r>
      <w:r w:rsidR="00F20B2C">
        <w:rPr>
          <w:rFonts w:ascii="Arial" w:hAnsi="Arial" w:cs="Arial"/>
        </w:rPr>
        <w:t xml:space="preserve"> </w:t>
      </w:r>
    </w:p>
    <w:p w:rsidR="00546519" w:rsidRDefault="00546519" w:rsidP="00F20B2C">
      <w:pPr>
        <w:tabs>
          <w:tab w:val="left" w:pos="5769"/>
        </w:tabs>
        <w:rPr>
          <w:rFonts w:ascii="Arial" w:hAnsi="Arial" w:cs="Arial"/>
        </w:rPr>
      </w:pPr>
    </w:p>
    <w:p w:rsidR="00F20B2C" w:rsidRPr="00546519" w:rsidRDefault="00F20B2C" w:rsidP="00546519">
      <w:pPr>
        <w:pStyle w:val="ConsPlusNormal"/>
        <w:rPr>
          <w:sz w:val="24"/>
          <w:szCs w:val="24"/>
        </w:rPr>
      </w:pPr>
      <w:r w:rsidRPr="00546519">
        <w:rPr>
          <w:sz w:val="24"/>
          <w:szCs w:val="24"/>
        </w:rPr>
        <w:t xml:space="preserve">Мэр МО </w:t>
      </w:r>
    </w:p>
    <w:p w:rsidR="00F20B2C" w:rsidRDefault="00F20B2C" w:rsidP="00546519">
      <w:pPr>
        <w:pStyle w:val="ConsPlusNormal"/>
        <w:rPr>
          <w:sz w:val="24"/>
          <w:szCs w:val="24"/>
        </w:rPr>
      </w:pPr>
      <w:r w:rsidRPr="00546519">
        <w:rPr>
          <w:sz w:val="24"/>
          <w:szCs w:val="24"/>
        </w:rPr>
        <w:t>«Баяндаевский район»</w:t>
      </w:r>
      <w:r w:rsidRPr="00546519">
        <w:rPr>
          <w:sz w:val="24"/>
          <w:szCs w:val="24"/>
        </w:rPr>
        <w:tab/>
        <w:t xml:space="preserve">                     </w:t>
      </w:r>
      <w:r w:rsidR="00546519" w:rsidRPr="00546519">
        <w:rPr>
          <w:sz w:val="24"/>
          <w:szCs w:val="24"/>
        </w:rPr>
        <w:t xml:space="preserve">                                               </w:t>
      </w:r>
      <w:r w:rsidRPr="00546519">
        <w:rPr>
          <w:sz w:val="24"/>
          <w:szCs w:val="24"/>
        </w:rPr>
        <w:t xml:space="preserve">   </w:t>
      </w:r>
      <w:proofErr w:type="spellStart"/>
      <w:r w:rsidRPr="00546519">
        <w:rPr>
          <w:sz w:val="24"/>
          <w:szCs w:val="24"/>
        </w:rPr>
        <w:t>А.П.Табинаев</w:t>
      </w:r>
      <w:proofErr w:type="spellEnd"/>
      <w:r w:rsidRPr="00546519">
        <w:rPr>
          <w:sz w:val="24"/>
          <w:szCs w:val="24"/>
        </w:rPr>
        <w:t>.</w:t>
      </w:r>
    </w:p>
    <w:p w:rsidR="004845C9" w:rsidRDefault="004845C9" w:rsidP="00546519">
      <w:pPr>
        <w:pStyle w:val="ConsPlusNormal"/>
        <w:rPr>
          <w:sz w:val="24"/>
          <w:szCs w:val="24"/>
        </w:rPr>
      </w:pPr>
    </w:p>
    <w:p w:rsidR="004845C9" w:rsidRPr="00546519" w:rsidRDefault="004845C9" w:rsidP="00546519">
      <w:pPr>
        <w:pStyle w:val="ConsPlusNormal"/>
        <w:rPr>
          <w:sz w:val="24"/>
          <w:szCs w:val="24"/>
        </w:rPr>
      </w:pPr>
    </w:p>
    <w:p w:rsidR="00301DC0" w:rsidRPr="00157682" w:rsidRDefault="00546519" w:rsidP="00700AD8">
      <w:pPr>
        <w:pStyle w:val="ConsPlusNormal"/>
        <w:jc w:val="right"/>
        <w:rPr>
          <w:rFonts w:asciiTheme="majorHAnsi" w:hAnsiTheme="majorHAnsi" w:cstheme="majorHAnsi"/>
          <w:sz w:val="24"/>
          <w:szCs w:val="24"/>
        </w:rPr>
      </w:pPr>
      <w:r w:rsidRPr="00157682">
        <w:rPr>
          <w:rFonts w:asciiTheme="majorHAnsi" w:hAnsiTheme="majorHAnsi" w:cstheme="majorHAnsi"/>
        </w:rPr>
        <w:lastRenderedPageBreak/>
        <w:t xml:space="preserve">                                                                                                                                 </w:t>
      </w:r>
      <w:r w:rsidRPr="00157682">
        <w:rPr>
          <w:rFonts w:asciiTheme="majorHAnsi" w:hAnsiTheme="majorHAnsi" w:cstheme="majorHAnsi"/>
          <w:sz w:val="24"/>
          <w:szCs w:val="24"/>
        </w:rPr>
        <w:t>Приложение 1</w:t>
      </w:r>
    </w:p>
    <w:p w:rsidR="00F20B2C" w:rsidRPr="00157682" w:rsidRDefault="00546519" w:rsidP="00700AD8">
      <w:pPr>
        <w:pStyle w:val="ConsPlusNormal"/>
        <w:jc w:val="right"/>
        <w:rPr>
          <w:rFonts w:asciiTheme="majorHAnsi" w:hAnsiTheme="majorHAnsi" w:cstheme="majorHAnsi"/>
          <w:sz w:val="24"/>
          <w:szCs w:val="24"/>
        </w:rPr>
      </w:pPr>
      <w:r w:rsidRPr="00157682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к постановлению мэра МО «Баяндаевский район»</w:t>
      </w:r>
    </w:p>
    <w:p w:rsidR="00301DC0" w:rsidRPr="00157682" w:rsidRDefault="00546519" w:rsidP="00700AD8">
      <w:pPr>
        <w:pStyle w:val="ConsPlusNormal"/>
        <w:jc w:val="right"/>
        <w:rPr>
          <w:rFonts w:asciiTheme="majorHAnsi" w:eastAsia="ms mincho;ＭＳ 明朝" w:hAnsiTheme="majorHAnsi" w:cstheme="majorHAnsi"/>
          <w:color w:val="000000"/>
          <w:sz w:val="28"/>
          <w:szCs w:val="28"/>
        </w:rPr>
      </w:pPr>
      <w:r w:rsidRPr="00157682">
        <w:rPr>
          <w:rFonts w:asciiTheme="majorHAnsi" w:eastAsia="ms mincho;ＭＳ 明朝" w:hAnsiTheme="majorHAnsi" w:cstheme="majorHAnsi"/>
          <w:color w:val="000000"/>
          <w:sz w:val="28"/>
          <w:szCs w:val="28"/>
        </w:rPr>
        <w:t xml:space="preserve">                                                                                        от ____________№______</w:t>
      </w:r>
    </w:p>
    <w:p w:rsidR="00F20B2C" w:rsidRPr="00157682" w:rsidRDefault="00F20B2C" w:rsidP="00546519">
      <w:pPr>
        <w:pStyle w:val="ConsPlusNormal"/>
        <w:rPr>
          <w:rFonts w:asciiTheme="majorHAnsi" w:eastAsia="ms mincho;ＭＳ 明朝" w:hAnsiTheme="majorHAnsi" w:cstheme="majorHAnsi"/>
          <w:color w:val="000000"/>
          <w:sz w:val="28"/>
          <w:szCs w:val="28"/>
        </w:rPr>
      </w:pPr>
    </w:p>
    <w:p w:rsidR="00301DC0" w:rsidRPr="00157682" w:rsidRDefault="00301DC0">
      <w:pPr>
        <w:spacing w:after="0" w:line="240" w:lineRule="auto"/>
        <w:jc w:val="center"/>
        <w:rPr>
          <w:rFonts w:asciiTheme="majorHAnsi" w:eastAsia="ms mincho;ＭＳ 明朝" w:hAnsiTheme="majorHAnsi" w:cstheme="majorHAnsi"/>
          <w:color w:val="000000"/>
          <w:sz w:val="28"/>
          <w:szCs w:val="28"/>
        </w:rPr>
      </w:pPr>
    </w:p>
    <w:p w:rsidR="00301DC0" w:rsidRPr="00157682" w:rsidRDefault="003E3C14">
      <w:pPr>
        <w:widowControl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57682">
        <w:rPr>
          <w:rFonts w:asciiTheme="majorHAnsi" w:hAnsiTheme="majorHAnsi" w:cstheme="majorHAnsi"/>
          <w:b/>
          <w:sz w:val="24"/>
          <w:szCs w:val="24"/>
        </w:rPr>
        <w:t>Об утверждении Порядка определения объема</w:t>
      </w:r>
    </w:p>
    <w:p w:rsidR="00157682" w:rsidRDefault="003E3C14" w:rsidP="00157682">
      <w:pPr>
        <w:widowControl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57682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Pr="00157682">
        <w:rPr>
          <w:rFonts w:asciiTheme="majorHAnsi" w:hAnsiTheme="majorHAnsi" w:cstheme="majorHAnsi"/>
          <w:b/>
          <w:sz w:val="24"/>
          <w:szCs w:val="24"/>
        </w:rPr>
        <w:t>и условий предоставления муниципальным бюджетным и автономным учреждениям субсидий на иные цели</w:t>
      </w:r>
    </w:p>
    <w:p w:rsidR="004845C9" w:rsidRDefault="004845C9" w:rsidP="00157682">
      <w:pPr>
        <w:widowControl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01DC0" w:rsidRPr="004845C9" w:rsidRDefault="003E3C14" w:rsidP="004845C9">
      <w:pPr>
        <w:pStyle w:val="a4"/>
        <w:widowControl w:val="0"/>
        <w:numPr>
          <w:ilvl w:val="0"/>
          <w:numId w:val="4"/>
        </w:numPr>
        <w:spacing w:after="0" w:line="240" w:lineRule="auto"/>
        <w:ind w:left="709" w:hanging="567"/>
        <w:jc w:val="center"/>
        <w:rPr>
          <w:rFonts w:asciiTheme="majorHAnsi" w:hAnsiTheme="majorHAnsi" w:cstheme="majorHAnsi"/>
          <w:sz w:val="32"/>
          <w:szCs w:val="32"/>
        </w:rPr>
      </w:pPr>
      <w:r w:rsidRPr="004845C9">
        <w:rPr>
          <w:rFonts w:asciiTheme="majorHAnsi" w:hAnsiTheme="majorHAnsi" w:cstheme="majorHAnsi"/>
          <w:b/>
          <w:sz w:val="24"/>
          <w:szCs w:val="24"/>
        </w:rPr>
        <w:t>Общие положения</w:t>
      </w:r>
      <w:r w:rsidR="00546519" w:rsidRPr="004845C9">
        <w:rPr>
          <w:rFonts w:asciiTheme="majorHAnsi" w:hAnsiTheme="majorHAnsi" w:cstheme="majorHAnsi"/>
          <w:b/>
          <w:sz w:val="24"/>
          <w:szCs w:val="24"/>
        </w:rPr>
        <w:t>.</w:t>
      </w:r>
    </w:p>
    <w:p w:rsidR="00546519" w:rsidRPr="00157682" w:rsidRDefault="00546519" w:rsidP="00546519">
      <w:pPr>
        <w:pStyle w:val="a4"/>
        <w:spacing w:after="0" w:line="240" w:lineRule="auto"/>
        <w:ind w:left="1428"/>
        <w:rPr>
          <w:rFonts w:asciiTheme="majorHAnsi" w:hAnsiTheme="majorHAnsi" w:cstheme="majorHAnsi"/>
          <w:sz w:val="32"/>
          <w:szCs w:val="32"/>
        </w:rPr>
      </w:pP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 xml:space="preserve">1.1. Порядок предоставления муниципальным бюджетным и автономным учреждениям </w:t>
      </w:r>
      <w:r w:rsidR="006B798E" w:rsidRPr="00157682">
        <w:rPr>
          <w:rFonts w:asciiTheme="minorHAnsi" w:hAnsiTheme="minorHAnsi" w:cstheme="minorHAnsi"/>
          <w:sz w:val="24"/>
          <w:szCs w:val="24"/>
        </w:rPr>
        <w:t xml:space="preserve">МО «Баяндаевский район» </w:t>
      </w:r>
      <w:r w:rsidRPr="00157682">
        <w:rPr>
          <w:rFonts w:asciiTheme="minorHAnsi" w:hAnsiTheme="minorHAnsi" w:cstheme="minorHAnsi"/>
          <w:sz w:val="24"/>
          <w:szCs w:val="24"/>
        </w:rPr>
        <w:t>субсидий на иные цели (далее - Порядок) определяет правила определения объема и условия предоставления муниципальным бюд</w:t>
      </w:r>
      <w:r w:rsidR="006B798E" w:rsidRPr="00157682">
        <w:rPr>
          <w:rFonts w:asciiTheme="minorHAnsi" w:hAnsiTheme="minorHAnsi" w:cstheme="minorHAnsi"/>
          <w:sz w:val="24"/>
          <w:szCs w:val="24"/>
        </w:rPr>
        <w:t>жетным и автономным учреждениям МО «Баяндаевский район»</w:t>
      </w:r>
      <w:r w:rsidRPr="00157682">
        <w:rPr>
          <w:rFonts w:asciiTheme="minorHAnsi" w:hAnsiTheme="minorHAnsi" w:cstheme="minorHAnsi"/>
          <w:sz w:val="24"/>
          <w:szCs w:val="24"/>
        </w:rPr>
        <w:t xml:space="preserve"> (далее - учреждения) субсидии из бюджета  на иные цели (далее - субсидия).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Право на получение субсидии имеют муниципальные бю</w:t>
      </w:r>
      <w:r w:rsidR="006B798E" w:rsidRPr="00157682">
        <w:rPr>
          <w:rFonts w:asciiTheme="minorHAnsi" w:hAnsiTheme="minorHAnsi" w:cstheme="minorHAnsi"/>
          <w:sz w:val="24"/>
          <w:szCs w:val="24"/>
        </w:rPr>
        <w:t xml:space="preserve">джетные и автономные учреждения МО «Баяндаевский </w:t>
      </w:r>
      <w:proofErr w:type="gramStart"/>
      <w:r w:rsidR="006B798E" w:rsidRPr="00157682">
        <w:rPr>
          <w:rFonts w:asciiTheme="minorHAnsi" w:hAnsiTheme="minorHAnsi" w:cstheme="minorHAnsi"/>
          <w:sz w:val="24"/>
          <w:szCs w:val="24"/>
        </w:rPr>
        <w:t>район</w:t>
      </w:r>
      <w:proofErr w:type="gramEnd"/>
      <w:r w:rsidR="006B798E" w:rsidRPr="00157682">
        <w:rPr>
          <w:rFonts w:asciiTheme="minorHAnsi" w:hAnsiTheme="minorHAnsi" w:cstheme="minorHAnsi"/>
          <w:sz w:val="24"/>
          <w:szCs w:val="24"/>
        </w:rPr>
        <w:t>»</w:t>
      </w:r>
      <w:r w:rsidRPr="00157682">
        <w:rPr>
          <w:rFonts w:asciiTheme="minorHAnsi" w:hAnsiTheme="minorHAnsi" w:cstheme="minorHAnsi"/>
          <w:sz w:val="24"/>
          <w:szCs w:val="24"/>
        </w:rPr>
        <w:t xml:space="preserve"> которым предоставляются субсидии из бюджета </w:t>
      </w:r>
      <w:r w:rsidR="006B798E" w:rsidRPr="00157682">
        <w:rPr>
          <w:rFonts w:asciiTheme="minorHAnsi" w:hAnsiTheme="minorHAnsi" w:cstheme="minorHAnsi"/>
          <w:sz w:val="24"/>
          <w:szCs w:val="24"/>
        </w:rPr>
        <w:t>МО «Баяндаевский район» на финансовое обеспечение.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1.2.</w:t>
      </w:r>
      <w:r w:rsidR="006B798E" w:rsidRPr="00157682">
        <w:rPr>
          <w:rFonts w:asciiTheme="minorHAnsi" w:hAnsiTheme="minorHAnsi" w:cstheme="minorHAnsi"/>
          <w:sz w:val="24"/>
          <w:szCs w:val="24"/>
        </w:rPr>
        <w:t>Целевые субсидии предоставляются учреждениям на расходы</w:t>
      </w:r>
      <w:r w:rsidR="001E69E1" w:rsidRPr="00157682">
        <w:rPr>
          <w:rFonts w:asciiTheme="minorHAnsi" w:hAnsiTheme="minorHAnsi" w:cstheme="minorHAnsi"/>
          <w:sz w:val="24"/>
          <w:szCs w:val="24"/>
        </w:rPr>
        <w:t>, не учитываемые в нормативных затратах, связанных с выполнением муниципального задания:</w:t>
      </w:r>
      <w:r w:rsidR="006B798E" w:rsidRPr="00157682">
        <w:rPr>
          <w:rFonts w:asciiTheme="minorHAnsi" w:hAnsiTheme="minorHAnsi" w:cstheme="minorHAnsi"/>
          <w:sz w:val="24"/>
          <w:szCs w:val="24"/>
        </w:rPr>
        <w:t xml:space="preserve"> </w:t>
      </w:r>
      <w:r w:rsidR="001E69E1" w:rsidRPr="0015768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01DC0" w:rsidRPr="00157682" w:rsidRDefault="001E69E1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 xml:space="preserve">-проведение капитального ремонта объектов недвижимого имущества, разработка проектно-сметной документации на его проведение; </w:t>
      </w:r>
    </w:p>
    <w:p w:rsidR="00301DC0" w:rsidRPr="00157682" w:rsidRDefault="001E69E1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-установка охранной и пожарной сигнализации, приборов учета энергетических ресурсов, монтаж камер видеонаблюдения;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расходы на возмещение ущерба в случае чрезвычайной ситуации;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расходы на мероприятия, проводимые в рамках государственных и муниципальных программ, национальных, региональных проектов (программ), в случае</w:t>
      </w:r>
      <w:r w:rsidR="001E69E1" w:rsidRPr="00157682">
        <w:rPr>
          <w:rFonts w:asciiTheme="minorHAnsi" w:hAnsiTheme="minorHAnsi" w:cstheme="minorHAnsi"/>
          <w:sz w:val="24"/>
          <w:szCs w:val="24"/>
        </w:rPr>
        <w:t>,</w:t>
      </w:r>
      <w:r w:rsidRPr="00157682">
        <w:rPr>
          <w:rFonts w:asciiTheme="minorHAnsi" w:hAnsiTheme="minorHAnsi" w:cstheme="minorHAnsi"/>
          <w:sz w:val="24"/>
          <w:szCs w:val="24"/>
        </w:rPr>
        <w:t xml:space="preserve"> если субсидии предоставляются в целях реализации соответствующего проекта (программы), и не</w:t>
      </w:r>
      <w:r w:rsidR="001E69E1" w:rsidRPr="00157682">
        <w:rPr>
          <w:rFonts w:asciiTheme="minorHAnsi" w:hAnsiTheme="minorHAnsi" w:cstheme="minorHAnsi"/>
          <w:sz w:val="24"/>
          <w:szCs w:val="24"/>
        </w:rPr>
        <w:t xml:space="preserve"> </w:t>
      </w:r>
      <w:r w:rsidRPr="00157682">
        <w:rPr>
          <w:rFonts w:asciiTheme="minorHAnsi" w:hAnsiTheme="minorHAnsi" w:cstheme="minorHAnsi"/>
          <w:sz w:val="24"/>
          <w:szCs w:val="24"/>
        </w:rPr>
        <w:t>учитываемые в нормативных затратах на оказание муниципальных услуг (выполнение работ);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расходы в целях осуществления мероприятий по предотвращению и ликвидации чрезвычайных ситуаций;</w:t>
      </w:r>
    </w:p>
    <w:p w:rsidR="00301DC0" w:rsidRPr="00157682" w:rsidRDefault="003E3C14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расходы на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задания;</w:t>
      </w:r>
    </w:p>
    <w:p w:rsidR="00301DC0" w:rsidRPr="00157682" w:rsidRDefault="003E3C14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расходы на исполнение судебных актов;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расходы, имеющие целевое назначение и не связанные с выполнением муниципального задания.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1.3. Предоставление учреждениям субсидий на иные цели осуществляется в пределах бюджетных ассигнований, предусмотренных решением о местном бюджете на соответствующий финансовый год, и лимитов бюджетных обязательств, предусмотренных главным распорядителям.</w:t>
      </w:r>
    </w:p>
    <w:p w:rsidR="00301DC0" w:rsidRPr="00157682" w:rsidRDefault="00301DC0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301DC0" w:rsidRPr="004845C9" w:rsidRDefault="003E3C14" w:rsidP="004845C9">
      <w:pPr>
        <w:pStyle w:val="a4"/>
        <w:numPr>
          <w:ilvl w:val="0"/>
          <w:numId w:val="4"/>
        </w:numPr>
        <w:spacing w:after="0" w:line="240" w:lineRule="auto"/>
        <w:ind w:left="709"/>
        <w:jc w:val="center"/>
        <w:rPr>
          <w:rFonts w:asciiTheme="minorHAnsi" w:hAnsiTheme="minorHAnsi" w:cstheme="minorHAnsi"/>
          <w:sz w:val="24"/>
          <w:szCs w:val="24"/>
        </w:rPr>
      </w:pPr>
      <w:r w:rsidRPr="004845C9">
        <w:rPr>
          <w:rFonts w:asciiTheme="minorHAnsi" w:hAnsiTheme="minorHAnsi" w:cstheme="minorHAnsi"/>
          <w:b/>
          <w:sz w:val="24"/>
          <w:szCs w:val="24"/>
        </w:rPr>
        <w:t>Условия и порядок предоставления субсидии</w:t>
      </w:r>
    </w:p>
    <w:p w:rsidR="00301DC0" w:rsidRPr="00157682" w:rsidRDefault="00301DC0">
      <w:pPr>
        <w:pStyle w:val="a4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 xml:space="preserve">2.1. Учреждение, заинтересованное в предоставлении субсидии, представляет главному распорядителю, наделенному правами юридического лица, </w:t>
      </w:r>
      <w:r w:rsidRPr="00157682">
        <w:rPr>
          <w:rFonts w:asciiTheme="minorHAnsi" w:hAnsiTheme="minorHAnsi" w:cstheme="minorHAnsi"/>
          <w:sz w:val="24"/>
          <w:szCs w:val="24"/>
        </w:rPr>
        <w:lastRenderedPageBreak/>
        <w:t>осуществляющего в отношении него функции и полномочия учредителя, следующие документы: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1) Заявку о предоставлении субсидии с указанием целей, объема бюджетных ассигнований.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57682">
        <w:rPr>
          <w:rFonts w:asciiTheme="minorHAnsi" w:hAnsiTheme="minorHAnsi" w:cstheme="minorHAnsi"/>
          <w:sz w:val="24"/>
          <w:szCs w:val="24"/>
        </w:rPr>
        <w:t>2) 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субсидии.</w:t>
      </w:r>
      <w:proofErr w:type="gramEnd"/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3) Перечень объектов, подлежащих ремонту, акт обследования объектов и дефектную ведомость, в случае, если целью предоставления субсидии является проведение ремонта (реконструкции).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4) Программу мероприятий, в случае, если целью предоставления субсидии является проведение мероприятий, в том числе конференций, симпозиумов, выставок.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5) Информацию о планируемом к приобретению имуществе и расчет стоимости приобретения, в случае, если целью предоставления субсидии является приобретение имущества.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6)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7) Иную информацию в зависимости от цели предоставления субсидии.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8) Обоснование эффективности реализации мероприятия муниципальной программы, предусматривающего использование субсидии.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57682">
        <w:rPr>
          <w:rFonts w:asciiTheme="minorHAnsi" w:hAnsiTheme="minorHAnsi" w:cstheme="minorHAnsi"/>
          <w:sz w:val="24"/>
          <w:szCs w:val="24"/>
        </w:rPr>
        <w:t>9) Информацию об отсутствии неисполненной обязанности по уплате просроченной задолженности по возврату в бюджет муниципального образования субсидий, бюджетных инвестиций, предоставленных, в том числе в соответствии с иными</w:t>
      </w:r>
      <w:r w:rsidR="00180AA1" w:rsidRPr="00157682">
        <w:rPr>
          <w:rFonts w:asciiTheme="minorHAnsi" w:hAnsiTheme="minorHAnsi" w:cstheme="minorHAnsi"/>
          <w:sz w:val="24"/>
          <w:szCs w:val="24"/>
        </w:rPr>
        <w:t xml:space="preserve"> правовыми актами МО «Баяндаевский район»</w:t>
      </w:r>
      <w:r w:rsidRPr="00157682">
        <w:rPr>
          <w:rFonts w:asciiTheme="minorHAnsi" w:hAnsiTheme="minorHAnsi" w:cstheme="minorHAnsi"/>
          <w:sz w:val="24"/>
          <w:szCs w:val="24"/>
        </w:rPr>
        <w:t>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 восстановительных работ в</w:t>
      </w:r>
      <w:proofErr w:type="gramEnd"/>
      <w:r w:rsidRPr="00157682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57682">
        <w:rPr>
          <w:rFonts w:asciiTheme="minorHAnsi" w:hAnsiTheme="minorHAnsi" w:cstheme="minorHAnsi"/>
          <w:sz w:val="24"/>
          <w:szCs w:val="24"/>
        </w:rPr>
        <w:t>случае</w:t>
      </w:r>
      <w:proofErr w:type="gramEnd"/>
      <w:r w:rsidRPr="00157682">
        <w:rPr>
          <w:rFonts w:asciiTheme="minorHAnsi" w:hAnsiTheme="minorHAnsi" w:cstheme="minorHAnsi"/>
          <w:sz w:val="24"/>
          <w:szCs w:val="24"/>
        </w:rPr>
        <w:t xml:space="preserve">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2.2. Главный распорядитель 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2.1. настоящего Порядка.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57682">
        <w:rPr>
          <w:rFonts w:asciiTheme="minorHAnsi" w:hAnsiTheme="minorHAnsi" w:cstheme="minorHAnsi"/>
          <w:sz w:val="24"/>
          <w:szCs w:val="24"/>
        </w:rPr>
        <w:t>В случае представления неполного комплекта документов или несоответствия представленных документов требованиям, установленным пунктом 2.2 настоящего Порядка, а также 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первом настоящего пункта, возвращает их учреждению, письменно уведомляя о причинах возврата документов.</w:t>
      </w:r>
      <w:proofErr w:type="gramEnd"/>
      <w:r w:rsidRPr="00157682">
        <w:rPr>
          <w:rFonts w:asciiTheme="minorHAnsi" w:hAnsiTheme="minorHAnsi" w:cstheme="minorHAnsi"/>
          <w:sz w:val="24"/>
          <w:szCs w:val="24"/>
        </w:rPr>
        <w:t xml:space="preserve"> Учреждение вправе повторно направить документы после устранения причин возврата документов.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 xml:space="preserve">2.3. 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главный распорядитель в течение 5 (пяти) рабочих дней </w:t>
      </w:r>
      <w:r w:rsidRPr="00157682">
        <w:rPr>
          <w:rFonts w:asciiTheme="minorHAnsi" w:hAnsiTheme="minorHAnsi" w:cstheme="minorHAnsi"/>
          <w:sz w:val="24"/>
          <w:szCs w:val="24"/>
        </w:rPr>
        <w:lastRenderedPageBreak/>
        <w:t>принимает решение о предоставлении учреждению субсидии и издает распоряжение (приказ) о предоставлении субсидии.</w:t>
      </w:r>
    </w:p>
    <w:p w:rsidR="00301DC0" w:rsidRPr="00157682" w:rsidRDefault="00180AA1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57682">
        <w:rPr>
          <w:rFonts w:asciiTheme="minorHAnsi" w:hAnsiTheme="minorHAnsi" w:cstheme="minorHAnsi"/>
          <w:sz w:val="24"/>
          <w:szCs w:val="24"/>
        </w:rPr>
        <w:t>В приказе</w:t>
      </w:r>
      <w:r w:rsidR="003E3C14" w:rsidRPr="00157682">
        <w:rPr>
          <w:rFonts w:asciiTheme="minorHAnsi" w:hAnsiTheme="minorHAnsi" w:cstheme="minorHAnsi"/>
          <w:sz w:val="24"/>
          <w:szCs w:val="24"/>
        </w:rPr>
        <w:t xml:space="preserve"> главного распорядителя ука</w:t>
      </w:r>
      <w:r w:rsidRPr="00157682">
        <w:rPr>
          <w:rFonts w:asciiTheme="minorHAnsi" w:hAnsiTheme="minorHAnsi" w:cstheme="minorHAnsi"/>
          <w:sz w:val="24"/>
          <w:szCs w:val="24"/>
        </w:rPr>
        <w:t xml:space="preserve">зывается размер субсидии и </w:t>
      </w:r>
      <w:r w:rsidR="003E3C14" w:rsidRPr="00157682">
        <w:rPr>
          <w:rFonts w:asciiTheme="minorHAnsi" w:hAnsiTheme="minorHAnsi" w:cstheme="minorHAnsi"/>
          <w:sz w:val="24"/>
          <w:szCs w:val="24"/>
        </w:rPr>
        <w:t xml:space="preserve">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</w:t>
      </w:r>
      <w:r w:rsidR="00281246" w:rsidRPr="00157682">
        <w:rPr>
          <w:rFonts w:asciiTheme="minorHAnsi" w:hAnsiTheme="minorHAnsi" w:cstheme="minorHAnsi"/>
          <w:sz w:val="24"/>
          <w:szCs w:val="24"/>
        </w:rPr>
        <w:t>з целей предоставления субсидии</w:t>
      </w:r>
      <w:r w:rsidR="003E3C14" w:rsidRPr="00157682">
        <w:rPr>
          <w:rFonts w:asciiTheme="minorHAnsi" w:hAnsiTheme="minorHAnsi" w:cstheme="minorHAnsi"/>
          <w:sz w:val="24"/>
          <w:szCs w:val="24"/>
        </w:rPr>
        <w:t xml:space="preserve">, за исключением случаев, когда размер субсидии определен решением о бюджете </w:t>
      </w:r>
      <w:r w:rsidR="00281246" w:rsidRPr="00157682">
        <w:rPr>
          <w:rFonts w:asciiTheme="minorHAnsi" w:hAnsiTheme="minorHAnsi" w:cstheme="minorHAnsi"/>
          <w:sz w:val="24"/>
          <w:szCs w:val="24"/>
        </w:rPr>
        <w:t>МО «Баяндаевский район»</w:t>
      </w:r>
      <w:r w:rsidR="003E3C14" w:rsidRPr="00157682">
        <w:rPr>
          <w:rFonts w:asciiTheme="minorHAnsi" w:hAnsiTheme="minorHAnsi" w:cstheme="minorHAnsi"/>
          <w:sz w:val="24"/>
          <w:szCs w:val="24"/>
        </w:rPr>
        <w:t xml:space="preserve"> об утверждении муниципальной программы.</w:t>
      </w:r>
      <w:proofErr w:type="gramEnd"/>
    </w:p>
    <w:p w:rsidR="00157682" w:rsidRPr="00157682" w:rsidRDefault="003E3C14" w:rsidP="00157682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Размер субсидии определяется главным распорядителем с учетом потребности учреждения в получении такой субсидии и в пределах бюджетных ассигнований, доведенных в установленном порядке главному распорядителю как получателю бюджетных средств бюджета</w:t>
      </w:r>
      <w:r w:rsidR="00281246" w:rsidRPr="00157682">
        <w:rPr>
          <w:rFonts w:asciiTheme="minorHAnsi" w:hAnsiTheme="minorHAnsi" w:cstheme="minorHAnsi"/>
          <w:sz w:val="24"/>
          <w:szCs w:val="24"/>
        </w:rPr>
        <w:t xml:space="preserve"> МО «Баяндаевский район».</w:t>
      </w:r>
      <w:r w:rsidRPr="0015768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81246" w:rsidRPr="00157682" w:rsidRDefault="00281246" w:rsidP="00157682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2.4</w:t>
      </w:r>
      <w:r w:rsidR="003E3C14" w:rsidRPr="00157682">
        <w:rPr>
          <w:rFonts w:asciiTheme="minorHAnsi" w:hAnsiTheme="minorHAnsi" w:cstheme="minorHAnsi"/>
          <w:sz w:val="24"/>
          <w:szCs w:val="24"/>
        </w:rPr>
        <w:t xml:space="preserve">. В целях предоставления субсидии между главным распорядителем и учреждением заключается соглашение в соответствии с типовой формой, </w:t>
      </w:r>
      <w:proofErr w:type="gramStart"/>
      <w:r w:rsidR="003E3C14" w:rsidRPr="00157682">
        <w:rPr>
          <w:rFonts w:asciiTheme="minorHAnsi" w:hAnsiTheme="minorHAnsi" w:cstheme="minorHAnsi"/>
          <w:sz w:val="24"/>
          <w:szCs w:val="24"/>
        </w:rPr>
        <w:t>согласно приложения</w:t>
      </w:r>
      <w:proofErr w:type="gramEnd"/>
      <w:r w:rsidR="003E3C14" w:rsidRPr="00157682">
        <w:rPr>
          <w:rFonts w:asciiTheme="minorHAnsi" w:hAnsiTheme="minorHAnsi" w:cstheme="minorHAnsi"/>
          <w:sz w:val="24"/>
          <w:szCs w:val="24"/>
        </w:rPr>
        <w:t xml:space="preserve"> № 1 к настоящему Порядку, в котором предусматриваются в том числе:</w:t>
      </w:r>
    </w:p>
    <w:p w:rsidR="00281246" w:rsidRPr="00157682" w:rsidRDefault="003E3C14" w:rsidP="00281246">
      <w:pPr>
        <w:pStyle w:val="ConsPlusNormal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цели предоставления субсидии;</w:t>
      </w:r>
    </w:p>
    <w:p w:rsidR="00301DC0" w:rsidRPr="00157682" w:rsidRDefault="00157682" w:rsidP="00157682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 xml:space="preserve">плановые показатели </w:t>
      </w:r>
      <w:r w:rsidR="003E3C14" w:rsidRPr="00157682">
        <w:rPr>
          <w:rFonts w:asciiTheme="minorHAnsi" w:hAnsiTheme="minorHAnsi" w:cstheme="minorHAnsi"/>
          <w:sz w:val="24"/>
          <w:szCs w:val="24"/>
        </w:rPr>
        <w:t>(результаты),</w:t>
      </w:r>
      <w:r w:rsidRPr="00157682">
        <w:rPr>
          <w:rFonts w:asciiTheme="minorHAnsi" w:hAnsiTheme="minorHAnsi" w:cstheme="minorHAnsi"/>
          <w:sz w:val="24"/>
          <w:szCs w:val="24"/>
        </w:rPr>
        <w:t xml:space="preserve"> </w:t>
      </w:r>
      <w:r w:rsidR="003E3C14" w:rsidRPr="00157682">
        <w:rPr>
          <w:rFonts w:asciiTheme="minorHAnsi" w:hAnsiTheme="minorHAnsi" w:cstheme="minorHAnsi"/>
          <w:sz w:val="24"/>
          <w:szCs w:val="24"/>
        </w:rPr>
        <w:t>характеризующие достижение</w:t>
      </w:r>
      <w:r w:rsidRPr="00157682">
        <w:rPr>
          <w:rFonts w:asciiTheme="minorHAnsi" w:hAnsiTheme="minorHAnsi" w:cstheme="minorHAnsi"/>
          <w:sz w:val="24"/>
          <w:szCs w:val="24"/>
        </w:rPr>
        <w:t xml:space="preserve"> </w:t>
      </w:r>
      <w:r w:rsidR="003E3C14" w:rsidRPr="00157682">
        <w:rPr>
          <w:rFonts w:asciiTheme="minorHAnsi" w:hAnsiTheme="minorHAnsi" w:cstheme="minorHAnsi"/>
          <w:sz w:val="24"/>
          <w:szCs w:val="24"/>
        </w:rPr>
        <w:t>целей предоставления субсидии;</w:t>
      </w:r>
      <w:r w:rsidRPr="00157682">
        <w:rPr>
          <w:rFonts w:asciiTheme="minorHAnsi" w:hAnsiTheme="minorHAnsi" w:cstheme="minorHAnsi"/>
          <w:sz w:val="24"/>
          <w:szCs w:val="24"/>
        </w:rPr>
        <w:t xml:space="preserve"> </w:t>
      </w:r>
      <w:r w:rsidR="003E3C14" w:rsidRPr="00157682">
        <w:rPr>
          <w:rFonts w:asciiTheme="minorHAnsi" w:hAnsiTheme="minorHAnsi" w:cstheme="minorHAnsi"/>
          <w:sz w:val="24"/>
          <w:szCs w:val="24"/>
        </w:rPr>
        <w:t>объем субсидии;</w:t>
      </w:r>
    </w:p>
    <w:p w:rsidR="00301DC0" w:rsidRPr="00157682" w:rsidRDefault="003E3C14" w:rsidP="00281246">
      <w:pPr>
        <w:pStyle w:val="ConsPlusNormal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сроки (график) перечисления субсидии;</w:t>
      </w:r>
    </w:p>
    <w:p w:rsidR="00301DC0" w:rsidRPr="00157682" w:rsidRDefault="003E3C14" w:rsidP="00754BB8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57682">
        <w:rPr>
          <w:rFonts w:asciiTheme="minorHAnsi" w:hAnsiTheme="minorHAnsi" w:cstheme="minorHAnsi"/>
          <w:sz w:val="24"/>
          <w:szCs w:val="24"/>
        </w:rPr>
        <w:t>план мероприятий по достижению результатов предоставления субсидии;</w:t>
      </w:r>
      <w:r w:rsidR="00754BB8" w:rsidRPr="00157682">
        <w:rPr>
          <w:rFonts w:asciiTheme="minorHAnsi" w:hAnsiTheme="minorHAnsi" w:cstheme="minorHAnsi"/>
          <w:sz w:val="24"/>
          <w:szCs w:val="24"/>
        </w:rPr>
        <w:t xml:space="preserve"> </w:t>
      </w:r>
      <w:r w:rsidR="00157682" w:rsidRPr="00157682">
        <w:rPr>
          <w:rFonts w:asciiTheme="minorHAnsi" w:hAnsiTheme="minorHAnsi" w:cstheme="minorHAnsi"/>
          <w:sz w:val="24"/>
          <w:szCs w:val="24"/>
        </w:rPr>
        <w:t xml:space="preserve"> форму, </w:t>
      </w:r>
      <w:r w:rsidRPr="00157682">
        <w:rPr>
          <w:rFonts w:asciiTheme="minorHAnsi" w:hAnsiTheme="minorHAnsi" w:cstheme="minorHAnsi"/>
          <w:sz w:val="24"/>
          <w:szCs w:val="24"/>
        </w:rPr>
        <w:t>порядок</w:t>
      </w:r>
      <w:r w:rsidR="00157682" w:rsidRPr="00157682">
        <w:rPr>
          <w:rFonts w:asciiTheme="minorHAnsi" w:hAnsiTheme="minorHAnsi" w:cstheme="minorHAnsi"/>
          <w:sz w:val="24"/>
          <w:szCs w:val="24"/>
        </w:rPr>
        <w:t xml:space="preserve"> </w:t>
      </w:r>
      <w:r w:rsidRPr="00157682">
        <w:rPr>
          <w:rFonts w:asciiTheme="minorHAnsi" w:hAnsiTheme="minorHAnsi" w:cstheme="minorHAnsi"/>
          <w:sz w:val="24"/>
          <w:szCs w:val="24"/>
        </w:rPr>
        <w:t>и</w:t>
      </w:r>
      <w:r w:rsidR="00157682" w:rsidRPr="00157682">
        <w:rPr>
          <w:rFonts w:asciiTheme="minorHAnsi" w:hAnsiTheme="minorHAnsi" w:cstheme="minorHAnsi"/>
          <w:sz w:val="24"/>
          <w:szCs w:val="24"/>
        </w:rPr>
        <w:t xml:space="preserve"> </w:t>
      </w:r>
      <w:r w:rsidRPr="00157682">
        <w:rPr>
          <w:rFonts w:asciiTheme="minorHAnsi" w:hAnsiTheme="minorHAnsi" w:cstheme="minorHAnsi"/>
          <w:sz w:val="24"/>
          <w:szCs w:val="24"/>
        </w:rPr>
        <w:t>сроки</w:t>
      </w:r>
      <w:r w:rsidR="00157682" w:rsidRPr="00157682">
        <w:rPr>
          <w:rFonts w:asciiTheme="minorHAnsi" w:hAnsiTheme="minorHAnsi" w:cstheme="minorHAnsi"/>
          <w:sz w:val="24"/>
          <w:szCs w:val="24"/>
        </w:rPr>
        <w:t xml:space="preserve"> предоставления </w:t>
      </w:r>
      <w:r w:rsidRPr="00157682">
        <w:rPr>
          <w:rFonts w:asciiTheme="minorHAnsi" w:hAnsiTheme="minorHAnsi" w:cstheme="minorHAnsi"/>
          <w:sz w:val="24"/>
          <w:szCs w:val="24"/>
        </w:rPr>
        <w:t>отчетности</w:t>
      </w:r>
      <w:r w:rsidR="00157682" w:rsidRPr="00157682">
        <w:rPr>
          <w:rFonts w:asciiTheme="minorHAnsi" w:hAnsiTheme="minorHAnsi" w:cstheme="minorHAnsi"/>
          <w:sz w:val="24"/>
          <w:szCs w:val="24"/>
        </w:rPr>
        <w:t xml:space="preserve"> </w:t>
      </w:r>
      <w:r w:rsidRPr="00157682">
        <w:rPr>
          <w:rFonts w:asciiTheme="minorHAnsi" w:hAnsiTheme="minorHAnsi" w:cstheme="minorHAnsi"/>
          <w:sz w:val="24"/>
          <w:szCs w:val="24"/>
        </w:rPr>
        <w:t>об</w:t>
      </w:r>
      <w:r w:rsidR="00754BB8" w:rsidRPr="00157682">
        <w:rPr>
          <w:rFonts w:asciiTheme="minorHAnsi" w:hAnsiTheme="minorHAnsi" w:cstheme="minorHAnsi"/>
          <w:sz w:val="24"/>
          <w:szCs w:val="24"/>
        </w:rPr>
        <w:t xml:space="preserve"> </w:t>
      </w:r>
      <w:r w:rsidRPr="00157682">
        <w:rPr>
          <w:rFonts w:asciiTheme="minorHAnsi" w:hAnsiTheme="minorHAnsi" w:cstheme="minorHAnsi"/>
          <w:sz w:val="24"/>
          <w:szCs w:val="24"/>
        </w:rPr>
        <w:t>исполнении</w:t>
      </w:r>
      <w:r w:rsidR="00754BB8" w:rsidRPr="00157682">
        <w:rPr>
          <w:rFonts w:asciiTheme="minorHAnsi" w:hAnsiTheme="minorHAnsi" w:cstheme="minorHAnsi"/>
          <w:sz w:val="24"/>
          <w:szCs w:val="24"/>
        </w:rPr>
        <w:t xml:space="preserve"> </w:t>
      </w:r>
      <w:r w:rsidRPr="00157682">
        <w:rPr>
          <w:rFonts w:asciiTheme="minorHAnsi" w:hAnsiTheme="minorHAnsi" w:cstheme="minorHAnsi"/>
          <w:sz w:val="24"/>
          <w:szCs w:val="24"/>
        </w:rPr>
        <w:t>соглашения в части информации о достижении целей, показателей и результатов, установленных при предоставлении субсидии, а также отчетности о реализации плана мероприятий по достижению результатов предоставления субсидии, иных показателей (при их установлении) и отчетности об осуществлении расходов, источником финансового) обеспечения которых является субсидия;</w:t>
      </w:r>
      <w:proofErr w:type="gramEnd"/>
    </w:p>
    <w:p w:rsidR="00301DC0" w:rsidRPr="00157682" w:rsidRDefault="003E3C14" w:rsidP="00754BB8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порядок и сроки возврата сумм субсидии в случае несоблюдения учреждением целей и условий, определенных соглашением;</w:t>
      </w:r>
    </w:p>
    <w:p w:rsidR="00301DC0" w:rsidRPr="00157682" w:rsidRDefault="003E3C14" w:rsidP="00754BB8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157682" w:rsidRPr="00157682" w:rsidRDefault="00281246" w:rsidP="00157682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условия</w:t>
      </w:r>
      <w:r w:rsidR="003E3C14" w:rsidRPr="00157682">
        <w:rPr>
          <w:rFonts w:asciiTheme="minorHAnsi" w:hAnsiTheme="minorHAnsi" w:cstheme="minorHAnsi"/>
          <w:sz w:val="24"/>
          <w:szCs w:val="24"/>
        </w:rPr>
        <w:t xml:space="preserve"> осуществления </w:t>
      </w:r>
      <w:proofErr w:type="gramStart"/>
      <w:r w:rsidR="003E3C14" w:rsidRPr="00157682">
        <w:rPr>
          <w:rFonts w:asciiTheme="minorHAnsi" w:hAnsiTheme="minorHAnsi" w:cstheme="minorHAnsi"/>
          <w:sz w:val="24"/>
          <w:szCs w:val="24"/>
        </w:rPr>
        <w:t>контроля за</w:t>
      </w:r>
      <w:proofErr w:type="gramEnd"/>
      <w:r w:rsidR="003E3C14" w:rsidRPr="00157682">
        <w:rPr>
          <w:rFonts w:asciiTheme="minorHAnsi" w:hAnsiTheme="minorHAnsi" w:cstheme="minorHAnsi"/>
          <w:sz w:val="24"/>
          <w:szCs w:val="24"/>
        </w:rPr>
        <w:t xml:space="preserve"> соблюдением целей и условий</w:t>
      </w:r>
      <w:r w:rsidRPr="00157682">
        <w:rPr>
          <w:rFonts w:asciiTheme="minorHAnsi" w:hAnsiTheme="minorHAnsi" w:cstheme="minorHAnsi"/>
          <w:sz w:val="24"/>
          <w:szCs w:val="24"/>
        </w:rPr>
        <w:t xml:space="preserve"> </w:t>
      </w:r>
      <w:r w:rsidR="00754BB8" w:rsidRPr="00157682">
        <w:rPr>
          <w:rFonts w:asciiTheme="minorHAnsi" w:hAnsiTheme="minorHAnsi" w:cstheme="minorHAnsi"/>
          <w:sz w:val="24"/>
          <w:szCs w:val="24"/>
        </w:rPr>
        <w:t>п</w:t>
      </w:r>
      <w:r w:rsidR="003E3C14" w:rsidRPr="00157682">
        <w:rPr>
          <w:rFonts w:asciiTheme="minorHAnsi" w:hAnsiTheme="minorHAnsi" w:cstheme="minorHAnsi"/>
          <w:sz w:val="24"/>
          <w:szCs w:val="24"/>
        </w:rPr>
        <w:t>редоставления субсидии</w:t>
      </w:r>
      <w:r w:rsidR="00157682" w:rsidRPr="00157682">
        <w:rPr>
          <w:rFonts w:asciiTheme="minorHAnsi" w:hAnsiTheme="minorHAnsi" w:cstheme="minorHAnsi"/>
          <w:sz w:val="24"/>
          <w:szCs w:val="24"/>
        </w:rPr>
        <w:t xml:space="preserve"> </w:t>
      </w:r>
      <w:r w:rsidR="003E3C14" w:rsidRPr="00157682">
        <w:rPr>
          <w:rFonts w:asciiTheme="minorHAnsi" w:hAnsiTheme="minorHAnsi" w:cstheme="minorHAnsi"/>
          <w:sz w:val="24"/>
          <w:szCs w:val="24"/>
        </w:rPr>
        <w:t>иные положения установленные главным распо</w:t>
      </w:r>
      <w:r w:rsidR="0066646F" w:rsidRPr="00157682">
        <w:rPr>
          <w:rFonts w:asciiTheme="minorHAnsi" w:hAnsiTheme="minorHAnsi" w:cstheme="minorHAnsi"/>
          <w:sz w:val="24"/>
          <w:szCs w:val="24"/>
        </w:rPr>
        <w:t>рядителем (при необходимости).</w:t>
      </w:r>
    </w:p>
    <w:p w:rsidR="00301DC0" w:rsidRPr="00157682" w:rsidRDefault="00281246" w:rsidP="00157682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2.5</w:t>
      </w:r>
      <w:r w:rsidR="003E3C14" w:rsidRPr="00157682">
        <w:rPr>
          <w:rFonts w:asciiTheme="minorHAnsi" w:hAnsiTheme="minorHAnsi" w:cstheme="minorHAnsi"/>
          <w:sz w:val="24"/>
          <w:szCs w:val="24"/>
        </w:rPr>
        <w:t xml:space="preserve">. Выделение бюджетных ассигнований осуществляется путем перечисления средств бюджета </w:t>
      </w:r>
      <w:r w:rsidR="0066646F" w:rsidRPr="00157682">
        <w:rPr>
          <w:rFonts w:asciiTheme="minorHAnsi" w:hAnsiTheme="minorHAnsi" w:cstheme="minorHAnsi"/>
          <w:sz w:val="24"/>
          <w:szCs w:val="24"/>
        </w:rPr>
        <w:t>МО «Баяндаевский район»</w:t>
      </w:r>
      <w:r w:rsidR="003E3C14" w:rsidRPr="00157682">
        <w:rPr>
          <w:rFonts w:asciiTheme="minorHAnsi" w:hAnsiTheme="minorHAnsi" w:cstheme="minorHAnsi"/>
          <w:sz w:val="24"/>
          <w:szCs w:val="24"/>
        </w:rPr>
        <w:t xml:space="preserve"> с лицевого счета главного распорядителя средств бюджета, открытого в органах федерального казначейства, на лицевой счет, открытый учреждением в органах федерального казначейства для учета операций по получению и использованию субсидий.</w:t>
      </w:r>
    </w:p>
    <w:p w:rsidR="00157682" w:rsidRPr="00157682" w:rsidRDefault="003E3C14" w:rsidP="0015768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Главный распорядитель ежегодно формируе</w:t>
      </w:r>
      <w:r w:rsidR="0066646F" w:rsidRPr="00157682">
        <w:rPr>
          <w:rFonts w:asciiTheme="minorHAnsi" w:hAnsiTheme="minorHAnsi" w:cstheme="minorHAnsi"/>
          <w:sz w:val="24"/>
          <w:szCs w:val="24"/>
        </w:rPr>
        <w:t>т перечень целевых субсидий</w:t>
      </w:r>
      <w:r w:rsidRPr="0015768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5318" w:rsidRPr="00157682" w:rsidRDefault="0066646F" w:rsidP="00157682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2.6</w:t>
      </w:r>
      <w:r w:rsidR="003E3C14" w:rsidRPr="00157682">
        <w:rPr>
          <w:rFonts w:asciiTheme="minorHAnsi" w:hAnsiTheme="minorHAnsi" w:cstheme="minorHAnsi"/>
          <w:sz w:val="24"/>
          <w:szCs w:val="24"/>
        </w:rPr>
        <w:t>. В случае</w:t>
      </w:r>
      <w:proofErr w:type="gramStart"/>
      <w:r w:rsidR="003E3C14" w:rsidRPr="00157682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3E3C14" w:rsidRPr="00157682">
        <w:rPr>
          <w:rFonts w:asciiTheme="minorHAnsi" w:hAnsiTheme="minorHAnsi" w:cstheme="minorHAnsi"/>
          <w:sz w:val="24"/>
          <w:szCs w:val="24"/>
        </w:rPr>
        <w:t xml:space="preserve"> если субсидия предоставляется в целях достижения показателей и результатов, установленных соответствующей муниципальной программой, определение показателей и результатов предоставления субсидии должны быть конкретными, измеримыми и соответствовать результатам муниципальных программ (при наличии в муниципальных программах результатов реализации таких программ и показателям, необходимым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 получению при достижении соответствующих программ, проектов (при возможности такой детализации)</w:t>
      </w:r>
      <w:r w:rsidR="00157682" w:rsidRPr="00157682">
        <w:rPr>
          <w:rFonts w:asciiTheme="minorHAnsi" w:hAnsiTheme="minorHAnsi" w:cstheme="minorHAnsi"/>
          <w:sz w:val="24"/>
          <w:szCs w:val="24"/>
        </w:rPr>
        <w:t>.</w:t>
      </w:r>
    </w:p>
    <w:p w:rsidR="00801091" w:rsidRPr="00157682" w:rsidRDefault="00801091" w:rsidP="00754BB8">
      <w:pPr>
        <w:pStyle w:val="ConsPlusNormal"/>
        <w:rPr>
          <w:rFonts w:asciiTheme="minorHAnsi" w:hAnsiTheme="minorHAnsi" w:cstheme="minorHAnsi"/>
          <w:sz w:val="24"/>
          <w:szCs w:val="24"/>
        </w:rPr>
      </w:pPr>
    </w:p>
    <w:p w:rsidR="0066646F" w:rsidRPr="00157682" w:rsidRDefault="003E3C14" w:rsidP="00157682">
      <w:pPr>
        <w:pStyle w:val="a4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7682">
        <w:rPr>
          <w:rFonts w:asciiTheme="minorHAnsi" w:hAnsiTheme="minorHAnsi" w:cstheme="minorHAnsi"/>
          <w:b/>
          <w:sz w:val="24"/>
          <w:szCs w:val="24"/>
        </w:rPr>
        <w:t>3.Сроки и порядок представления отчетности</w:t>
      </w:r>
      <w:r w:rsidR="0066646F" w:rsidRPr="00157682">
        <w:rPr>
          <w:rFonts w:asciiTheme="minorHAnsi" w:hAnsiTheme="minorHAnsi" w:cstheme="minorHAnsi"/>
          <w:b/>
          <w:sz w:val="24"/>
          <w:szCs w:val="24"/>
        </w:rPr>
        <w:t>.</w:t>
      </w:r>
    </w:p>
    <w:p w:rsidR="00801091" w:rsidRPr="00157682" w:rsidRDefault="00801091" w:rsidP="0066646F">
      <w:pPr>
        <w:pStyle w:val="a4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66646F" w:rsidRPr="00157682" w:rsidRDefault="003E3C14" w:rsidP="00157682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 xml:space="preserve">Учреждение обязано </w:t>
      </w:r>
      <w:proofErr w:type="gramStart"/>
      <w:r w:rsidRPr="00157682">
        <w:rPr>
          <w:rFonts w:asciiTheme="minorHAnsi" w:hAnsiTheme="minorHAnsi" w:cstheme="minorHAnsi"/>
          <w:sz w:val="24"/>
          <w:szCs w:val="24"/>
        </w:rPr>
        <w:t>предоставить главному распорядителю отчет</w:t>
      </w:r>
      <w:proofErr w:type="gramEnd"/>
      <w:r w:rsidRPr="00157682">
        <w:rPr>
          <w:rFonts w:asciiTheme="minorHAnsi" w:hAnsiTheme="minorHAnsi" w:cstheme="minorHAnsi"/>
          <w:sz w:val="24"/>
          <w:szCs w:val="24"/>
        </w:rPr>
        <w:t xml:space="preserve"> об использовании предоставленной субсидии, в том числе о расходах, произведенных учреждением, и о достижении целевых показателей (далее - отчет) по форме согласно приложению 2 к настоящему Порядку в сроки, установленные соглашением с учетом требований, установленных пунктами 3.2 - 3.3 настоящего Порядка.</w:t>
      </w:r>
    </w:p>
    <w:p w:rsidR="00157682" w:rsidRPr="00157682" w:rsidRDefault="003E3C14" w:rsidP="00157682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 xml:space="preserve">Учреждение обязано </w:t>
      </w:r>
      <w:proofErr w:type="gramStart"/>
      <w:r w:rsidRPr="00157682">
        <w:rPr>
          <w:rFonts w:asciiTheme="minorHAnsi" w:hAnsiTheme="minorHAnsi" w:cstheme="minorHAnsi"/>
          <w:sz w:val="24"/>
          <w:szCs w:val="24"/>
        </w:rPr>
        <w:t>предоставить главному распорядителю отчет</w:t>
      </w:r>
      <w:proofErr w:type="gramEnd"/>
      <w:r w:rsidRPr="00157682">
        <w:rPr>
          <w:rFonts w:asciiTheme="minorHAnsi" w:hAnsiTheme="minorHAnsi" w:cstheme="minorHAnsi"/>
          <w:sz w:val="24"/>
          <w:szCs w:val="24"/>
        </w:rPr>
        <w:t xml:space="preserve"> о выполнении Плана мероприятий по достижению результатов предоставления субсидии согласно приложению № 3.1 к настоящему Порядку в сроки, установленные соглашением с учетом требовани</w:t>
      </w:r>
      <w:r w:rsidR="00157682" w:rsidRPr="00157682">
        <w:rPr>
          <w:rFonts w:asciiTheme="minorHAnsi" w:hAnsiTheme="minorHAnsi" w:cstheme="minorHAnsi"/>
          <w:sz w:val="24"/>
          <w:szCs w:val="24"/>
        </w:rPr>
        <w:t xml:space="preserve">й, установленных пунктами 3.2 </w:t>
      </w:r>
    </w:p>
    <w:p w:rsidR="00301DC0" w:rsidRPr="00157682" w:rsidRDefault="003E3C14" w:rsidP="00157682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3.3 настоящего Порядка.</w:t>
      </w:r>
    </w:p>
    <w:p w:rsidR="00301DC0" w:rsidRPr="00157682" w:rsidRDefault="003E3C14" w:rsidP="00157682">
      <w:pPr>
        <w:pStyle w:val="ConsPlusNormal"/>
        <w:ind w:firstLine="709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Учреждение</w:t>
      </w:r>
      <w:r w:rsidR="00801091" w:rsidRPr="001576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7682">
        <w:rPr>
          <w:rFonts w:asciiTheme="minorHAnsi" w:hAnsiTheme="minorHAnsi" w:cstheme="minorHAnsi"/>
          <w:sz w:val="24"/>
          <w:szCs w:val="24"/>
        </w:rPr>
        <w:t>п</w:t>
      </w:r>
      <w:proofErr w:type="gramStart"/>
      <w:r w:rsidRPr="00157682">
        <w:rPr>
          <w:rFonts w:asciiTheme="minorHAnsi" w:hAnsiTheme="minorHAnsi" w:cstheme="minorHAnsi"/>
          <w:sz w:val="24"/>
          <w:szCs w:val="24"/>
        </w:rPr>
        <w:t>pe</w:t>
      </w:r>
      <w:proofErr w:type="gramEnd"/>
      <w:r w:rsidRPr="00157682">
        <w:rPr>
          <w:rFonts w:asciiTheme="minorHAnsi" w:hAnsiTheme="minorHAnsi" w:cstheme="minorHAnsi"/>
          <w:sz w:val="24"/>
          <w:szCs w:val="24"/>
        </w:rPr>
        <w:t>дcтaвляeт</w:t>
      </w:r>
      <w:proofErr w:type="spellEnd"/>
      <w:r w:rsidRPr="00157682">
        <w:rPr>
          <w:rFonts w:asciiTheme="minorHAnsi" w:hAnsiTheme="minorHAnsi" w:cstheme="minorHAnsi"/>
          <w:sz w:val="24"/>
          <w:szCs w:val="24"/>
        </w:rPr>
        <w:t xml:space="preserve"> главному распорядителю:</w:t>
      </w:r>
    </w:p>
    <w:p w:rsidR="00157682" w:rsidRPr="00157682" w:rsidRDefault="003E3C14" w:rsidP="0066646F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57682">
        <w:rPr>
          <w:rFonts w:asciiTheme="minorHAnsi" w:hAnsiTheme="minorHAnsi" w:cstheme="minorHAnsi"/>
          <w:sz w:val="24"/>
          <w:szCs w:val="24"/>
        </w:rPr>
        <w:t>ежеквартально до 25 числа месяца, следующего за отчетным периодом, отчет об использовании субсидии и отчет о выполнении плана мероприятий по формам, установленным соглашением, а также отчет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субсидии;</w:t>
      </w:r>
      <w:r w:rsidR="00157682" w:rsidRPr="00157682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</w:p>
    <w:p w:rsidR="00301DC0" w:rsidRPr="00157682" w:rsidRDefault="003E3C14" w:rsidP="0066646F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до 25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:rsidR="00301DC0" w:rsidRPr="00157682" w:rsidRDefault="003E3C14" w:rsidP="0066646F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Отчеты об использовании субсидии и о выполнении Плана мероприятий составляются на 1 число месяца каждого квартала и нарастающим итогом с начала года.</w:t>
      </w:r>
    </w:p>
    <w:p w:rsidR="00301DC0" w:rsidRPr="00157682" w:rsidRDefault="003E3C14" w:rsidP="00157682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Информацию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 до 15 января финансового года, следующего за годом предоставления субсидии»;</w:t>
      </w:r>
    </w:p>
    <w:p w:rsidR="00301DC0" w:rsidRPr="00157682" w:rsidRDefault="00301DC0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301DC0" w:rsidRPr="00157682" w:rsidRDefault="003E3C14">
      <w:pPr>
        <w:spacing w:after="0" w:line="240" w:lineRule="auto"/>
        <w:ind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b/>
          <w:sz w:val="24"/>
          <w:szCs w:val="24"/>
        </w:rPr>
        <w:t xml:space="preserve">4. Осуществление </w:t>
      </w:r>
      <w:proofErr w:type="gramStart"/>
      <w:r w:rsidRPr="00157682">
        <w:rPr>
          <w:rFonts w:asciiTheme="minorHAnsi" w:hAnsiTheme="minorHAnsi" w:cstheme="minorHAnsi"/>
          <w:b/>
          <w:sz w:val="24"/>
          <w:szCs w:val="24"/>
        </w:rPr>
        <w:t>контроля за</w:t>
      </w:r>
      <w:proofErr w:type="gramEnd"/>
      <w:r w:rsidRPr="00157682">
        <w:rPr>
          <w:rFonts w:asciiTheme="minorHAnsi" w:hAnsiTheme="minorHAnsi" w:cstheme="minorHAnsi"/>
          <w:b/>
          <w:sz w:val="24"/>
          <w:szCs w:val="24"/>
        </w:rPr>
        <w:t xml:space="preserve"> соблюдением условий, целей и порядка предоставления субсидий и ответственность за их несоблюдение</w:t>
      </w:r>
    </w:p>
    <w:p w:rsidR="00301DC0" w:rsidRPr="00157682" w:rsidRDefault="00301DC0">
      <w:pPr>
        <w:spacing w:after="0" w:line="240" w:lineRule="auto"/>
        <w:ind w:firstLine="708"/>
        <w:jc w:val="center"/>
        <w:rPr>
          <w:rFonts w:asciiTheme="minorHAnsi" w:hAnsiTheme="minorHAnsi" w:cstheme="minorHAnsi"/>
          <w:sz w:val="24"/>
          <w:szCs w:val="24"/>
        </w:rPr>
      </w:pP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4.1. Проверка соблюдения условий, целей и порядка предоставления субсидий осуществляется главным распорядителем, органами муниципального финансового контроля.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 xml:space="preserve">4.2. Выплаченные суммы субсидий подлежат возврату в бюджет </w:t>
      </w:r>
      <w:r w:rsidR="0066646F" w:rsidRPr="00157682">
        <w:rPr>
          <w:rFonts w:asciiTheme="minorHAnsi" w:hAnsiTheme="minorHAnsi" w:cstheme="minorHAnsi"/>
          <w:sz w:val="24"/>
          <w:szCs w:val="24"/>
        </w:rPr>
        <w:t>МО «Баяндаевский район»</w:t>
      </w:r>
      <w:r w:rsidRPr="00157682">
        <w:rPr>
          <w:rFonts w:asciiTheme="minorHAnsi" w:hAnsiTheme="minorHAnsi" w:cstheme="minorHAnsi"/>
          <w:sz w:val="24"/>
          <w:szCs w:val="24"/>
        </w:rPr>
        <w:t xml:space="preserve"> в следующих случаях: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при выявлении в представленных Получателем субсидий документах недостоверных сведений;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субсидий.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4.3. Решение о возврате субсидии выносится главным распорядителем после рассмотрения представленных документов.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4.4. Требование главным распорядителем о возврате субсидий передается получателю субсидий лично под расписку, либо заказным письмом с уведомлением о вручении.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 xml:space="preserve">4.5. В случае нецелевого расходования средств субсидии учреждением, выявленного по фактам проверок, субсидия подлежит возврату в полном объеме в </w:t>
      </w:r>
      <w:r w:rsidRPr="00157682">
        <w:rPr>
          <w:rFonts w:asciiTheme="minorHAnsi" w:hAnsiTheme="minorHAnsi" w:cstheme="minorHAnsi"/>
          <w:sz w:val="24"/>
          <w:szCs w:val="24"/>
        </w:rPr>
        <w:lastRenderedPageBreak/>
        <w:t>течение 30 (тридцати) календарных дней со дня получения требования, указанного в пункте 4.4 настоящего Порядка.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 xml:space="preserve">4.6. В случае если выполнение показателя результативности предоставления субсидий составляет менее 95%, субсидия подлежит возврату в бюджет муниципального образования из расчета 1% от суммы полученной субсидии за каждый процентный пункт недостижения значения </w:t>
      </w:r>
      <w:proofErr w:type="gramStart"/>
      <w:r w:rsidRPr="00157682">
        <w:rPr>
          <w:rFonts w:asciiTheme="minorHAnsi" w:hAnsiTheme="minorHAnsi" w:cstheme="minorHAnsi"/>
          <w:sz w:val="24"/>
          <w:szCs w:val="24"/>
        </w:rPr>
        <w:t>процента выполнения показателя результативности предоставления субсидий</w:t>
      </w:r>
      <w:proofErr w:type="gramEnd"/>
      <w:r w:rsidRPr="00157682">
        <w:rPr>
          <w:rFonts w:asciiTheme="minorHAnsi" w:hAnsiTheme="minorHAnsi" w:cstheme="minorHAnsi"/>
          <w:sz w:val="24"/>
          <w:szCs w:val="24"/>
        </w:rPr>
        <w:t>.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 xml:space="preserve">Значение </w:t>
      </w:r>
      <w:proofErr w:type="gramStart"/>
      <w:r w:rsidRPr="00157682">
        <w:rPr>
          <w:rFonts w:asciiTheme="minorHAnsi" w:hAnsiTheme="minorHAnsi" w:cstheme="minorHAnsi"/>
          <w:sz w:val="24"/>
          <w:szCs w:val="24"/>
        </w:rPr>
        <w:t>процента выполнения показателя результативности предоставления субсидий</w:t>
      </w:r>
      <w:proofErr w:type="gramEnd"/>
      <w:r w:rsidRPr="00157682">
        <w:rPr>
          <w:rFonts w:asciiTheme="minorHAnsi" w:hAnsiTheme="minorHAnsi" w:cstheme="minorHAnsi"/>
          <w:sz w:val="24"/>
          <w:szCs w:val="24"/>
        </w:rPr>
        <w:t xml:space="preserve"> рассчитывается по формуле: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 xml:space="preserve">КВ = </w:t>
      </w:r>
      <w:proofErr w:type="spellStart"/>
      <w:r w:rsidRPr="00157682">
        <w:rPr>
          <w:rFonts w:asciiTheme="minorHAnsi" w:hAnsiTheme="minorHAnsi" w:cstheme="minorHAnsi"/>
          <w:sz w:val="24"/>
          <w:szCs w:val="24"/>
        </w:rPr>
        <w:t>ЦП</w:t>
      </w:r>
      <w:proofErr w:type="gramStart"/>
      <w:r w:rsidRPr="00157682">
        <w:rPr>
          <w:rFonts w:asciiTheme="minorHAnsi" w:hAnsiTheme="minorHAnsi" w:cstheme="minorHAnsi"/>
          <w:sz w:val="24"/>
          <w:szCs w:val="24"/>
          <w:vertAlign w:val="subscript"/>
        </w:rPr>
        <w:t>i</w:t>
      </w:r>
      <w:proofErr w:type="gramEnd"/>
      <w:r w:rsidRPr="00157682">
        <w:rPr>
          <w:rFonts w:asciiTheme="minorHAnsi" w:hAnsiTheme="minorHAnsi" w:cstheme="minorHAnsi"/>
          <w:sz w:val="24"/>
          <w:szCs w:val="24"/>
          <w:vertAlign w:val="subscript"/>
        </w:rPr>
        <w:t>факт</w:t>
      </w:r>
      <w:proofErr w:type="spellEnd"/>
      <w:r w:rsidRPr="00157682">
        <w:rPr>
          <w:rFonts w:asciiTheme="minorHAnsi" w:hAnsiTheme="minorHAnsi" w:cstheme="minorHAnsi"/>
          <w:sz w:val="24"/>
          <w:szCs w:val="24"/>
        </w:rPr>
        <w:t xml:space="preserve"> / ЦП</w:t>
      </w:r>
      <w:r w:rsidRPr="00157682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i</w:t>
      </w:r>
      <w:r w:rsidRPr="00157682">
        <w:rPr>
          <w:rFonts w:asciiTheme="minorHAnsi" w:hAnsiTheme="minorHAnsi" w:cstheme="minorHAnsi"/>
          <w:sz w:val="24"/>
          <w:szCs w:val="24"/>
          <w:vertAlign w:val="subscript"/>
        </w:rPr>
        <w:t>план</w:t>
      </w:r>
      <w:r w:rsidRPr="00157682">
        <w:rPr>
          <w:rFonts w:asciiTheme="minorHAnsi" w:hAnsiTheme="minorHAnsi" w:cstheme="minorHAnsi"/>
          <w:sz w:val="24"/>
          <w:szCs w:val="24"/>
        </w:rPr>
        <w:t xml:space="preserve"> x 100, где: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КВ - значение</w:t>
      </w:r>
      <w:r w:rsidRPr="00157682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157682">
        <w:rPr>
          <w:rFonts w:asciiTheme="minorHAnsi" w:hAnsiTheme="minorHAnsi" w:cstheme="minorHAnsi"/>
          <w:sz w:val="24"/>
          <w:szCs w:val="24"/>
        </w:rPr>
        <w:t>процента</w:t>
      </w:r>
      <w:r w:rsidRPr="00157682">
        <w:rPr>
          <w:rFonts w:asciiTheme="minorHAnsi" w:hAnsiTheme="minorHAnsi" w:cstheme="minorHAnsi"/>
          <w:sz w:val="24"/>
          <w:szCs w:val="24"/>
        </w:rPr>
        <w:tab/>
        <w:t>выполнения</w:t>
      </w:r>
      <w:r w:rsidRPr="00157682">
        <w:rPr>
          <w:rFonts w:asciiTheme="minorHAnsi" w:hAnsiTheme="minorHAnsi" w:cstheme="minorHAnsi"/>
          <w:sz w:val="24"/>
          <w:szCs w:val="24"/>
        </w:rPr>
        <w:tab/>
        <w:t>показателя</w:t>
      </w:r>
      <w:r w:rsidRPr="00157682">
        <w:rPr>
          <w:rFonts w:asciiTheme="minorHAnsi" w:hAnsiTheme="minorHAnsi" w:cstheme="minorHAnsi"/>
          <w:sz w:val="24"/>
          <w:szCs w:val="24"/>
        </w:rPr>
        <w:tab/>
        <w:t>результативности предоставления субсидий</w:t>
      </w:r>
      <w:proofErr w:type="gramEnd"/>
      <w:r w:rsidRPr="00157682">
        <w:rPr>
          <w:rFonts w:asciiTheme="minorHAnsi" w:hAnsiTheme="minorHAnsi" w:cstheme="minorHAnsi"/>
          <w:sz w:val="24"/>
          <w:szCs w:val="24"/>
        </w:rPr>
        <w:t>;</w:t>
      </w:r>
    </w:p>
    <w:p w:rsidR="00301DC0" w:rsidRPr="00157682" w:rsidRDefault="003E3C1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ЦП</w:t>
      </w:r>
      <w:proofErr w:type="gramStart"/>
      <w:r w:rsidRPr="00157682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i</w:t>
      </w:r>
      <w:proofErr w:type="gramEnd"/>
      <w:r w:rsidRPr="00157682">
        <w:rPr>
          <w:rFonts w:asciiTheme="minorHAnsi" w:hAnsiTheme="minorHAnsi" w:cstheme="minorHAnsi"/>
          <w:sz w:val="24"/>
          <w:szCs w:val="24"/>
          <w:vertAlign w:val="subscript"/>
        </w:rPr>
        <w:t>факт</w:t>
      </w:r>
      <w:r w:rsidRPr="00157682">
        <w:rPr>
          <w:rFonts w:asciiTheme="minorHAnsi" w:hAnsiTheme="minorHAnsi" w:cstheme="minorHAnsi"/>
          <w:sz w:val="24"/>
          <w:szCs w:val="24"/>
        </w:rPr>
        <w:t>-фактическое значение показателя результативности предоставления субсидий;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 xml:space="preserve">ЦП </w:t>
      </w:r>
      <w:proofErr w:type="gramStart"/>
      <w:r w:rsidRPr="00157682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i</w:t>
      </w:r>
      <w:proofErr w:type="gramEnd"/>
      <w:r w:rsidRPr="00157682">
        <w:rPr>
          <w:rFonts w:asciiTheme="minorHAnsi" w:hAnsiTheme="minorHAnsi" w:cstheme="minorHAnsi"/>
          <w:sz w:val="24"/>
          <w:szCs w:val="24"/>
          <w:vertAlign w:val="subscript"/>
        </w:rPr>
        <w:t>план</w:t>
      </w:r>
      <w:r w:rsidRPr="00157682">
        <w:rPr>
          <w:rFonts w:asciiTheme="minorHAnsi" w:hAnsiTheme="minorHAnsi" w:cstheme="minorHAnsi"/>
          <w:sz w:val="24"/>
          <w:szCs w:val="24"/>
        </w:rPr>
        <w:t xml:space="preserve"> - плановое значение показателя результативности предоставления субсидий.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Объем субсидии, подлежащий возврату, рассчитывается по формуле: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157682">
        <w:rPr>
          <w:rFonts w:asciiTheme="minorHAnsi" w:hAnsiTheme="minorHAnsi" w:cstheme="minorHAnsi"/>
          <w:sz w:val="24"/>
          <w:szCs w:val="24"/>
        </w:rPr>
        <w:t>С</w:t>
      </w:r>
      <w:r w:rsidRPr="00157682">
        <w:rPr>
          <w:rFonts w:asciiTheme="minorHAnsi" w:hAnsiTheme="minorHAnsi" w:cstheme="minorHAnsi"/>
          <w:sz w:val="24"/>
          <w:szCs w:val="24"/>
          <w:vertAlign w:val="subscript"/>
        </w:rPr>
        <w:t>возвр</w:t>
      </w:r>
      <w:proofErr w:type="spellEnd"/>
      <w:r w:rsidRPr="00157682">
        <w:rPr>
          <w:rFonts w:asciiTheme="minorHAnsi" w:hAnsiTheme="minorHAnsi" w:cstheme="minorHAnsi"/>
          <w:sz w:val="24"/>
          <w:szCs w:val="24"/>
        </w:rPr>
        <w:t xml:space="preserve"> = (95 - КВ) x </w:t>
      </w:r>
      <w:proofErr w:type="spellStart"/>
      <w:r w:rsidRPr="00157682">
        <w:rPr>
          <w:rFonts w:asciiTheme="minorHAnsi" w:hAnsiTheme="minorHAnsi" w:cstheme="minorHAnsi"/>
          <w:sz w:val="24"/>
          <w:szCs w:val="24"/>
        </w:rPr>
        <w:t>С</w:t>
      </w:r>
      <w:r w:rsidRPr="00157682">
        <w:rPr>
          <w:rFonts w:asciiTheme="minorHAnsi" w:hAnsiTheme="minorHAnsi" w:cstheme="minorHAnsi"/>
          <w:sz w:val="24"/>
          <w:szCs w:val="24"/>
          <w:vertAlign w:val="subscript"/>
        </w:rPr>
        <w:t>получ</w:t>
      </w:r>
      <w:proofErr w:type="spellEnd"/>
      <w:r w:rsidRPr="00157682">
        <w:rPr>
          <w:rFonts w:asciiTheme="minorHAnsi" w:hAnsiTheme="minorHAnsi" w:cstheme="minorHAnsi"/>
          <w:sz w:val="24"/>
          <w:szCs w:val="24"/>
        </w:rPr>
        <w:t>) / 100, где:</w:t>
      </w:r>
      <w:proofErr w:type="gramEnd"/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57682">
        <w:rPr>
          <w:rFonts w:asciiTheme="minorHAnsi" w:hAnsiTheme="minorHAnsi" w:cstheme="minorHAnsi"/>
          <w:sz w:val="24"/>
          <w:szCs w:val="24"/>
        </w:rPr>
        <w:t>С</w:t>
      </w:r>
      <w:r w:rsidRPr="00157682">
        <w:rPr>
          <w:rFonts w:asciiTheme="minorHAnsi" w:hAnsiTheme="minorHAnsi" w:cstheme="minorHAnsi"/>
          <w:sz w:val="24"/>
          <w:szCs w:val="24"/>
          <w:vertAlign w:val="subscript"/>
        </w:rPr>
        <w:t>возвр</w:t>
      </w:r>
      <w:proofErr w:type="spellEnd"/>
      <w:r w:rsidRPr="00157682">
        <w:rPr>
          <w:rFonts w:asciiTheme="minorHAnsi" w:hAnsiTheme="minorHAnsi" w:cstheme="minorHAnsi"/>
          <w:sz w:val="24"/>
          <w:szCs w:val="24"/>
        </w:rPr>
        <w:t xml:space="preserve"> - объем субсидии, подлежащий возврату;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КВ-значение</w:t>
      </w:r>
      <w:r w:rsidRPr="00157682">
        <w:rPr>
          <w:rFonts w:asciiTheme="minorHAnsi" w:hAnsiTheme="minorHAnsi" w:cstheme="minorHAnsi"/>
          <w:sz w:val="24"/>
          <w:szCs w:val="24"/>
        </w:rPr>
        <w:tab/>
      </w:r>
      <w:r w:rsidR="00801091" w:rsidRPr="00157682">
        <w:rPr>
          <w:rFonts w:asciiTheme="minorHAnsi" w:hAnsiTheme="minorHAnsi" w:cstheme="minorHAnsi"/>
          <w:sz w:val="24"/>
          <w:szCs w:val="24"/>
        </w:rPr>
        <w:t xml:space="preserve"> </w:t>
      </w:r>
      <w:r w:rsidRPr="00157682">
        <w:rPr>
          <w:rFonts w:asciiTheme="minorHAnsi" w:hAnsiTheme="minorHAnsi" w:cstheme="minorHAnsi"/>
          <w:sz w:val="24"/>
          <w:szCs w:val="24"/>
        </w:rPr>
        <w:t>процента</w:t>
      </w:r>
      <w:r w:rsidRPr="00157682">
        <w:rPr>
          <w:rFonts w:asciiTheme="minorHAnsi" w:hAnsiTheme="minorHAnsi" w:cstheme="minorHAnsi"/>
          <w:sz w:val="24"/>
          <w:szCs w:val="24"/>
        </w:rPr>
        <w:tab/>
        <w:t>выполнения</w:t>
      </w:r>
      <w:r w:rsidRPr="00157682">
        <w:rPr>
          <w:rFonts w:asciiTheme="minorHAnsi" w:hAnsiTheme="minorHAnsi" w:cstheme="minorHAnsi"/>
          <w:sz w:val="24"/>
          <w:szCs w:val="24"/>
        </w:rPr>
        <w:tab/>
        <w:t>показателя</w:t>
      </w:r>
      <w:r w:rsidRPr="00157682">
        <w:rPr>
          <w:rFonts w:asciiTheme="minorHAnsi" w:hAnsiTheme="minorHAnsi" w:cstheme="minorHAnsi"/>
          <w:sz w:val="24"/>
          <w:szCs w:val="24"/>
        </w:rPr>
        <w:tab/>
        <w:t>результативности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предоставления субсидий;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57682">
        <w:rPr>
          <w:rFonts w:asciiTheme="minorHAnsi" w:hAnsiTheme="minorHAnsi" w:cstheme="minorHAnsi"/>
          <w:sz w:val="24"/>
          <w:szCs w:val="24"/>
        </w:rPr>
        <w:t>С</w:t>
      </w:r>
      <w:r w:rsidRPr="00157682">
        <w:rPr>
          <w:rFonts w:asciiTheme="minorHAnsi" w:hAnsiTheme="minorHAnsi" w:cstheme="minorHAnsi"/>
          <w:sz w:val="24"/>
          <w:szCs w:val="24"/>
          <w:vertAlign w:val="subscript"/>
        </w:rPr>
        <w:t>получ</w:t>
      </w:r>
      <w:proofErr w:type="spellEnd"/>
      <w:r w:rsidRPr="00157682">
        <w:rPr>
          <w:rFonts w:asciiTheme="minorHAnsi" w:hAnsiTheme="minorHAnsi" w:cstheme="minorHAnsi"/>
          <w:sz w:val="24"/>
          <w:szCs w:val="24"/>
        </w:rPr>
        <w:t xml:space="preserve"> - объем полученной субсидии.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 xml:space="preserve">Решение о возврате субсидии в связи с невыполнением показателей результативности предоставления субсидий принимается главным распорядителем в течение 30 (тридцати) календарных дней со дня </w:t>
      </w:r>
      <w:proofErr w:type="gramStart"/>
      <w:r w:rsidRPr="00157682">
        <w:rPr>
          <w:rFonts w:asciiTheme="minorHAnsi" w:hAnsiTheme="minorHAnsi" w:cstheme="minorHAnsi"/>
          <w:sz w:val="24"/>
          <w:szCs w:val="24"/>
        </w:rPr>
        <w:t>установления факта невыполнения показателя результативности</w:t>
      </w:r>
      <w:proofErr w:type="gramEnd"/>
      <w:r w:rsidRPr="00157682">
        <w:rPr>
          <w:rFonts w:asciiTheme="minorHAnsi" w:hAnsiTheme="minorHAnsi" w:cstheme="minorHAnsi"/>
          <w:sz w:val="24"/>
          <w:szCs w:val="24"/>
        </w:rPr>
        <w:t>.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Главный распорядитель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Субсидия подлежит возрасту в течение 30 (тридцати) календарных дней со дня получения уведомления.</w:t>
      </w:r>
    </w:p>
    <w:p w:rsidR="00301DC0" w:rsidRPr="00157682" w:rsidRDefault="003E3C1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7682">
        <w:rPr>
          <w:rFonts w:asciiTheme="minorHAnsi" w:hAnsiTheme="minorHAnsi" w:cstheme="minorHAnsi"/>
          <w:sz w:val="24"/>
          <w:szCs w:val="24"/>
        </w:rPr>
        <w:t>4.7. В случае не</w:t>
      </w:r>
      <w:r w:rsidR="00192565" w:rsidRPr="00157682">
        <w:rPr>
          <w:rFonts w:asciiTheme="minorHAnsi" w:hAnsiTheme="minorHAnsi" w:cstheme="minorHAnsi"/>
          <w:sz w:val="24"/>
          <w:szCs w:val="24"/>
        </w:rPr>
        <w:t xml:space="preserve"> </w:t>
      </w:r>
      <w:r w:rsidRPr="00157682">
        <w:rPr>
          <w:rFonts w:asciiTheme="minorHAnsi" w:hAnsiTheme="minorHAnsi" w:cstheme="minorHAnsi"/>
          <w:sz w:val="24"/>
          <w:szCs w:val="24"/>
        </w:rPr>
        <w:t>поступления сре</w:t>
      </w:r>
      <w:proofErr w:type="gramStart"/>
      <w:r w:rsidRPr="00157682">
        <w:rPr>
          <w:rFonts w:asciiTheme="minorHAnsi" w:hAnsiTheme="minorHAnsi" w:cstheme="minorHAnsi"/>
          <w:sz w:val="24"/>
          <w:szCs w:val="24"/>
        </w:rPr>
        <w:t>дств в т</w:t>
      </w:r>
      <w:proofErr w:type="gramEnd"/>
      <w:r w:rsidRPr="00157682">
        <w:rPr>
          <w:rFonts w:asciiTheme="minorHAnsi" w:hAnsiTheme="minorHAnsi" w:cstheme="minorHAnsi"/>
          <w:sz w:val="24"/>
          <w:szCs w:val="24"/>
        </w:rPr>
        <w:t>ечение 30 (тридцати) календарных дней со дня получения требования о возврате субсидии (части субсидии) главный распорядитель в срок не более 3 (трех) месяцев со дня истечения срока для возврата средств принимает меры к их взысканию в судебном порядке.</w:t>
      </w:r>
    </w:p>
    <w:p w:rsidR="00301DC0" w:rsidRPr="00157682" w:rsidRDefault="00301DC0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01DC0" w:rsidRPr="00157682" w:rsidRDefault="003E3C14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bookmarkStart w:id="0" w:name="P174"/>
      <w:bookmarkEnd w:id="0"/>
      <w:r w:rsidRPr="00157682">
        <w:rPr>
          <w:rFonts w:asciiTheme="minorHAnsi" w:eastAsia="Arial" w:hAnsiTheme="minorHAnsi" w:cstheme="minorHAnsi"/>
          <w:sz w:val="24"/>
          <w:szCs w:val="24"/>
        </w:rPr>
        <w:t xml:space="preserve">                                                      </w:t>
      </w:r>
    </w:p>
    <w:p w:rsidR="00355318" w:rsidRPr="00157682" w:rsidRDefault="00355318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355318" w:rsidRDefault="0035531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55318" w:rsidRDefault="0035531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55318" w:rsidRDefault="0035531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55318" w:rsidRDefault="0035531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55318" w:rsidRDefault="0035531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55318" w:rsidRDefault="0035531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55318" w:rsidRDefault="0035531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55318" w:rsidRDefault="003553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DC0" w:rsidRDefault="00301D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2565" w:rsidRDefault="001925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6F3F" w:rsidRDefault="00336F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6F3F" w:rsidRDefault="00336F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6F3F" w:rsidRDefault="00336F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2565" w:rsidRDefault="001925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DC0" w:rsidRPr="00827E3C" w:rsidRDefault="003E3C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</w:t>
      </w:r>
    </w:p>
    <w:p w:rsidR="00301DC0" w:rsidRPr="00EF1E6F" w:rsidRDefault="003E3C14" w:rsidP="004845C9">
      <w:pPr>
        <w:spacing w:after="0" w:line="240" w:lineRule="auto"/>
        <w:ind w:left="7797" w:right="-2"/>
        <w:jc w:val="right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lastRenderedPageBreak/>
        <w:t>Приложение 1</w:t>
      </w:r>
    </w:p>
    <w:p w:rsidR="00301DC0" w:rsidRPr="00EF1E6F" w:rsidRDefault="00827E3C" w:rsidP="004845C9">
      <w:pPr>
        <w:spacing w:after="0" w:line="240" w:lineRule="auto"/>
        <w:ind w:right="-2"/>
        <w:jc w:val="right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>к</w:t>
      </w:r>
      <w:r w:rsidR="00336F3F" w:rsidRPr="00EF1E6F">
        <w:rPr>
          <w:rFonts w:asciiTheme="minorHAnsi" w:hAnsiTheme="minorHAnsi" w:cstheme="minorHAnsi"/>
          <w:sz w:val="24"/>
          <w:szCs w:val="24"/>
        </w:rPr>
        <w:t xml:space="preserve"> порядку определения объема и условий предоставления</w:t>
      </w:r>
    </w:p>
    <w:p w:rsidR="00336F3F" w:rsidRPr="00EF1E6F" w:rsidRDefault="00336F3F" w:rsidP="004845C9">
      <w:pPr>
        <w:spacing w:after="0" w:line="240" w:lineRule="auto"/>
        <w:ind w:right="-2"/>
        <w:jc w:val="right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>муниципальным бюд</w:t>
      </w:r>
      <w:r w:rsidR="004845C9">
        <w:rPr>
          <w:rFonts w:asciiTheme="minorHAnsi" w:hAnsiTheme="minorHAnsi" w:cstheme="minorHAnsi"/>
          <w:sz w:val="24"/>
          <w:szCs w:val="24"/>
        </w:rPr>
        <w:t>жетным и автономным учреждениям</w:t>
      </w:r>
    </w:p>
    <w:p w:rsidR="00336F3F" w:rsidRPr="00EF1E6F" w:rsidRDefault="00336F3F" w:rsidP="004845C9">
      <w:pPr>
        <w:spacing w:after="0" w:line="240" w:lineRule="auto"/>
        <w:ind w:right="-2"/>
        <w:jc w:val="right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>субсидии</w:t>
      </w:r>
      <w:r w:rsidR="004845C9">
        <w:rPr>
          <w:rFonts w:asciiTheme="minorHAnsi" w:hAnsiTheme="minorHAnsi" w:cstheme="minorHAnsi"/>
          <w:sz w:val="24"/>
          <w:szCs w:val="24"/>
        </w:rPr>
        <w:t xml:space="preserve"> на иные цели</w:t>
      </w:r>
    </w:p>
    <w:p w:rsidR="00301DC0" w:rsidRPr="00EF1E6F" w:rsidRDefault="00301DC0" w:rsidP="00827E3C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01DC0" w:rsidRPr="00EF1E6F" w:rsidRDefault="00301DC0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301DC0" w:rsidRPr="00EF1E6F" w:rsidRDefault="003E3C14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P197"/>
      <w:bookmarkEnd w:id="1"/>
      <w:r w:rsidRPr="00EF1E6F">
        <w:rPr>
          <w:rFonts w:asciiTheme="minorHAnsi" w:hAnsiTheme="minorHAnsi" w:cstheme="minorHAnsi"/>
          <w:sz w:val="24"/>
          <w:szCs w:val="24"/>
        </w:rPr>
        <w:t>СОГЛАШЕНИЕ</w:t>
      </w:r>
    </w:p>
    <w:p w:rsidR="00301DC0" w:rsidRPr="00EF1E6F" w:rsidRDefault="003E3C14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>о предоставлении субсидии</w:t>
      </w:r>
    </w:p>
    <w:p w:rsidR="00301DC0" w:rsidRPr="00EF1E6F" w:rsidRDefault="003E3C14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>на_________________________________________</w:t>
      </w:r>
    </w:p>
    <w:p w:rsidR="00301DC0" w:rsidRPr="00EF1E6F" w:rsidRDefault="00301DC0">
      <w:pPr>
        <w:widowControl w:val="0"/>
        <w:spacing w:after="0" w:line="24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01DC0" w:rsidRPr="00EF1E6F" w:rsidRDefault="003E3C14" w:rsidP="00EF1E6F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>____________________________________</w:t>
      </w:r>
    </w:p>
    <w:p w:rsidR="00301DC0" w:rsidRPr="00EF1E6F" w:rsidRDefault="003E3C14" w:rsidP="00EF1E6F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EF1E6F">
        <w:rPr>
          <w:rFonts w:asciiTheme="minorHAnsi" w:hAnsiTheme="minorHAnsi" w:cstheme="minorHAnsi"/>
          <w:sz w:val="24"/>
          <w:szCs w:val="24"/>
        </w:rPr>
        <w:t>(место заключения соглашения (договора)</w:t>
      </w:r>
      <w:proofErr w:type="gramEnd"/>
    </w:p>
    <w:p w:rsidR="00301DC0" w:rsidRPr="00EF1E6F" w:rsidRDefault="00301DC0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01DC0" w:rsidRPr="00EF1E6F" w:rsidRDefault="003E3C14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>"_</w:t>
      </w:r>
      <w:r w:rsidR="00EF1E6F">
        <w:rPr>
          <w:rFonts w:asciiTheme="minorHAnsi" w:hAnsiTheme="minorHAnsi" w:cstheme="minorHAnsi"/>
          <w:sz w:val="24"/>
          <w:szCs w:val="24"/>
        </w:rPr>
        <w:t>_" __________ 20__ г.</w:t>
      </w:r>
      <w:r w:rsidRPr="00EF1E6F">
        <w:rPr>
          <w:rFonts w:asciiTheme="minorHAnsi" w:hAnsiTheme="minorHAnsi" w:cstheme="minorHAnsi"/>
          <w:sz w:val="24"/>
          <w:szCs w:val="24"/>
        </w:rPr>
        <w:t xml:space="preserve"> № ___________</w:t>
      </w:r>
    </w:p>
    <w:p w:rsidR="00301DC0" w:rsidRPr="00EF1E6F" w:rsidRDefault="003E3C14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 xml:space="preserve"> (дата заключения соглашения)  (номер соглашения) </w:t>
      </w:r>
    </w:p>
    <w:p w:rsidR="00301DC0" w:rsidRPr="00EF1E6F" w:rsidRDefault="00301DC0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01DC0" w:rsidRPr="00EF1E6F" w:rsidRDefault="003E3C14" w:rsidP="00EF1E6F">
      <w:pPr>
        <w:pStyle w:val="ConsPlusNonforma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F1E6F">
        <w:rPr>
          <w:rFonts w:asciiTheme="minorHAnsi" w:hAnsiTheme="minorHAnsi" w:cstheme="minorHAnsi"/>
          <w:sz w:val="24"/>
          <w:szCs w:val="24"/>
        </w:rPr>
        <w:t xml:space="preserve">Администрация </w:t>
      </w:r>
      <w:r w:rsidR="00192565" w:rsidRPr="00EF1E6F">
        <w:rPr>
          <w:rFonts w:asciiTheme="minorHAnsi" w:hAnsiTheme="minorHAnsi" w:cstheme="minorHAnsi"/>
          <w:sz w:val="24"/>
          <w:szCs w:val="24"/>
        </w:rPr>
        <w:t>МО «Баяндаевский район»</w:t>
      </w:r>
      <w:r w:rsidRPr="00EF1E6F">
        <w:rPr>
          <w:rFonts w:asciiTheme="minorHAnsi" w:hAnsiTheme="minorHAnsi" w:cstheme="minorHAnsi"/>
          <w:sz w:val="24"/>
          <w:szCs w:val="24"/>
        </w:rPr>
        <w:t>, в лице _________ действующий на основании _________________________ (реквизиты учредительного документа (Устав муниципального образования, положения), с одной стороны и ______________________________________________________</w:t>
      </w:r>
      <w:r w:rsidR="00EF1E6F">
        <w:rPr>
          <w:rFonts w:asciiTheme="minorHAnsi" w:hAnsiTheme="minorHAnsi" w:cstheme="minorHAnsi"/>
          <w:sz w:val="24"/>
          <w:szCs w:val="24"/>
        </w:rPr>
        <w:t>_</w:t>
      </w:r>
      <w:r w:rsidRPr="00EF1E6F">
        <w:rPr>
          <w:rFonts w:asciiTheme="minorHAnsi" w:hAnsiTheme="minorHAnsi" w:cstheme="minorHAnsi"/>
          <w:sz w:val="24"/>
          <w:szCs w:val="24"/>
        </w:rPr>
        <w:t>_____________,</w:t>
      </w:r>
      <w:proofErr w:type="gramEnd"/>
    </w:p>
    <w:p w:rsidR="00301DC0" w:rsidRPr="00EF1E6F" w:rsidRDefault="003E3C14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 xml:space="preserve"> (наименование  учреждения)</w:t>
      </w:r>
    </w:p>
    <w:p w:rsidR="00301DC0" w:rsidRPr="00EF1E6F" w:rsidRDefault="003E3C14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F1E6F">
        <w:rPr>
          <w:rFonts w:asciiTheme="minorHAnsi" w:hAnsiTheme="minorHAnsi" w:cstheme="minorHAnsi"/>
          <w:sz w:val="24"/>
          <w:szCs w:val="24"/>
        </w:rPr>
        <w:t>именуемая</w:t>
      </w:r>
      <w:proofErr w:type="gramEnd"/>
      <w:r w:rsidRPr="00EF1E6F">
        <w:rPr>
          <w:rFonts w:asciiTheme="minorHAnsi" w:hAnsiTheme="minorHAnsi" w:cstheme="minorHAnsi"/>
          <w:sz w:val="24"/>
          <w:szCs w:val="24"/>
        </w:rPr>
        <w:t xml:space="preserve"> в дальнейшем «Учреждение», в лице ______________________________________________________</w:t>
      </w:r>
      <w:r w:rsidR="00EF1E6F">
        <w:rPr>
          <w:rFonts w:asciiTheme="minorHAnsi" w:hAnsiTheme="minorHAnsi" w:cstheme="minorHAnsi"/>
          <w:sz w:val="24"/>
          <w:szCs w:val="24"/>
        </w:rPr>
        <w:t>_</w:t>
      </w:r>
      <w:r w:rsidRPr="00EF1E6F">
        <w:rPr>
          <w:rFonts w:asciiTheme="minorHAnsi" w:hAnsiTheme="minorHAnsi" w:cstheme="minorHAnsi"/>
          <w:sz w:val="24"/>
          <w:szCs w:val="24"/>
        </w:rPr>
        <w:t>_____________,</w:t>
      </w:r>
    </w:p>
    <w:p w:rsidR="00301DC0" w:rsidRPr="00EF1E6F" w:rsidRDefault="003E3C14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>(наименование должности, а также ФИО лица, представляющего Получателя)</w:t>
      </w:r>
    </w:p>
    <w:p w:rsidR="00301DC0" w:rsidRPr="00EF1E6F" w:rsidRDefault="003E3C14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>действующег</w:t>
      </w:r>
      <w:proofErr w:type="gramStart"/>
      <w:r w:rsidRPr="00EF1E6F">
        <w:rPr>
          <w:rFonts w:asciiTheme="minorHAnsi" w:hAnsiTheme="minorHAnsi" w:cstheme="minorHAnsi"/>
          <w:sz w:val="24"/>
          <w:szCs w:val="24"/>
        </w:rPr>
        <w:t>о(</w:t>
      </w:r>
      <w:proofErr w:type="gramEnd"/>
      <w:r w:rsidRPr="00EF1E6F">
        <w:rPr>
          <w:rFonts w:asciiTheme="minorHAnsi" w:hAnsiTheme="minorHAnsi" w:cstheme="minorHAnsi"/>
          <w:sz w:val="24"/>
          <w:szCs w:val="24"/>
        </w:rPr>
        <w:t>ей) на основании ___________________________</w:t>
      </w:r>
      <w:r w:rsidR="00EF1E6F">
        <w:rPr>
          <w:rFonts w:asciiTheme="minorHAnsi" w:hAnsiTheme="minorHAnsi" w:cstheme="minorHAnsi"/>
          <w:sz w:val="24"/>
          <w:szCs w:val="24"/>
        </w:rPr>
        <w:t>___</w:t>
      </w:r>
      <w:r w:rsidRPr="00EF1E6F">
        <w:rPr>
          <w:rFonts w:asciiTheme="minorHAnsi" w:hAnsiTheme="minorHAnsi" w:cstheme="minorHAnsi"/>
          <w:sz w:val="24"/>
          <w:szCs w:val="24"/>
        </w:rPr>
        <w:t>___________</w:t>
      </w:r>
    </w:p>
    <w:p w:rsidR="00301DC0" w:rsidRPr="00EF1E6F" w:rsidRDefault="003E3C14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="00EF1E6F">
        <w:rPr>
          <w:rFonts w:asciiTheme="minorHAnsi" w:hAnsiTheme="minorHAnsi" w:cstheme="minorHAnsi"/>
          <w:sz w:val="24"/>
          <w:szCs w:val="24"/>
        </w:rPr>
        <w:t xml:space="preserve">_______________________________, </w:t>
      </w:r>
      <w:r w:rsidRPr="00EF1E6F">
        <w:rPr>
          <w:rFonts w:asciiTheme="minorHAnsi" w:hAnsiTheme="minorHAnsi" w:cstheme="minorHAnsi"/>
          <w:sz w:val="24"/>
          <w:szCs w:val="24"/>
        </w:rPr>
        <w:t>(реквизиты учредительного документа учреждения)</w:t>
      </w:r>
    </w:p>
    <w:p w:rsidR="00301DC0" w:rsidRPr="00EF1E6F" w:rsidRDefault="003E3C14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 xml:space="preserve">с другой стороны, далее именуемые "Стороны", в соответствии </w:t>
      </w:r>
      <w:proofErr w:type="gramStart"/>
      <w:r w:rsidRPr="00EF1E6F">
        <w:rPr>
          <w:rFonts w:asciiTheme="minorHAnsi" w:hAnsiTheme="minorHAnsi" w:cstheme="minorHAnsi"/>
          <w:sz w:val="24"/>
          <w:szCs w:val="24"/>
        </w:rPr>
        <w:t>с</w:t>
      </w:r>
      <w:proofErr w:type="gramEnd"/>
      <w:r w:rsidRPr="00EF1E6F">
        <w:rPr>
          <w:rFonts w:asciiTheme="minorHAnsi" w:hAnsiTheme="minorHAnsi" w:cstheme="minorHAnsi"/>
          <w:sz w:val="24"/>
          <w:szCs w:val="24"/>
        </w:rPr>
        <w:t xml:space="preserve"> Бюджетным</w:t>
      </w:r>
    </w:p>
    <w:p w:rsidR="00301DC0" w:rsidRPr="00EF1E6F" w:rsidRDefault="00F52CB8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10" w:tooltip="consultantplus://offline/ref=4828125D80DDBA21EE11433C966B55F33FAB94711F1F3839C3ADC741A2r6X4L" w:history="1">
        <w:r w:rsidR="003E3C14" w:rsidRPr="00EF1E6F">
          <w:rPr>
            <w:rStyle w:val="af9"/>
            <w:rFonts w:asciiTheme="minorHAnsi" w:hAnsiTheme="minorHAnsi" w:cstheme="minorHAnsi"/>
            <w:color w:val="000000"/>
            <w:sz w:val="24"/>
            <w:szCs w:val="24"/>
            <w:u w:val="none"/>
          </w:rPr>
          <w:t>кодексом</w:t>
        </w:r>
      </w:hyperlink>
      <w:r w:rsidR="003E3C14" w:rsidRPr="00EF1E6F">
        <w:rPr>
          <w:rFonts w:asciiTheme="minorHAnsi" w:hAnsiTheme="minorHAnsi" w:cstheme="minorHAnsi"/>
          <w:sz w:val="24"/>
          <w:szCs w:val="24"/>
        </w:rPr>
        <w:t xml:space="preserve"> Российской Федерации,____________________________</w:t>
      </w:r>
      <w:r w:rsidR="00EF1E6F">
        <w:rPr>
          <w:rFonts w:asciiTheme="minorHAnsi" w:hAnsiTheme="minorHAnsi" w:cstheme="minorHAnsi"/>
          <w:sz w:val="24"/>
          <w:szCs w:val="24"/>
        </w:rPr>
        <w:t>__</w:t>
      </w:r>
      <w:r w:rsidR="003E3C14" w:rsidRPr="00EF1E6F">
        <w:rPr>
          <w:rFonts w:asciiTheme="minorHAnsi" w:hAnsiTheme="minorHAnsi" w:cstheme="minorHAnsi"/>
          <w:sz w:val="24"/>
          <w:szCs w:val="24"/>
        </w:rPr>
        <w:t>__________</w:t>
      </w:r>
    </w:p>
    <w:p w:rsidR="00301DC0" w:rsidRPr="00EF1E6F" w:rsidRDefault="003E3C14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  <w:r w:rsidR="00EF1E6F">
        <w:rPr>
          <w:rFonts w:asciiTheme="minorHAnsi" w:hAnsiTheme="minorHAnsi" w:cstheme="minorHAnsi"/>
          <w:sz w:val="24"/>
          <w:szCs w:val="24"/>
        </w:rPr>
        <w:t>__</w:t>
      </w:r>
      <w:r w:rsidRPr="00EF1E6F">
        <w:rPr>
          <w:rFonts w:asciiTheme="minorHAnsi" w:hAnsiTheme="minorHAnsi" w:cstheme="minorHAnsi"/>
          <w:sz w:val="24"/>
          <w:szCs w:val="24"/>
        </w:rPr>
        <w:t>_________, (наименование распоряжения администрации муниципального образования о предоставлении субсидии из бюджета муниципального образования Учреждению) заключили настоящее Соглашение о нижеследующем.</w:t>
      </w:r>
    </w:p>
    <w:p w:rsidR="00301DC0" w:rsidRPr="00EF1E6F" w:rsidRDefault="00301DC0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01DC0" w:rsidRPr="004845C9" w:rsidRDefault="004845C9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3E3C14" w:rsidRPr="004845C9">
        <w:rPr>
          <w:rFonts w:asciiTheme="minorHAnsi" w:hAnsiTheme="minorHAnsi" w:cstheme="minorHAnsi"/>
          <w:b/>
          <w:sz w:val="24"/>
          <w:szCs w:val="24"/>
        </w:rPr>
        <w:t>. Предмет Соглашения</w:t>
      </w:r>
    </w:p>
    <w:p w:rsidR="00301DC0" w:rsidRPr="00EF1E6F" w:rsidRDefault="00301DC0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01DC0" w:rsidRPr="00EF1E6F" w:rsidRDefault="003E3C14">
      <w:pPr>
        <w:widowControl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 xml:space="preserve">1.1. Предметом настоящего Соглашения является предоставление Учреждению из бюджета </w:t>
      </w:r>
      <w:r w:rsidR="00827E3C" w:rsidRPr="00EF1E6F">
        <w:rPr>
          <w:rFonts w:asciiTheme="minorHAnsi" w:hAnsiTheme="minorHAnsi" w:cstheme="minorHAnsi"/>
          <w:sz w:val="24"/>
          <w:szCs w:val="24"/>
        </w:rPr>
        <w:t>МО «Баяндаевский район»</w:t>
      </w:r>
      <w:r w:rsidRPr="00EF1E6F">
        <w:rPr>
          <w:rFonts w:asciiTheme="minorHAnsi" w:hAnsiTheme="minorHAnsi" w:cstheme="minorHAnsi"/>
          <w:sz w:val="24"/>
          <w:szCs w:val="24"/>
        </w:rPr>
        <w:t xml:space="preserve"> в 20__ году/20__ - 20__ годах субсидии на: ________________________________________________________________</w:t>
      </w:r>
      <w:r w:rsidR="00EF1E6F">
        <w:rPr>
          <w:rFonts w:asciiTheme="minorHAnsi" w:hAnsiTheme="minorHAnsi" w:cstheme="minorHAnsi"/>
          <w:sz w:val="24"/>
          <w:szCs w:val="24"/>
        </w:rPr>
        <w:t>__</w:t>
      </w:r>
      <w:r w:rsidRPr="00EF1E6F">
        <w:rPr>
          <w:rFonts w:asciiTheme="minorHAnsi" w:hAnsiTheme="minorHAnsi" w:cstheme="minorHAnsi"/>
          <w:sz w:val="24"/>
          <w:szCs w:val="24"/>
        </w:rPr>
        <w:t xml:space="preserve">___ (указание цели (ей) предоставления Субсидии) не связанные с финансовым обеспечением выполнения муниципального задания на оказание  муниципальных услуг (выполнение работ) (далее - Субсидия); </w:t>
      </w:r>
    </w:p>
    <w:p w:rsidR="00301DC0" w:rsidRPr="00EF1E6F" w:rsidRDefault="003E3C14">
      <w:pPr>
        <w:widowControl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>1.1.1. в целях реализации Получателем следующих мероприятий:</w:t>
      </w:r>
    </w:p>
    <w:p w:rsidR="00301DC0" w:rsidRPr="00EF1E6F" w:rsidRDefault="003E3C14">
      <w:pPr>
        <w:widowControl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>1.1.1.1. _______________________________________</w:t>
      </w:r>
      <w:r w:rsidR="00EF1E6F">
        <w:rPr>
          <w:rFonts w:asciiTheme="minorHAnsi" w:hAnsiTheme="minorHAnsi" w:cstheme="minorHAnsi"/>
          <w:sz w:val="24"/>
          <w:szCs w:val="24"/>
        </w:rPr>
        <w:t>___</w:t>
      </w:r>
      <w:r w:rsidRPr="00EF1E6F">
        <w:rPr>
          <w:rFonts w:asciiTheme="minorHAnsi" w:hAnsiTheme="minorHAnsi" w:cstheme="minorHAnsi"/>
          <w:sz w:val="24"/>
          <w:szCs w:val="24"/>
        </w:rPr>
        <w:t>________________;</w:t>
      </w:r>
    </w:p>
    <w:p w:rsidR="00301DC0" w:rsidRPr="00EF1E6F" w:rsidRDefault="003E3C14">
      <w:pPr>
        <w:widowControl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>1.1.1.2. ____________________________________</w:t>
      </w:r>
      <w:r w:rsidR="00EF1E6F">
        <w:rPr>
          <w:rFonts w:asciiTheme="minorHAnsi" w:hAnsiTheme="minorHAnsi" w:cstheme="minorHAnsi"/>
          <w:sz w:val="24"/>
          <w:szCs w:val="24"/>
        </w:rPr>
        <w:t>__</w:t>
      </w:r>
      <w:r w:rsidRPr="00EF1E6F">
        <w:rPr>
          <w:rFonts w:asciiTheme="minorHAnsi" w:hAnsiTheme="minorHAnsi" w:cstheme="minorHAnsi"/>
          <w:sz w:val="24"/>
          <w:szCs w:val="24"/>
        </w:rPr>
        <w:t>____________________</w:t>
      </w:r>
    </w:p>
    <w:p w:rsidR="00301DC0" w:rsidRPr="00EF1E6F" w:rsidRDefault="003E3C14">
      <w:pPr>
        <w:widowControl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2" w:name="P105"/>
      <w:bookmarkEnd w:id="2"/>
      <w:r w:rsidRPr="00EF1E6F">
        <w:rPr>
          <w:rFonts w:asciiTheme="minorHAnsi" w:hAnsiTheme="minorHAnsi" w:cstheme="minorHAnsi"/>
          <w:sz w:val="24"/>
          <w:szCs w:val="24"/>
        </w:rPr>
        <w:t>1.2. Субсидия предоставляется в соответствии с лимитами бюджетных обязательств, доведенными _______________________________</w:t>
      </w:r>
      <w:proofErr w:type="gramStart"/>
      <w:r w:rsidRPr="00EF1E6F">
        <w:rPr>
          <w:rFonts w:asciiTheme="minorHAnsi" w:hAnsiTheme="minorHAnsi" w:cstheme="minorHAnsi"/>
          <w:sz w:val="24"/>
          <w:szCs w:val="24"/>
        </w:rPr>
        <w:t>_-</w:t>
      </w:r>
      <w:proofErr w:type="gramEnd"/>
      <w:r w:rsidRPr="00EF1E6F">
        <w:rPr>
          <w:rFonts w:asciiTheme="minorHAnsi" w:hAnsiTheme="minorHAnsi" w:cstheme="minorHAnsi"/>
          <w:sz w:val="24"/>
          <w:szCs w:val="24"/>
        </w:rPr>
        <w:t>(наименования администрации муниципального образования) как получателю средств бюджета муниципального образования, по кодам классификации расходов бюджетов Российской  Федерации (далее - коды БК) на цель(и), указанную(</w:t>
      </w:r>
      <w:proofErr w:type="spellStart"/>
      <w:r w:rsidRPr="00EF1E6F">
        <w:rPr>
          <w:rFonts w:asciiTheme="minorHAnsi" w:hAnsiTheme="minorHAnsi" w:cstheme="minorHAnsi"/>
          <w:sz w:val="24"/>
          <w:szCs w:val="24"/>
        </w:rPr>
        <w:t>ые</w:t>
      </w:r>
      <w:proofErr w:type="spellEnd"/>
      <w:r w:rsidRPr="00EF1E6F">
        <w:rPr>
          <w:rFonts w:asciiTheme="minorHAnsi" w:hAnsiTheme="minorHAnsi" w:cstheme="minorHAnsi"/>
          <w:sz w:val="24"/>
          <w:szCs w:val="24"/>
        </w:rPr>
        <w:t xml:space="preserve">) в </w:t>
      </w:r>
      <w:hyperlink r:id="rId11" w:history="1">
        <w:r w:rsidRPr="00EF1E6F">
          <w:rPr>
            <w:rStyle w:val="af9"/>
            <w:rFonts w:asciiTheme="minorHAnsi" w:hAnsiTheme="minorHAnsi" w:cstheme="minorHAnsi"/>
            <w:color w:val="000000"/>
            <w:sz w:val="24"/>
            <w:szCs w:val="24"/>
            <w:u w:val="none"/>
          </w:rPr>
          <w:t>разделе</w:t>
        </w:r>
      </w:hyperlink>
      <w:r w:rsidRPr="00EF1E6F">
        <w:rPr>
          <w:rFonts w:asciiTheme="minorHAnsi" w:hAnsiTheme="minorHAnsi" w:cstheme="minorHAnsi"/>
          <w:sz w:val="24"/>
          <w:szCs w:val="24"/>
        </w:rPr>
        <w:t xml:space="preserve"> I настоящего Соглашения, в размере ________________________, в том числе :</w:t>
      </w:r>
    </w:p>
    <w:p w:rsidR="00301DC0" w:rsidRPr="00EF1E6F" w:rsidRDefault="003E3C14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 xml:space="preserve">   в 20__ году</w:t>
      </w:r>
      <w:proofErr w:type="gramStart"/>
      <w:r w:rsidRPr="00EF1E6F">
        <w:rPr>
          <w:rFonts w:asciiTheme="minorHAnsi" w:hAnsiTheme="minorHAnsi" w:cstheme="minorHAnsi"/>
          <w:sz w:val="24"/>
          <w:szCs w:val="24"/>
        </w:rPr>
        <w:t xml:space="preserve"> ____ (________________) </w:t>
      </w:r>
      <w:proofErr w:type="gramEnd"/>
      <w:r w:rsidRPr="00EF1E6F">
        <w:rPr>
          <w:rFonts w:asciiTheme="minorHAnsi" w:hAnsiTheme="minorHAnsi" w:cstheme="minorHAnsi"/>
          <w:sz w:val="24"/>
          <w:szCs w:val="24"/>
        </w:rPr>
        <w:t>рублей __ копеек - по коду БК ____;</w:t>
      </w:r>
    </w:p>
    <w:p w:rsidR="00301DC0" w:rsidRPr="00EF1E6F" w:rsidRDefault="003E3C14">
      <w:pPr>
        <w:widowControl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lastRenderedPageBreak/>
        <w:t xml:space="preserve">                      (сумма прописью)                                                     (код БК)</w:t>
      </w:r>
    </w:p>
    <w:p w:rsidR="00301DC0" w:rsidRPr="00EF1E6F" w:rsidRDefault="003E3C14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 xml:space="preserve">   в 20__ году</w:t>
      </w:r>
      <w:proofErr w:type="gramStart"/>
      <w:r w:rsidRPr="00EF1E6F">
        <w:rPr>
          <w:rFonts w:asciiTheme="minorHAnsi" w:hAnsiTheme="minorHAnsi" w:cstheme="minorHAnsi"/>
          <w:sz w:val="24"/>
          <w:szCs w:val="24"/>
        </w:rPr>
        <w:t xml:space="preserve"> ____ (________________) </w:t>
      </w:r>
      <w:proofErr w:type="gramEnd"/>
      <w:r w:rsidRPr="00EF1E6F">
        <w:rPr>
          <w:rFonts w:asciiTheme="minorHAnsi" w:hAnsiTheme="minorHAnsi" w:cstheme="minorHAnsi"/>
          <w:sz w:val="24"/>
          <w:szCs w:val="24"/>
        </w:rPr>
        <w:t>рублей __ копеек - по коду БК __</w:t>
      </w:r>
      <w:r w:rsidR="00EF1E6F">
        <w:rPr>
          <w:rFonts w:asciiTheme="minorHAnsi" w:hAnsiTheme="minorHAnsi" w:cstheme="minorHAnsi"/>
          <w:sz w:val="24"/>
          <w:szCs w:val="24"/>
        </w:rPr>
        <w:t>_______</w:t>
      </w:r>
      <w:r w:rsidRPr="00EF1E6F">
        <w:rPr>
          <w:rFonts w:asciiTheme="minorHAnsi" w:hAnsiTheme="minorHAnsi" w:cstheme="minorHAnsi"/>
          <w:sz w:val="24"/>
          <w:szCs w:val="24"/>
        </w:rPr>
        <w:t>__;</w:t>
      </w:r>
    </w:p>
    <w:p w:rsidR="00301DC0" w:rsidRPr="00EF1E6F" w:rsidRDefault="003E3C14">
      <w:pPr>
        <w:widowControl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 xml:space="preserve">                       (сумма прописью)                          </w:t>
      </w:r>
      <w:r w:rsidR="00EF1E6F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EF1E6F">
        <w:rPr>
          <w:rFonts w:asciiTheme="minorHAnsi" w:hAnsiTheme="minorHAnsi" w:cstheme="minorHAnsi"/>
          <w:sz w:val="24"/>
          <w:szCs w:val="24"/>
        </w:rPr>
        <w:t xml:space="preserve">                    (код БК)</w:t>
      </w:r>
    </w:p>
    <w:p w:rsidR="00301DC0" w:rsidRPr="00EF1E6F" w:rsidRDefault="003E3C14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 xml:space="preserve">   в 20__ году</w:t>
      </w:r>
      <w:proofErr w:type="gramStart"/>
      <w:r w:rsidRPr="00EF1E6F">
        <w:rPr>
          <w:rFonts w:asciiTheme="minorHAnsi" w:hAnsiTheme="minorHAnsi" w:cstheme="minorHAnsi"/>
          <w:sz w:val="24"/>
          <w:szCs w:val="24"/>
        </w:rPr>
        <w:t xml:space="preserve"> ____ (________________) </w:t>
      </w:r>
      <w:proofErr w:type="gramEnd"/>
      <w:r w:rsidRPr="00EF1E6F">
        <w:rPr>
          <w:rFonts w:asciiTheme="minorHAnsi" w:hAnsiTheme="minorHAnsi" w:cstheme="minorHAnsi"/>
          <w:sz w:val="24"/>
          <w:szCs w:val="24"/>
        </w:rPr>
        <w:t>рублей __ копеек - по коду БК ___</w:t>
      </w:r>
      <w:r w:rsidR="00EF1E6F">
        <w:rPr>
          <w:rFonts w:asciiTheme="minorHAnsi" w:hAnsiTheme="minorHAnsi" w:cstheme="minorHAnsi"/>
          <w:sz w:val="24"/>
          <w:szCs w:val="24"/>
        </w:rPr>
        <w:t>_______</w:t>
      </w:r>
      <w:r w:rsidRPr="00EF1E6F">
        <w:rPr>
          <w:rFonts w:asciiTheme="minorHAnsi" w:hAnsiTheme="minorHAnsi" w:cstheme="minorHAnsi"/>
          <w:sz w:val="24"/>
          <w:szCs w:val="24"/>
        </w:rPr>
        <w:t>_.</w:t>
      </w:r>
    </w:p>
    <w:p w:rsidR="00301DC0" w:rsidRPr="00EF1E6F" w:rsidRDefault="003E3C14">
      <w:pPr>
        <w:widowControl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 xml:space="preserve">                       (сумма прописью)                                    </w:t>
      </w:r>
      <w:r w:rsidR="00EF1E6F">
        <w:rPr>
          <w:rFonts w:asciiTheme="minorHAnsi" w:hAnsiTheme="minorHAnsi" w:cstheme="minorHAnsi"/>
          <w:sz w:val="24"/>
          <w:szCs w:val="24"/>
        </w:rPr>
        <w:t xml:space="preserve">   </w:t>
      </w:r>
      <w:r w:rsidRPr="00EF1E6F">
        <w:rPr>
          <w:rFonts w:asciiTheme="minorHAnsi" w:hAnsiTheme="minorHAnsi" w:cstheme="minorHAnsi"/>
          <w:sz w:val="24"/>
          <w:szCs w:val="24"/>
        </w:rPr>
        <w:t xml:space="preserve">     </w:t>
      </w:r>
      <w:r w:rsidR="00EF1E6F">
        <w:rPr>
          <w:rFonts w:asciiTheme="minorHAnsi" w:hAnsiTheme="minorHAnsi" w:cstheme="minorHAnsi"/>
          <w:sz w:val="24"/>
          <w:szCs w:val="24"/>
        </w:rPr>
        <w:t xml:space="preserve">   </w:t>
      </w:r>
      <w:r w:rsidRPr="00EF1E6F">
        <w:rPr>
          <w:rFonts w:asciiTheme="minorHAnsi" w:hAnsiTheme="minorHAnsi" w:cstheme="minorHAnsi"/>
          <w:sz w:val="24"/>
          <w:szCs w:val="24"/>
        </w:rPr>
        <w:t xml:space="preserve">            (код БК)</w:t>
      </w:r>
    </w:p>
    <w:p w:rsidR="00301DC0" w:rsidRPr="00EF1E6F" w:rsidRDefault="003E3C14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3" w:name="P123"/>
      <w:bookmarkEnd w:id="3"/>
      <w:r w:rsidRPr="00EF1E6F">
        <w:rPr>
          <w:rFonts w:asciiTheme="minorHAnsi" w:hAnsiTheme="minorHAnsi" w:cstheme="minorHAnsi"/>
          <w:sz w:val="24"/>
          <w:szCs w:val="24"/>
        </w:rPr>
        <w:t>1.3. Субсидия имеет строго целевое назначение и используется учреждением на цели, указанные в пункте 1.1 настоящего Соглашения.</w:t>
      </w:r>
    </w:p>
    <w:p w:rsidR="00301DC0" w:rsidRPr="00EF1E6F" w:rsidRDefault="003E3C14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>1.4. Предоставление бюджетных ассигнований производится в пределах средств, предусмотренных в бюджете муниципального образования на соответствующий финансовый год и плановый период.</w:t>
      </w:r>
    </w:p>
    <w:p w:rsidR="00301DC0" w:rsidRPr="00EF1E6F" w:rsidRDefault="003E3C14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>1.5. Предоставление бюджетных ассигнований учреждению влечет соответствующее увеличение стоимости основных средств, находящихся на праве оперативного управления у учреждения (в случае предоставления субсидий на приобретение нефинансовых активов).</w:t>
      </w:r>
    </w:p>
    <w:p w:rsidR="00301DC0" w:rsidRPr="00EF1E6F" w:rsidRDefault="00301DC0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301DC0" w:rsidRPr="00EF1E6F" w:rsidRDefault="003E3C14">
      <w:pPr>
        <w:pStyle w:val="ConsPlusNormal"/>
        <w:ind w:firstLine="539"/>
        <w:rPr>
          <w:rFonts w:asciiTheme="minorHAnsi" w:hAnsiTheme="minorHAnsi" w:cstheme="minorHAnsi"/>
          <w:sz w:val="24"/>
          <w:szCs w:val="24"/>
        </w:rPr>
      </w:pPr>
      <w:bookmarkStart w:id="4" w:name="P253"/>
      <w:bookmarkEnd w:id="4"/>
      <w:r w:rsidRPr="00EF1E6F">
        <w:rPr>
          <w:rFonts w:asciiTheme="minorHAnsi" w:hAnsiTheme="minorHAnsi" w:cstheme="minorHAnsi"/>
          <w:sz w:val="24"/>
          <w:szCs w:val="24"/>
        </w:rPr>
        <w:t>1.6. Размер субсидии может быть уменьшен в случаях:</w:t>
      </w:r>
    </w:p>
    <w:p w:rsidR="00827E3C" w:rsidRDefault="00827E3C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301DC0" w:rsidRDefault="003E3C14">
      <w:pPr>
        <w:pStyle w:val="ConsPlusNormal"/>
        <w:ind w:firstLine="539"/>
        <w:jc w:val="both"/>
      </w:pPr>
      <w:r>
        <w:rPr>
          <w:sz w:val="24"/>
          <w:szCs w:val="24"/>
        </w:rPr>
        <w:t xml:space="preserve">-отсутствия решения о наличии потребности направления средств в объеме остатка не использованной на начало очередного финансового года ранее перечисленной этому Учреждению субсидии на цели, указанные в </w:t>
      </w:r>
      <w:hyperlink r:id="rId12" w:history="1">
        <w:r w:rsidRPr="00EF1E6F">
          <w:rPr>
            <w:rStyle w:val="af9"/>
            <w:rFonts w:cs="Arial"/>
            <w:color w:val="000000"/>
            <w:sz w:val="24"/>
            <w:szCs w:val="24"/>
            <w:u w:val="none"/>
          </w:rPr>
          <w:t>пункте 1.1</w:t>
        </w:r>
      </w:hyperlink>
      <w:r w:rsidRPr="00EF1E6F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Соглашения;</w:t>
      </w:r>
    </w:p>
    <w:p w:rsidR="00301DC0" w:rsidRDefault="003E3C14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-установления по результатам проверок фактов нарушения Учреждением целей, условий и порядка предоставления субсидии, не достижения значений показателей результативности предоставления субсидий, определенных соглашением о предоставлении субсидии, в размере, предусмотренном Порядком определения объема и условий предоставления субсидий бюджетным и автономным учреждениям, финансируемых из бюджета муниципального образования, на иные цели, утвержденным постановлением Администрации </w:t>
      </w:r>
      <w:r w:rsidR="00471A67">
        <w:rPr>
          <w:sz w:val="24"/>
          <w:szCs w:val="24"/>
        </w:rPr>
        <w:t xml:space="preserve">МО «Баяндаевский район» (далее-Администрация) </w:t>
      </w:r>
      <w:r>
        <w:rPr>
          <w:sz w:val="24"/>
          <w:szCs w:val="24"/>
        </w:rPr>
        <w:t>от «__»___202_ г. №__ (далее – Порядок);</w:t>
      </w:r>
      <w:proofErr w:type="gramEnd"/>
    </w:p>
    <w:p w:rsidR="00301DC0" w:rsidRDefault="003E3C14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-завышения стоимости закупки товаров, работ, услуг (завышения объемов, расценок), установленного по результатам контрольных мероприятий, на сумму выявленного завышения стоимости;</w:t>
      </w:r>
    </w:p>
    <w:p w:rsidR="00301DC0" w:rsidRDefault="003E3C14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-непредставления Учреждением отчетов об использовании субсидии и выполнении показателей результативности предоставления, установленные Порядком.</w:t>
      </w:r>
    </w:p>
    <w:p w:rsidR="00301DC0" w:rsidRDefault="003E3C14">
      <w:pPr>
        <w:pStyle w:val="ConsPlusNormal"/>
        <w:ind w:firstLine="539"/>
        <w:jc w:val="both"/>
      </w:pPr>
      <w:r>
        <w:rPr>
          <w:sz w:val="24"/>
          <w:szCs w:val="24"/>
        </w:rPr>
        <w:t xml:space="preserve">1.7. В случаях, указанных в </w:t>
      </w:r>
      <w:hyperlink r:id="rId13" w:history="1">
        <w:r>
          <w:rPr>
            <w:rStyle w:val="af9"/>
            <w:rFonts w:cs="Arial"/>
            <w:color w:val="000000"/>
            <w:sz w:val="24"/>
            <w:szCs w:val="24"/>
          </w:rPr>
          <w:t>пункте 1.6</w:t>
        </w:r>
      </w:hyperlink>
      <w:r>
        <w:rPr>
          <w:sz w:val="24"/>
          <w:szCs w:val="24"/>
        </w:rPr>
        <w:t xml:space="preserve"> настоящего Соглашения, субсидии подлежат возврату в доход бюджета муниципального образования в течение 30 календарных дней после предъявления Администр</w:t>
      </w:r>
      <w:r w:rsidR="00471A67">
        <w:rPr>
          <w:sz w:val="24"/>
          <w:szCs w:val="24"/>
        </w:rPr>
        <w:t xml:space="preserve">ацией </w:t>
      </w:r>
      <w:r>
        <w:rPr>
          <w:sz w:val="24"/>
          <w:szCs w:val="24"/>
        </w:rPr>
        <w:t>соответствующих требований на указанный в требовании счет.</w:t>
      </w:r>
    </w:p>
    <w:p w:rsidR="00301DC0" w:rsidRDefault="003E3C14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 поступления сре</w:t>
      </w:r>
      <w:proofErr w:type="gramStart"/>
      <w:r>
        <w:rPr>
          <w:sz w:val="24"/>
          <w:szCs w:val="24"/>
        </w:rPr>
        <w:t>дств в т</w:t>
      </w:r>
      <w:proofErr w:type="gramEnd"/>
      <w:r>
        <w:rPr>
          <w:sz w:val="24"/>
          <w:szCs w:val="24"/>
        </w:rPr>
        <w:t>ечение указанного срока Админист</w:t>
      </w:r>
      <w:r w:rsidR="00471A67">
        <w:rPr>
          <w:sz w:val="24"/>
          <w:szCs w:val="24"/>
        </w:rPr>
        <w:t xml:space="preserve">рация </w:t>
      </w:r>
      <w:r>
        <w:rPr>
          <w:sz w:val="24"/>
          <w:szCs w:val="24"/>
        </w:rPr>
        <w:t xml:space="preserve"> в срок не более 3 месяцев со дня истечения срока для возврата средств принимает меры к их взысканию в судебном порядке.</w:t>
      </w:r>
    </w:p>
    <w:p w:rsidR="00301DC0" w:rsidRDefault="00301DC0">
      <w:pPr>
        <w:pStyle w:val="ConsPlusNormal"/>
        <w:ind w:firstLine="539"/>
        <w:jc w:val="both"/>
        <w:rPr>
          <w:sz w:val="24"/>
          <w:szCs w:val="24"/>
        </w:rPr>
      </w:pPr>
    </w:p>
    <w:p w:rsidR="00301DC0" w:rsidRDefault="003E3C14">
      <w:pPr>
        <w:pStyle w:val="ConsPlus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2. Права и обязательства Сторон</w:t>
      </w:r>
    </w:p>
    <w:p w:rsidR="00301DC0" w:rsidRDefault="00301DC0">
      <w:pPr>
        <w:pStyle w:val="ConsPlusNormal"/>
        <w:jc w:val="center"/>
        <w:rPr>
          <w:sz w:val="24"/>
          <w:szCs w:val="24"/>
        </w:rPr>
      </w:pPr>
    </w:p>
    <w:p w:rsidR="00301DC0" w:rsidRDefault="003E3C14" w:rsidP="004845C9">
      <w:pPr>
        <w:pStyle w:val="ConsPlusNormal"/>
        <w:numPr>
          <w:ilvl w:val="1"/>
          <w:numId w:val="4"/>
        </w:numPr>
        <w:ind w:left="0" w:firstLine="0"/>
        <w:jc w:val="center"/>
        <w:rPr>
          <w:b/>
          <w:sz w:val="24"/>
          <w:szCs w:val="24"/>
        </w:rPr>
      </w:pPr>
      <w:r w:rsidRPr="004845C9">
        <w:rPr>
          <w:b/>
          <w:sz w:val="24"/>
          <w:szCs w:val="24"/>
        </w:rPr>
        <w:t>Админист</w:t>
      </w:r>
      <w:r w:rsidR="00471A67" w:rsidRPr="004845C9">
        <w:rPr>
          <w:b/>
          <w:sz w:val="24"/>
          <w:szCs w:val="24"/>
        </w:rPr>
        <w:t>рация</w:t>
      </w:r>
      <w:r w:rsidRPr="004845C9">
        <w:rPr>
          <w:b/>
          <w:sz w:val="24"/>
          <w:szCs w:val="24"/>
        </w:rPr>
        <w:t xml:space="preserve"> обязуется</w:t>
      </w:r>
      <w:r w:rsidR="004845C9">
        <w:rPr>
          <w:b/>
          <w:sz w:val="24"/>
          <w:szCs w:val="24"/>
        </w:rPr>
        <w:t>:</w:t>
      </w:r>
    </w:p>
    <w:p w:rsidR="004845C9" w:rsidRPr="004845C9" w:rsidRDefault="004845C9" w:rsidP="004845C9">
      <w:pPr>
        <w:pStyle w:val="ConsPlusNormal"/>
        <w:ind w:left="1080"/>
        <w:rPr>
          <w:b/>
          <w:sz w:val="24"/>
          <w:szCs w:val="24"/>
        </w:rPr>
      </w:pPr>
    </w:p>
    <w:p w:rsidR="00301DC0" w:rsidRDefault="003E3C14">
      <w:pPr>
        <w:pStyle w:val="ConsPlusNormal"/>
        <w:ind w:firstLine="540"/>
        <w:jc w:val="both"/>
      </w:pPr>
      <w:r>
        <w:rPr>
          <w:sz w:val="24"/>
          <w:szCs w:val="24"/>
        </w:rPr>
        <w:t>2.1.1. перечислить Учреждению на лицевой счет, откр</w:t>
      </w:r>
      <w:r w:rsidR="00233A10">
        <w:rPr>
          <w:sz w:val="24"/>
          <w:szCs w:val="24"/>
        </w:rPr>
        <w:t>ытый учреждением в УФК по Иркутской области</w:t>
      </w:r>
      <w:r>
        <w:rPr>
          <w:sz w:val="24"/>
          <w:szCs w:val="24"/>
        </w:rPr>
        <w:t xml:space="preserve">  для учета операций по получению и использованию субсидий, согласно </w:t>
      </w:r>
      <w:hyperlink r:id="rId14" w:history="1">
        <w:r>
          <w:rPr>
            <w:rStyle w:val="af9"/>
            <w:rFonts w:cs="Arial"/>
            <w:color w:val="000000"/>
            <w:sz w:val="24"/>
            <w:szCs w:val="24"/>
          </w:rPr>
          <w:t>графику</w:t>
        </w:r>
      </w:hyperlink>
      <w:r>
        <w:rPr>
          <w:sz w:val="24"/>
          <w:szCs w:val="24"/>
        </w:rPr>
        <w:t xml:space="preserve"> перечисления субсидии (приложение 1 к настоящему Соглашению), являющемуся его неотъемлемой частью.</w:t>
      </w:r>
    </w:p>
    <w:p w:rsidR="00301DC0" w:rsidRDefault="003E3C1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2.1.2. Рассматривать предложения Учреждения по вопросам, связанным с </w:t>
      </w:r>
      <w:r>
        <w:rPr>
          <w:rFonts w:ascii="Arial" w:hAnsi="Arial" w:cs="Arial"/>
          <w:sz w:val="24"/>
          <w:szCs w:val="24"/>
        </w:rPr>
        <w:lastRenderedPageBreak/>
        <w:t>исполнением настоящего Соглашения, и сообщать о результатах их рассмотрения Учреждению.</w:t>
      </w:r>
    </w:p>
    <w:p w:rsidR="00301DC0" w:rsidRDefault="003E3C1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2.1.3. Устанавливать показатели результативности предоставления Субсидии в приложении 2 к настоящему Соглашению, являющемся неотъемлемой частью настоящего Соглашения;</w:t>
      </w:r>
    </w:p>
    <w:p w:rsidR="00301DC0" w:rsidRDefault="003E3C1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2.1.4. Осуществлять оценку достижения Учреждением показателей результативности предоставления субсидии в соответствии с пунктом 2.1.3 настоящего Соглашения, на основании отчета о расходах Учреждения и о достижении </w:t>
      </w:r>
      <w:proofErr w:type="gramStart"/>
      <w:r>
        <w:rPr>
          <w:rFonts w:ascii="Arial" w:hAnsi="Arial" w:cs="Arial"/>
          <w:sz w:val="24"/>
          <w:szCs w:val="24"/>
        </w:rPr>
        <w:t>значений показателей результативности предоставления Субсидии</w:t>
      </w:r>
      <w:proofErr w:type="gramEnd"/>
      <w:r>
        <w:rPr>
          <w:rFonts w:ascii="Arial" w:hAnsi="Arial" w:cs="Arial"/>
          <w:sz w:val="24"/>
          <w:szCs w:val="24"/>
        </w:rPr>
        <w:t xml:space="preserve"> по форме согласно приложению 3 к настоящему Соглашению, являющемуся неотъемлемой частью настоящего Соглашения, представленного в соответствии с пунктом 2.3.7 настоящего Соглашения;</w:t>
      </w:r>
    </w:p>
    <w:p w:rsidR="00301DC0" w:rsidRDefault="003E3C1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2.1.5. осуществлять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Учреждением порядка, целей и условий предоставления субсидии, установленных настоящим Соглашением, путем проведения плановых и (или) внеплановых проверок:</w:t>
      </w:r>
    </w:p>
    <w:p w:rsidR="00EF1E6F" w:rsidRDefault="003E3C14" w:rsidP="00EF1E6F">
      <w:pPr>
        <w:widowControl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2.1.5.1 в случае установления или получения от органа финансового контроля информации о фактах нарушения  Учреждением  порядка, целей и условий предоставления субсидии, предусмотренных настоящим Соглашением, в том числе указания в документах, представленных Учреждением в соответствии с настоящим Соглашением, недостоверных сведений, направлять Учреждению требование об обеспечении возврата Субсидии в бюджет муниципального образования в размере и в сроки, определенные в указанном требовании;</w:t>
      </w:r>
      <w:proofErr w:type="gramEnd"/>
    </w:p>
    <w:p w:rsidR="00301DC0" w:rsidRPr="00EF1E6F" w:rsidRDefault="003E3C14" w:rsidP="00EF1E6F">
      <w:pPr>
        <w:widowControl w:val="0"/>
        <w:spacing w:after="0" w:line="240" w:lineRule="auto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 xml:space="preserve">2.1.5.2. в случае, если Учреждением не достигнуты значения показателей </w:t>
      </w:r>
      <w:r w:rsidR="00471A67" w:rsidRPr="00EF1E6F">
        <w:rPr>
          <w:rFonts w:asciiTheme="minorHAnsi" w:hAnsiTheme="minorHAnsi" w:cstheme="minorHAnsi"/>
          <w:sz w:val="24"/>
          <w:szCs w:val="24"/>
        </w:rPr>
        <w:t>р</w:t>
      </w:r>
      <w:r w:rsidRPr="00EF1E6F">
        <w:rPr>
          <w:rFonts w:asciiTheme="minorHAnsi" w:hAnsiTheme="minorHAnsi" w:cstheme="minorHAnsi"/>
          <w:sz w:val="24"/>
          <w:szCs w:val="24"/>
        </w:rPr>
        <w:t xml:space="preserve">езультативности предоставления Субсидии в соответствии с пунктом 2.1.3 настоящего Соглашения, применять штрафные санкции, с обязательным уведомлением Учреждения в течение 5 рабочих дней </w:t>
      </w:r>
      <w:proofErr w:type="gramStart"/>
      <w:r w:rsidRPr="00EF1E6F">
        <w:rPr>
          <w:rFonts w:asciiTheme="minorHAnsi" w:hAnsiTheme="minorHAnsi" w:cstheme="minorHAnsi"/>
          <w:sz w:val="24"/>
          <w:szCs w:val="24"/>
        </w:rPr>
        <w:t>с даты принятия</w:t>
      </w:r>
      <w:proofErr w:type="gramEnd"/>
      <w:r w:rsidRPr="00EF1E6F">
        <w:rPr>
          <w:rFonts w:asciiTheme="minorHAnsi" w:hAnsiTheme="minorHAnsi" w:cstheme="minorHAnsi"/>
          <w:sz w:val="24"/>
          <w:szCs w:val="24"/>
        </w:rPr>
        <w:t xml:space="preserve"> указанного решения;</w:t>
      </w:r>
    </w:p>
    <w:p w:rsidR="00301DC0" w:rsidRDefault="003E3C1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2.1.6. рассматривать предложения, документы и иную информацию, направленную Получателем, в том числе в соответствии с пунктом 2.4.1 настоящего Соглашения, в течение 10 рабочих дней со дня их получения и уведомлять Учреждение о принятом решении (при необходимости);</w:t>
      </w:r>
    </w:p>
    <w:p w:rsidR="00301DC0" w:rsidRDefault="003E3C1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2.1.7. направлять разъяснения Учреждению по вопросам, связанным с исполнением настоящего Соглашения, в течение 10 рабочих дней со дня получения обращения Учреждения в соответствии с пунктом 2.4.2 настоящего Соглашения.</w:t>
      </w:r>
    </w:p>
    <w:p w:rsidR="00301DC0" w:rsidRDefault="00301DC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1DC0" w:rsidRDefault="003E3C14">
      <w:pPr>
        <w:widowControl w:val="0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2.2. Администрация муниципального образования вправе:</w:t>
      </w:r>
    </w:p>
    <w:p w:rsidR="00301DC0" w:rsidRDefault="003E3C1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2.2.1. принимать решение об изменении условий настоящего Соглашения в соответствии с пунктом 4.3 настоящего Соглашения, в том числе на основании информации и предложений, направленных Учреждением в соответствии с пунктом 2.4.1 настоящего Соглашения, включая изменение размера субсидии;</w:t>
      </w:r>
    </w:p>
    <w:p w:rsidR="00301DC0" w:rsidRDefault="003E3C1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2.2.2. принимать в соответствии с бюджетным законодательством Российской Федерации решение о наличии или отсутствии потребности в направлении в ____ году  остатка субсидии, не использованного в ___ году, на цели, указанные в разделе 1 настоящего Соглашения, не позднее 10 рабочих дней со дня получения от Учреждения документов, обосновывающих потребность в направлении остатка субсидии на указанные цели; </w:t>
      </w:r>
      <w:proofErr w:type="gramEnd"/>
    </w:p>
    <w:p w:rsidR="00301DC0" w:rsidRDefault="003E3C1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2.2.3. приостанавливать предоставление субсидии в случае установления Ад</w:t>
      </w:r>
      <w:r w:rsidR="005245AA">
        <w:rPr>
          <w:rFonts w:ascii="Arial" w:hAnsi="Arial" w:cs="Arial"/>
          <w:sz w:val="24"/>
          <w:szCs w:val="24"/>
        </w:rPr>
        <w:t>министрацией</w:t>
      </w:r>
      <w:r>
        <w:rPr>
          <w:rFonts w:ascii="Arial" w:hAnsi="Arial" w:cs="Arial"/>
          <w:sz w:val="24"/>
          <w:szCs w:val="24"/>
        </w:rPr>
        <w:t xml:space="preserve"> или получения от органа финансового контроля информации о фактах нарушения </w:t>
      </w:r>
      <w:proofErr w:type="gramStart"/>
      <w:r>
        <w:rPr>
          <w:rFonts w:ascii="Arial" w:hAnsi="Arial" w:cs="Arial"/>
          <w:sz w:val="24"/>
          <w:szCs w:val="24"/>
        </w:rPr>
        <w:t>Учреждением порядка</w:t>
      </w:r>
      <w:proofErr w:type="gramEnd"/>
      <w:r>
        <w:rPr>
          <w:rFonts w:ascii="Arial" w:hAnsi="Arial" w:cs="Arial"/>
          <w:sz w:val="24"/>
          <w:szCs w:val="24"/>
        </w:rPr>
        <w:t>, целей и условий предоставления субсидии, предусмотренных настоящим соглашением;</w:t>
      </w:r>
    </w:p>
    <w:p w:rsidR="00301DC0" w:rsidRDefault="003E3C1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2.2.4. запрашивать у Учреждения документы и информацию, необходимые </w:t>
      </w:r>
      <w:r>
        <w:rPr>
          <w:rFonts w:ascii="Arial" w:hAnsi="Arial" w:cs="Arial"/>
          <w:sz w:val="24"/>
          <w:szCs w:val="24"/>
        </w:rPr>
        <w:lastRenderedPageBreak/>
        <w:t xml:space="preserve">для осуществления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Учреждением порядка, целей и условий предоставления субсидии, установленных настоящим Соглашением, в соответствии с пунктом 2.1.5 настоящего Соглашения;</w:t>
      </w:r>
    </w:p>
    <w:p w:rsidR="00EF1E6F" w:rsidRDefault="00EF1E6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1DC0" w:rsidRDefault="00471A67" w:rsidP="00EF1E6F">
      <w:pPr>
        <w:widowControl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E3C14">
        <w:rPr>
          <w:rFonts w:ascii="Arial" w:hAnsi="Arial" w:cs="Arial"/>
          <w:b/>
          <w:sz w:val="24"/>
          <w:szCs w:val="24"/>
        </w:rPr>
        <w:t>.3. Учреждение обязуется:</w:t>
      </w:r>
    </w:p>
    <w:p w:rsidR="00471A67" w:rsidRDefault="00471A67" w:rsidP="00471A67">
      <w:pPr>
        <w:widowControl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01DC0" w:rsidRDefault="003E3C1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2.3.1. представлять Администр</w:t>
      </w:r>
      <w:r w:rsidR="005245AA">
        <w:rPr>
          <w:rFonts w:ascii="Arial" w:hAnsi="Arial" w:cs="Arial"/>
          <w:sz w:val="24"/>
          <w:szCs w:val="24"/>
        </w:rPr>
        <w:t xml:space="preserve">ации </w:t>
      </w:r>
      <w:r>
        <w:rPr>
          <w:rFonts w:ascii="Arial" w:hAnsi="Arial" w:cs="Arial"/>
          <w:sz w:val="24"/>
          <w:szCs w:val="24"/>
        </w:rPr>
        <w:t xml:space="preserve"> документы, в соответствии с Порядком.</w:t>
      </w:r>
    </w:p>
    <w:p w:rsidR="00301DC0" w:rsidRDefault="003E3C14">
      <w:pPr>
        <w:widowControl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2.3.2. представить Админист</w:t>
      </w:r>
      <w:r w:rsidR="005245AA">
        <w:rPr>
          <w:rFonts w:ascii="Arial" w:hAnsi="Arial" w:cs="Arial"/>
          <w:sz w:val="24"/>
          <w:szCs w:val="24"/>
        </w:rPr>
        <w:t>рации</w:t>
      </w:r>
      <w:r>
        <w:rPr>
          <w:rFonts w:ascii="Arial" w:hAnsi="Arial" w:cs="Arial"/>
          <w:sz w:val="24"/>
          <w:szCs w:val="24"/>
        </w:rPr>
        <w:t xml:space="preserve"> в срок до «01» марта 20__ года следующего за отчетным документы, установленные </w:t>
      </w:r>
      <w:hyperlink r:id="rId15" w:history="1">
        <w:r>
          <w:rPr>
            <w:rStyle w:val="af9"/>
            <w:rFonts w:ascii="Arial" w:hAnsi="Arial" w:cs="Arial"/>
            <w:color w:val="000000"/>
            <w:sz w:val="24"/>
            <w:szCs w:val="24"/>
          </w:rPr>
          <w:t>пунктом 2.2.2</w:t>
        </w:r>
      </w:hyperlink>
      <w:r>
        <w:rPr>
          <w:rFonts w:ascii="Arial" w:hAnsi="Arial" w:cs="Arial"/>
          <w:sz w:val="24"/>
          <w:szCs w:val="24"/>
        </w:rPr>
        <w:t xml:space="preserve"> настоящего Соглашения;</w:t>
      </w:r>
    </w:p>
    <w:p w:rsidR="00301DC0" w:rsidRDefault="003E3C1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261"/>
      <w:bookmarkEnd w:id="5"/>
      <w:r>
        <w:rPr>
          <w:rFonts w:ascii="Arial" w:hAnsi="Arial" w:cs="Arial"/>
          <w:sz w:val="24"/>
          <w:szCs w:val="24"/>
        </w:rPr>
        <w:t>2.3.3. вести обособленный аналитический учет операций, осуществляемых за счет субсидии;</w:t>
      </w:r>
    </w:p>
    <w:p w:rsidR="00301DC0" w:rsidRDefault="003E3C14">
      <w:pPr>
        <w:widowControl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2.3.4. обеспечивать достижение </w:t>
      </w:r>
      <w:proofErr w:type="gramStart"/>
      <w:r>
        <w:rPr>
          <w:rFonts w:ascii="Arial" w:hAnsi="Arial" w:cs="Arial"/>
          <w:sz w:val="24"/>
          <w:szCs w:val="24"/>
        </w:rPr>
        <w:t>значений показателей результативности предоставления субсидии</w:t>
      </w:r>
      <w:proofErr w:type="gramEnd"/>
      <w:r>
        <w:rPr>
          <w:rFonts w:ascii="Arial" w:hAnsi="Arial" w:cs="Arial"/>
          <w:sz w:val="24"/>
          <w:szCs w:val="24"/>
        </w:rPr>
        <w:t xml:space="preserve"> в соответствии с </w:t>
      </w:r>
      <w:hyperlink r:id="rId16" w:history="1">
        <w:r>
          <w:rPr>
            <w:rStyle w:val="af9"/>
            <w:rFonts w:ascii="Arial" w:hAnsi="Arial" w:cs="Arial"/>
            <w:color w:val="000000"/>
            <w:sz w:val="24"/>
            <w:szCs w:val="24"/>
          </w:rPr>
          <w:t>пунктом 2.1.3</w:t>
        </w:r>
      </w:hyperlink>
      <w:r>
        <w:rPr>
          <w:rFonts w:ascii="Arial" w:hAnsi="Arial" w:cs="Arial"/>
          <w:sz w:val="24"/>
          <w:szCs w:val="24"/>
        </w:rPr>
        <w:t xml:space="preserve"> настоящего Соглашения;</w:t>
      </w:r>
    </w:p>
    <w:p w:rsidR="00301DC0" w:rsidRDefault="003E3C1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2.3.4.1 обеспечить выполнение Плана мероприятий по достижению результатов предоставления субсидии, установленного в приложении  № 2.1 к настоящему Соглашению, являющимся неотъемлемой частью настоящего Соглашения».</w:t>
      </w:r>
    </w:p>
    <w:p w:rsidR="00301DC0" w:rsidRDefault="003E3C1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285"/>
      <w:bookmarkEnd w:id="6"/>
      <w:r>
        <w:rPr>
          <w:rFonts w:ascii="Arial" w:hAnsi="Arial" w:cs="Arial"/>
          <w:sz w:val="24"/>
          <w:szCs w:val="24"/>
        </w:rPr>
        <w:t>2.3.5. представлять Админист</w:t>
      </w:r>
      <w:r w:rsidR="005245AA">
        <w:rPr>
          <w:rFonts w:ascii="Arial" w:hAnsi="Arial" w:cs="Arial"/>
          <w:sz w:val="24"/>
          <w:szCs w:val="24"/>
        </w:rPr>
        <w:t>рации</w:t>
      </w:r>
      <w:r>
        <w:rPr>
          <w:rFonts w:ascii="Arial" w:hAnsi="Arial" w:cs="Arial"/>
          <w:sz w:val="24"/>
          <w:szCs w:val="24"/>
        </w:rPr>
        <w:t xml:space="preserve"> отчет о расходах Учреждения и о достижении </w:t>
      </w:r>
      <w:proofErr w:type="gramStart"/>
      <w:r>
        <w:rPr>
          <w:rFonts w:ascii="Arial" w:hAnsi="Arial" w:cs="Arial"/>
          <w:sz w:val="24"/>
          <w:szCs w:val="24"/>
        </w:rPr>
        <w:t>значений показателей результативности предоставления субсидии</w:t>
      </w:r>
      <w:proofErr w:type="gramEnd"/>
      <w:r>
        <w:rPr>
          <w:rFonts w:ascii="Arial" w:hAnsi="Arial" w:cs="Arial"/>
          <w:sz w:val="24"/>
          <w:szCs w:val="24"/>
        </w:rPr>
        <w:t xml:space="preserve"> в соответствии с пунктом настоящего Соглашения не позднее 25 дня, следующего за отчетным кварталом, и до 15 января финансового года, следующего за годом предоставления субсидии;</w:t>
      </w:r>
    </w:p>
    <w:p w:rsidR="00301DC0" w:rsidRDefault="003E3C1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2.3.5.1 отчет </w:t>
      </w:r>
      <w:proofErr w:type="gramStart"/>
      <w:r>
        <w:rPr>
          <w:rFonts w:ascii="Arial" w:hAnsi="Arial" w:cs="Arial"/>
          <w:sz w:val="24"/>
          <w:szCs w:val="24"/>
        </w:rPr>
        <w:t>о выполнении Плана мероприятий по достижению результатов предоставления субсидии по форме в соответствии с приложением</w:t>
      </w:r>
      <w:proofErr w:type="gramEnd"/>
      <w:r>
        <w:rPr>
          <w:rFonts w:ascii="Arial" w:hAnsi="Arial" w:cs="Arial"/>
          <w:sz w:val="24"/>
          <w:szCs w:val="24"/>
        </w:rPr>
        <w:t xml:space="preserve"> N 3.1 к настоящему Соглашению, являющимся неотъемлемой частью настоящего Соглашения;</w:t>
      </w:r>
    </w:p>
    <w:p w:rsidR="00301DC0" w:rsidRDefault="003E3C14" w:rsidP="005245A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«1» План</w:t>
      </w:r>
      <w:r w:rsidR="00EF1E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мероприятий</w:t>
      </w:r>
      <w:r w:rsidR="00EF1E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EF1E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достижению</w:t>
      </w:r>
      <w:r w:rsidR="00EF1E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результатов</w:t>
      </w:r>
      <w:r w:rsidR="005245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субсидии по форме согласно приложению N 2.1 к настоящей Типовой форме отражает контрольные точки по каждому результату предоставления субсидии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лановые</w:t>
      </w:r>
      <w:r>
        <w:rPr>
          <w:rFonts w:ascii="Arial" w:hAnsi="Arial" w:cs="Arial"/>
          <w:sz w:val="24"/>
          <w:szCs w:val="24"/>
        </w:rPr>
        <w:tab/>
        <w:t>значения</w:t>
      </w:r>
      <w:r w:rsidR="005245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результатов</w:t>
      </w:r>
      <w:r w:rsidR="005245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субсидии</w:t>
      </w:r>
      <w:r w:rsidR="005245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ab/>
        <w:t>указанием контрольных</w:t>
      </w:r>
      <w:r>
        <w:rPr>
          <w:rFonts w:ascii="Arial" w:hAnsi="Arial" w:cs="Arial"/>
          <w:sz w:val="24"/>
          <w:szCs w:val="24"/>
        </w:rPr>
        <w:tab/>
        <w:t>точек</w:t>
      </w:r>
      <w:r>
        <w:rPr>
          <w:rFonts w:ascii="Arial" w:hAnsi="Arial" w:cs="Arial"/>
          <w:sz w:val="24"/>
          <w:szCs w:val="24"/>
        </w:rPr>
        <w:tab/>
        <w:t>и плановых</w:t>
      </w:r>
      <w:r>
        <w:rPr>
          <w:rFonts w:ascii="Arial" w:hAnsi="Arial" w:cs="Arial"/>
          <w:sz w:val="24"/>
          <w:szCs w:val="24"/>
        </w:rPr>
        <w:tab/>
        <w:t>сроков</w:t>
      </w:r>
      <w:r w:rsidR="005245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ab/>
        <w:t>достижения.</w:t>
      </w:r>
      <w:r>
        <w:rPr>
          <w:rFonts w:ascii="Arial" w:hAnsi="Arial" w:cs="Arial"/>
          <w:sz w:val="24"/>
          <w:szCs w:val="24"/>
        </w:rPr>
        <w:tab/>
        <w:t>План</w:t>
      </w:r>
      <w:r>
        <w:rPr>
          <w:rFonts w:ascii="Arial" w:hAnsi="Arial" w:cs="Arial"/>
          <w:sz w:val="24"/>
          <w:szCs w:val="24"/>
        </w:rPr>
        <w:tab/>
        <w:t>мероприятий формируется</w:t>
      </w:r>
      <w:r w:rsidR="005245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ab/>
        <w:t>текущий</w:t>
      </w:r>
      <w:r w:rsidR="005245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финансовый</w:t>
      </w:r>
      <w:r w:rsidR="005245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год,</w:t>
      </w:r>
      <w:r w:rsidR="005245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указанием</w:t>
      </w:r>
      <w:r w:rsidR="005245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5245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менее</w:t>
      </w:r>
      <w:r w:rsidR="005245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одной контрольной точки в квартал. План мероприятий на очередной финансовый год в случае, если соглашение заключено на срок, превышающий один календарный год, утверждается</w:t>
      </w:r>
      <w:r w:rsidR="005245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 позднее, чем за 10 рабочих дней до завершения текущего финансового</w:t>
      </w:r>
      <w:r>
        <w:rPr>
          <w:rFonts w:ascii="Arial" w:hAnsi="Arial" w:cs="Arial"/>
          <w:sz w:val="24"/>
          <w:szCs w:val="24"/>
        </w:rPr>
        <w:tab/>
        <w:t>года. Внесение</w:t>
      </w:r>
      <w:r w:rsidR="005245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</w:t>
      </w:r>
      <w:r w:rsidR="005245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утвержденный План мероприятий осуществляется путем утверждения Плана мероприятий в новой редакции одновременно с заключением дополнительного соглашения к Соглашению</w:t>
      </w:r>
      <w:r w:rsidR="00EF1E6F">
        <w:rPr>
          <w:rFonts w:ascii="Arial" w:hAnsi="Arial" w:cs="Arial"/>
          <w:sz w:val="24"/>
          <w:szCs w:val="24"/>
        </w:rPr>
        <w:t>.</w:t>
      </w:r>
    </w:p>
    <w:p w:rsidR="00301DC0" w:rsidRDefault="003E3C1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«2» Отчет, указанный в пункте 2.3.5.1. к настоящей Типовой форме, оформляется по форме согласно приложению N 3.1 к настоящей Типовой форме.</w:t>
      </w:r>
    </w:p>
    <w:p w:rsidR="00EF1E6F" w:rsidRDefault="003E3C14" w:rsidP="00EF1E6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301"/>
      <w:bookmarkEnd w:id="7"/>
      <w:r>
        <w:rPr>
          <w:rFonts w:ascii="Arial" w:hAnsi="Arial" w:cs="Arial"/>
          <w:sz w:val="24"/>
          <w:szCs w:val="24"/>
        </w:rPr>
        <w:t xml:space="preserve">2.3.6. направлять по запросу Администрации муниципального образования документы и информацию, необходимую для осуществления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порядка, целей и условий предоставления субсидии в соответствии с </w:t>
      </w:r>
      <w:hyperlink r:id="rId17" w:history="1">
        <w:r>
          <w:rPr>
            <w:rStyle w:val="af9"/>
            <w:rFonts w:ascii="Arial" w:hAnsi="Arial" w:cs="Arial"/>
            <w:color w:val="000000"/>
            <w:sz w:val="24"/>
            <w:szCs w:val="24"/>
          </w:rPr>
          <w:t>пунктом 2.2.4</w:t>
        </w:r>
      </w:hyperlink>
      <w:r>
        <w:rPr>
          <w:rFonts w:ascii="Arial" w:hAnsi="Arial" w:cs="Arial"/>
          <w:sz w:val="24"/>
          <w:szCs w:val="24"/>
        </w:rPr>
        <w:t xml:space="preserve"> настоящего Соглашения, в течение 5 рабочих дней со дня получения указанного запроса;</w:t>
      </w:r>
    </w:p>
    <w:p w:rsidR="00301DC0" w:rsidRPr="00EF1E6F" w:rsidRDefault="003E3C14" w:rsidP="00EF1E6F">
      <w:pPr>
        <w:widowControl w:val="0"/>
        <w:spacing w:after="0" w:line="240" w:lineRule="auto"/>
        <w:ind w:firstLine="709"/>
        <w:jc w:val="both"/>
      </w:pPr>
      <w:r w:rsidRPr="00EF1E6F">
        <w:rPr>
          <w:rFonts w:asciiTheme="minorHAnsi" w:hAnsiTheme="minorHAnsi" w:cstheme="minorHAnsi"/>
          <w:sz w:val="24"/>
          <w:szCs w:val="24"/>
        </w:rPr>
        <w:t>2.3.7. в случае получения</w:t>
      </w:r>
      <w:r w:rsidR="005245AA" w:rsidRPr="00EF1E6F">
        <w:rPr>
          <w:rFonts w:asciiTheme="minorHAnsi" w:hAnsiTheme="minorHAnsi" w:cstheme="minorHAnsi"/>
          <w:sz w:val="24"/>
          <w:szCs w:val="24"/>
        </w:rPr>
        <w:t xml:space="preserve"> от Администрации</w:t>
      </w:r>
      <w:r w:rsidRPr="00EF1E6F">
        <w:rPr>
          <w:rFonts w:asciiTheme="minorHAnsi" w:hAnsiTheme="minorHAnsi" w:cstheme="minorHAnsi"/>
          <w:sz w:val="24"/>
          <w:szCs w:val="24"/>
        </w:rPr>
        <w:t xml:space="preserve"> требования в</w:t>
      </w:r>
      <w:r w:rsidR="00C32715" w:rsidRPr="00EF1E6F">
        <w:rPr>
          <w:rFonts w:asciiTheme="minorHAnsi" w:hAnsiTheme="minorHAnsi" w:cstheme="minorHAnsi"/>
          <w:sz w:val="24"/>
          <w:szCs w:val="24"/>
        </w:rPr>
        <w:t xml:space="preserve"> </w:t>
      </w:r>
      <w:r w:rsidRPr="00EF1E6F">
        <w:rPr>
          <w:rFonts w:asciiTheme="minorHAnsi" w:hAnsiTheme="minorHAnsi" w:cstheme="minorHAnsi"/>
          <w:sz w:val="24"/>
          <w:szCs w:val="24"/>
        </w:rPr>
        <w:t xml:space="preserve">соответствии с </w:t>
      </w:r>
      <w:hyperlink r:id="rId18" w:history="1">
        <w:r w:rsidRPr="00EF1E6F">
          <w:rPr>
            <w:rStyle w:val="af9"/>
            <w:rFonts w:asciiTheme="minorHAnsi" w:hAnsiTheme="minorHAnsi" w:cstheme="minorHAnsi"/>
            <w:color w:val="auto"/>
            <w:sz w:val="24"/>
            <w:szCs w:val="24"/>
            <w:u w:val="none"/>
          </w:rPr>
          <w:t>пунктом</w:t>
        </w:r>
      </w:hyperlink>
      <w:r w:rsidRPr="00EF1E6F">
        <w:rPr>
          <w:rStyle w:val="af9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Pr="00EF1E6F">
        <w:rPr>
          <w:rFonts w:asciiTheme="minorHAnsi" w:hAnsiTheme="minorHAnsi" w:cstheme="minorHAnsi"/>
          <w:sz w:val="24"/>
          <w:szCs w:val="24"/>
        </w:rPr>
        <w:t>2.1.5 настоящего Соглашения:</w:t>
      </w:r>
    </w:p>
    <w:p w:rsidR="00301DC0" w:rsidRPr="00EF1E6F" w:rsidRDefault="003E3C14" w:rsidP="00EF1E6F">
      <w:pPr>
        <w:pStyle w:val="ConsPlusNonforma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>а) устранять фак</w:t>
      </w:r>
      <w:proofErr w:type="gramStart"/>
      <w:r w:rsidRPr="00EF1E6F">
        <w:rPr>
          <w:rFonts w:asciiTheme="minorHAnsi" w:hAnsiTheme="minorHAnsi" w:cstheme="minorHAnsi"/>
          <w:sz w:val="24"/>
          <w:szCs w:val="24"/>
        </w:rPr>
        <w:t>т(</w:t>
      </w:r>
      <w:proofErr w:type="gramEnd"/>
      <w:r w:rsidRPr="00EF1E6F">
        <w:rPr>
          <w:rFonts w:asciiTheme="minorHAnsi" w:hAnsiTheme="minorHAnsi" w:cstheme="minorHAnsi"/>
          <w:sz w:val="24"/>
          <w:szCs w:val="24"/>
        </w:rPr>
        <w:t>ы) нарушения порядка, целей и условий</w:t>
      </w:r>
      <w:r w:rsidR="00C32715" w:rsidRPr="00EF1E6F">
        <w:rPr>
          <w:rFonts w:asciiTheme="minorHAnsi" w:hAnsiTheme="minorHAnsi" w:cstheme="minorHAnsi"/>
          <w:sz w:val="24"/>
          <w:szCs w:val="24"/>
        </w:rPr>
        <w:t xml:space="preserve"> </w:t>
      </w:r>
      <w:r w:rsidRPr="00EF1E6F">
        <w:rPr>
          <w:rFonts w:asciiTheme="minorHAnsi" w:hAnsiTheme="minorHAnsi" w:cstheme="minorHAnsi"/>
          <w:sz w:val="24"/>
          <w:szCs w:val="24"/>
        </w:rPr>
        <w:t>предоставления субсидии в сроки, определенные в указанном требовании;</w:t>
      </w:r>
    </w:p>
    <w:p w:rsidR="00301DC0" w:rsidRPr="00EF1E6F" w:rsidRDefault="003E3C14" w:rsidP="00EF1E6F">
      <w:pPr>
        <w:pStyle w:val="ConsPlusNonformat"/>
        <w:ind w:firstLine="709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>б) возвращать в б</w:t>
      </w:r>
      <w:r w:rsidR="00C32715" w:rsidRPr="00EF1E6F">
        <w:rPr>
          <w:rFonts w:asciiTheme="minorHAnsi" w:hAnsiTheme="minorHAnsi" w:cstheme="minorHAnsi"/>
          <w:sz w:val="24"/>
          <w:szCs w:val="24"/>
        </w:rPr>
        <w:t>юджет МО «Баяндаевский район»</w:t>
      </w:r>
      <w:r w:rsidRPr="00EF1E6F">
        <w:rPr>
          <w:rFonts w:asciiTheme="minorHAnsi" w:hAnsiTheme="minorHAnsi" w:cstheme="minorHAnsi"/>
          <w:sz w:val="24"/>
          <w:szCs w:val="24"/>
        </w:rPr>
        <w:t xml:space="preserve"> субсидию в размере и в сроки, определенные в требовании о возврате субсидии;</w:t>
      </w:r>
    </w:p>
    <w:p w:rsidR="00EF1E6F" w:rsidRDefault="003E3C14" w:rsidP="00EF1E6F">
      <w:pPr>
        <w:pStyle w:val="ConsPlusNonforma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8" w:name="P315"/>
      <w:bookmarkStart w:id="9" w:name="P327"/>
      <w:bookmarkEnd w:id="8"/>
      <w:bookmarkEnd w:id="9"/>
      <w:r w:rsidRPr="00EF1E6F">
        <w:rPr>
          <w:rFonts w:asciiTheme="minorHAnsi" w:hAnsiTheme="minorHAnsi" w:cstheme="minorHAnsi"/>
          <w:sz w:val="24"/>
          <w:szCs w:val="24"/>
        </w:rPr>
        <w:lastRenderedPageBreak/>
        <w:t xml:space="preserve">в) возвращать неиспользованный остаток субсидии в доход бюджета </w:t>
      </w:r>
      <w:r w:rsidR="00C32715" w:rsidRPr="00EF1E6F">
        <w:rPr>
          <w:rFonts w:asciiTheme="minorHAnsi" w:hAnsiTheme="minorHAnsi" w:cstheme="minorHAnsi"/>
          <w:sz w:val="24"/>
          <w:szCs w:val="24"/>
        </w:rPr>
        <w:t>МО «Баяндаевский район»</w:t>
      </w:r>
      <w:r w:rsidRPr="00EF1E6F">
        <w:rPr>
          <w:rFonts w:asciiTheme="minorHAnsi" w:hAnsiTheme="minorHAnsi" w:cstheme="minorHAnsi"/>
          <w:sz w:val="24"/>
          <w:szCs w:val="24"/>
        </w:rPr>
        <w:t xml:space="preserve"> в случае отсутствия решения о наличии потребности в направлении не использованного в отчетном году остатка субсидии на цели, указанные в разделе настоящего Соглашения, в срок до 01 апреля 20__г.;</w:t>
      </w:r>
    </w:p>
    <w:p w:rsidR="00301DC0" w:rsidRPr="00EF1E6F" w:rsidRDefault="003E3C14" w:rsidP="00EF1E6F">
      <w:pPr>
        <w:pStyle w:val="ConsPlusNonforma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>2.3.8. обеспечивать полноту и достоверность сведений, представляемых  в Администрацию муниципального образования в соответствии с настоящим Соглашением.</w:t>
      </w:r>
    </w:p>
    <w:p w:rsidR="00C32715" w:rsidRPr="00EF1E6F" w:rsidRDefault="00C32715" w:rsidP="00C32715">
      <w:pPr>
        <w:pStyle w:val="ConsPlusNonforma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01DC0" w:rsidRPr="00EF1E6F" w:rsidRDefault="003E3C14" w:rsidP="00EF1E6F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1E6F">
        <w:rPr>
          <w:rFonts w:asciiTheme="minorHAnsi" w:hAnsiTheme="minorHAnsi" w:cstheme="minorHAnsi"/>
          <w:b/>
          <w:sz w:val="24"/>
          <w:szCs w:val="24"/>
        </w:rPr>
        <w:t>2.4. Учреждение вправе:</w:t>
      </w:r>
    </w:p>
    <w:p w:rsidR="00C32715" w:rsidRPr="00EF1E6F" w:rsidRDefault="00C32715" w:rsidP="005245AA">
      <w:pPr>
        <w:pStyle w:val="ConsPlusNonformat"/>
        <w:rPr>
          <w:rFonts w:asciiTheme="minorHAnsi" w:hAnsiTheme="minorHAnsi" w:cstheme="minorHAnsi"/>
          <w:sz w:val="24"/>
          <w:szCs w:val="24"/>
        </w:rPr>
      </w:pPr>
    </w:p>
    <w:p w:rsidR="00301DC0" w:rsidRPr="00EF1E6F" w:rsidRDefault="003E3C14" w:rsidP="00EF1E6F">
      <w:pPr>
        <w:pStyle w:val="ConsPlusNonforma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10" w:name="P344"/>
      <w:bookmarkEnd w:id="10"/>
      <w:r w:rsidRPr="00EF1E6F">
        <w:rPr>
          <w:rFonts w:asciiTheme="minorHAnsi" w:hAnsiTheme="minorHAnsi" w:cstheme="minorHAnsi"/>
          <w:sz w:val="24"/>
          <w:szCs w:val="24"/>
        </w:rPr>
        <w:t>2.4.1. направлять Админист</w:t>
      </w:r>
      <w:r w:rsidR="00C32715" w:rsidRPr="00EF1E6F">
        <w:rPr>
          <w:rFonts w:asciiTheme="minorHAnsi" w:hAnsiTheme="minorHAnsi" w:cstheme="minorHAnsi"/>
          <w:sz w:val="24"/>
          <w:szCs w:val="24"/>
        </w:rPr>
        <w:t>рации</w:t>
      </w:r>
      <w:r w:rsidRPr="00EF1E6F">
        <w:rPr>
          <w:rFonts w:asciiTheme="minorHAnsi" w:hAnsiTheme="minorHAnsi" w:cstheme="minorHAnsi"/>
          <w:sz w:val="24"/>
          <w:szCs w:val="24"/>
        </w:rPr>
        <w:t xml:space="preserve"> предложения о внесении изменений в настоящее Соглашение в соответствии с пунктом настоящего Соглашения, в том числе в случае </w:t>
      </w:r>
      <w:proofErr w:type="gramStart"/>
      <w:r w:rsidRPr="00EF1E6F">
        <w:rPr>
          <w:rFonts w:asciiTheme="minorHAnsi" w:hAnsiTheme="minorHAnsi" w:cstheme="minorHAnsi"/>
          <w:sz w:val="24"/>
          <w:szCs w:val="24"/>
        </w:rPr>
        <w:t>установления необходимости изменения размера субсидии</w:t>
      </w:r>
      <w:proofErr w:type="gramEnd"/>
      <w:r w:rsidRPr="00EF1E6F">
        <w:rPr>
          <w:rFonts w:asciiTheme="minorHAnsi" w:hAnsiTheme="minorHAnsi" w:cstheme="minorHAnsi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:rsidR="00301DC0" w:rsidRPr="00EF1E6F" w:rsidRDefault="003E3C14" w:rsidP="00EF1E6F">
      <w:pPr>
        <w:pStyle w:val="ConsPlusNonforma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>2.4.2. обращаться к администрации муниципального образования в целях получения разъяснений в связи с исполнением настоящего Соглашения;</w:t>
      </w:r>
    </w:p>
    <w:p w:rsidR="00301DC0" w:rsidRDefault="003E3C14" w:rsidP="00EF1E6F">
      <w:pPr>
        <w:pStyle w:val="ConsPlusNonforma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11" w:name="P355"/>
      <w:bookmarkEnd w:id="11"/>
      <w:r w:rsidRPr="00EF1E6F">
        <w:rPr>
          <w:rFonts w:asciiTheme="minorHAnsi" w:hAnsiTheme="minorHAnsi" w:cstheme="minorHAnsi"/>
          <w:sz w:val="24"/>
          <w:szCs w:val="24"/>
        </w:rPr>
        <w:t xml:space="preserve">2.4.3. направлять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r:id="rId19" w:history="1">
        <w:r w:rsidRPr="00EF1E6F">
          <w:rPr>
            <w:rStyle w:val="af9"/>
            <w:rFonts w:asciiTheme="minorHAnsi" w:hAnsiTheme="minorHAnsi" w:cstheme="minorHAnsi"/>
            <w:color w:val="000000"/>
            <w:sz w:val="24"/>
            <w:szCs w:val="24"/>
          </w:rPr>
          <w:t>разделе I</w:t>
        </w:r>
      </w:hyperlink>
      <w:r w:rsidRPr="00EF1E6F">
        <w:rPr>
          <w:rFonts w:asciiTheme="minorHAnsi" w:hAnsiTheme="minorHAnsi" w:cstheme="minorHAnsi"/>
          <w:sz w:val="24"/>
          <w:szCs w:val="24"/>
        </w:rPr>
        <w:t xml:space="preserve"> настоящего Соглашения, в случае принятия Администр</w:t>
      </w:r>
      <w:r w:rsidR="00C32715" w:rsidRPr="00EF1E6F">
        <w:rPr>
          <w:rFonts w:asciiTheme="minorHAnsi" w:hAnsiTheme="minorHAnsi" w:cstheme="minorHAnsi"/>
          <w:sz w:val="24"/>
          <w:szCs w:val="24"/>
        </w:rPr>
        <w:t xml:space="preserve">ацией </w:t>
      </w:r>
      <w:r w:rsidRPr="00EF1E6F">
        <w:rPr>
          <w:rFonts w:asciiTheme="minorHAnsi" w:hAnsiTheme="minorHAnsi" w:cstheme="minorHAnsi"/>
          <w:sz w:val="24"/>
          <w:szCs w:val="24"/>
        </w:rPr>
        <w:t xml:space="preserve"> соответствующего решения в соответствии с пунктом настоящего Соглашения.</w:t>
      </w:r>
    </w:p>
    <w:p w:rsidR="00EF1E6F" w:rsidRPr="00EF1E6F" w:rsidRDefault="00EF1E6F" w:rsidP="00EF1E6F">
      <w:pPr>
        <w:pStyle w:val="ConsPlusNonformat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01DC0" w:rsidRPr="00EF1E6F" w:rsidRDefault="003E3C14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12" w:name="P364"/>
      <w:bookmarkEnd w:id="12"/>
      <w:r w:rsidRPr="00EF1E6F">
        <w:rPr>
          <w:rFonts w:asciiTheme="minorHAnsi" w:hAnsiTheme="minorHAnsi" w:cstheme="minorHAnsi"/>
          <w:b/>
          <w:sz w:val="24"/>
          <w:szCs w:val="24"/>
        </w:rPr>
        <w:t>3. Ответственность Сторон</w:t>
      </w:r>
    </w:p>
    <w:p w:rsidR="00301DC0" w:rsidRPr="00EF1E6F" w:rsidRDefault="00301DC0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01DC0" w:rsidRPr="00EF1E6F" w:rsidRDefault="003E3C14" w:rsidP="00EF1E6F">
      <w:pPr>
        <w:pStyle w:val="ConsPlusNonforma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 xml:space="preserve">Осуществление </w:t>
      </w:r>
      <w:proofErr w:type="gramStart"/>
      <w:r w:rsidRPr="00EF1E6F">
        <w:rPr>
          <w:rFonts w:asciiTheme="minorHAnsi" w:hAnsiTheme="minorHAnsi" w:cstheme="minorHAnsi"/>
          <w:sz w:val="24"/>
          <w:szCs w:val="24"/>
        </w:rPr>
        <w:t>контроля за</w:t>
      </w:r>
      <w:proofErr w:type="gramEnd"/>
      <w:r w:rsidRPr="00EF1E6F">
        <w:rPr>
          <w:rFonts w:asciiTheme="minorHAnsi" w:hAnsiTheme="minorHAnsi" w:cstheme="minorHAnsi"/>
          <w:sz w:val="24"/>
          <w:szCs w:val="24"/>
        </w:rPr>
        <w:t xml:space="preserve"> соблюдением условий, целей и порядка предоставления субсидии.</w:t>
      </w:r>
    </w:p>
    <w:p w:rsidR="00EF1E6F" w:rsidRDefault="003E3C14" w:rsidP="00C32715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>Проверка соблюдения условий, целей и порядка предоставления субсидий осуществляется главным распорядителем, органами муниципального финансового контроля.</w:t>
      </w:r>
    </w:p>
    <w:p w:rsidR="00EF1E6F" w:rsidRDefault="003E3C14" w:rsidP="00EF1E6F">
      <w:pPr>
        <w:pStyle w:val="ConsPlusNonforma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 xml:space="preserve">Выплаченные суммы субсидий подлежат возврату в бюджет </w:t>
      </w:r>
      <w:r w:rsidR="00C32715" w:rsidRPr="00EF1E6F">
        <w:rPr>
          <w:rFonts w:asciiTheme="minorHAnsi" w:hAnsiTheme="minorHAnsi" w:cstheme="minorHAnsi"/>
          <w:sz w:val="24"/>
          <w:szCs w:val="24"/>
        </w:rPr>
        <w:t>МО «Баяндаевский район»</w:t>
      </w:r>
      <w:r w:rsidRPr="00EF1E6F">
        <w:rPr>
          <w:rFonts w:asciiTheme="minorHAnsi" w:hAnsiTheme="minorHAnsi" w:cstheme="minorHAnsi"/>
          <w:sz w:val="24"/>
          <w:szCs w:val="24"/>
        </w:rPr>
        <w:t xml:space="preserve"> в следующих случаях:</w:t>
      </w:r>
    </w:p>
    <w:p w:rsidR="00EF1E6F" w:rsidRDefault="003E3C14" w:rsidP="00EF1E6F">
      <w:pPr>
        <w:pStyle w:val="ConsPlusNonforma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 xml:space="preserve">при выявлении </w:t>
      </w:r>
      <w:proofErr w:type="gramStart"/>
      <w:r w:rsidRPr="00EF1E6F">
        <w:rPr>
          <w:rFonts w:asciiTheme="minorHAnsi" w:hAnsiTheme="minorHAnsi" w:cstheme="minorHAnsi"/>
          <w:sz w:val="24"/>
          <w:szCs w:val="24"/>
        </w:rPr>
        <w:t>в</w:t>
      </w:r>
      <w:proofErr w:type="gramEnd"/>
      <w:r w:rsidRPr="00EF1E6F">
        <w:rPr>
          <w:rFonts w:asciiTheme="minorHAnsi" w:hAnsiTheme="minorHAnsi" w:cstheme="minorHAnsi"/>
          <w:sz w:val="24"/>
          <w:szCs w:val="24"/>
        </w:rPr>
        <w:t xml:space="preserve"> представленных Учреждением документа</w:t>
      </w:r>
      <w:r w:rsidR="00C32715" w:rsidRPr="00EF1E6F">
        <w:rPr>
          <w:rFonts w:asciiTheme="minorHAnsi" w:hAnsiTheme="minorHAnsi" w:cstheme="minorHAnsi"/>
          <w:sz w:val="24"/>
          <w:szCs w:val="24"/>
        </w:rPr>
        <w:t xml:space="preserve"> недостоверных </w:t>
      </w:r>
      <w:r w:rsidRPr="00EF1E6F">
        <w:rPr>
          <w:rFonts w:asciiTheme="minorHAnsi" w:hAnsiTheme="minorHAnsi" w:cstheme="minorHAnsi"/>
          <w:sz w:val="24"/>
          <w:szCs w:val="24"/>
        </w:rPr>
        <w:t>сведений;</w:t>
      </w:r>
    </w:p>
    <w:p w:rsidR="00301DC0" w:rsidRPr="00EF1E6F" w:rsidRDefault="003E3C14" w:rsidP="00EF1E6F">
      <w:pPr>
        <w:pStyle w:val="ConsPlusNonforma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>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субсидий;</w:t>
      </w:r>
    </w:p>
    <w:p w:rsidR="00301DC0" w:rsidRPr="00EF1E6F" w:rsidRDefault="00301DC0">
      <w:pPr>
        <w:widowControl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301DC0" w:rsidRPr="00EF1E6F" w:rsidRDefault="003E3C14">
      <w:pPr>
        <w:widowControl w:val="0"/>
        <w:spacing w:after="0" w:line="240" w:lineRule="auto"/>
        <w:ind w:firstLine="709"/>
        <w:jc w:val="center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b/>
          <w:sz w:val="24"/>
          <w:szCs w:val="24"/>
        </w:rPr>
        <w:t>4. Заключительные положения</w:t>
      </w:r>
    </w:p>
    <w:p w:rsidR="00301DC0" w:rsidRPr="00EF1E6F" w:rsidRDefault="00301DC0">
      <w:pPr>
        <w:widowControl w:val="0"/>
        <w:spacing w:after="0" w:line="240" w:lineRule="auto"/>
        <w:ind w:firstLine="709"/>
        <w:jc w:val="center"/>
        <w:rPr>
          <w:rFonts w:asciiTheme="minorHAnsi" w:hAnsiTheme="minorHAnsi" w:cstheme="minorHAnsi"/>
          <w:sz w:val="24"/>
          <w:szCs w:val="24"/>
        </w:rPr>
      </w:pPr>
    </w:p>
    <w:p w:rsidR="00301DC0" w:rsidRPr="00EF1E6F" w:rsidRDefault="003E3C14">
      <w:pPr>
        <w:widowControl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 xml:space="preserve">4.1.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EF1E6F">
        <w:rPr>
          <w:rFonts w:asciiTheme="minorHAnsi" w:hAnsiTheme="minorHAnsi" w:cstheme="minorHAnsi"/>
          <w:sz w:val="24"/>
          <w:szCs w:val="24"/>
        </w:rPr>
        <w:t>не достижении</w:t>
      </w:r>
      <w:proofErr w:type="gramEnd"/>
      <w:r w:rsidRPr="00EF1E6F">
        <w:rPr>
          <w:rFonts w:asciiTheme="minorHAnsi" w:hAnsiTheme="minorHAnsi" w:cstheme="minorHAnsi"/>
          <w:sz w:val="24"/>
          <w:szCs w:val="24"/>
        </w:rPr>
        <w:t xml:space="preserve"> согласия споры между Сторонами решаются в судебном порядке.</w:t>
      </w:r>
    </w:p>
    <w:p w:rsidR="00301DC0" w:rsidRPr="00EF1E6F" w:rsidRDefault="003E3C14">
      <w:pPr>
        <w:widowControl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>4.1.1</w:t>
      </w:r>
      <w:proofErr w:type="gramStart"/>
      <w:r w:rsidRPr="00EF1E6F">
        <w:rPr>
          <w:rFonts w:asciiTheme="minorHAnsi" w:hAnsiTheme="minorHAnsi" w:cstheme="minorHAnsi"/>
          <w:sz w:val="24"/>
          <w:szCs w:val="24"/>
        </w:rPr>
        <w:t xml:space="preserve"> В</w:t>
      </w:r>
      <w:proofErr w:type="gramEnd"/>
      <w:r w:rsidRPr="00EF1E6F">
        <w:rPr>
          <w:rFonts w:asciiTheme="minorHAnsi" w:hAnsiTheme="minorHAnsi" w:cstheme="minorHAnsi"/>
          <w:sz w:val="24"/>
          <w:szCs w:val="24"/>
        </w:rPr>
        <w:t xml:space="preserve">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</w:t>
      </w:r>
    </w:p>
    <w:p w:rsidR="00301DC0" w:rsidRPr="00EF1E6F" w:rsidRDefault="003E3C14">
      <w:pPr>
        <w:widowControl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 xml:space="preserve">4.2. Настоящее Соглашение вступает в силу </w:t>
      </w:r>
      <w:proofErr w:type="gramStart"/>
      <w:r w:rsidRPr="00EF1E6F">
        <w:rPr>
          <w:rFonts w:asciiTheme="minorHAnsi" w:hAnsiTheme="minorHAnsi" w:cstheme="minorHAnsi"/>
          <w:sz w:val="24"/>
          <w:szCs w:val="24"/>
        </w:rPr>
        <w:t>с даты</w:t>
      </w:r>
      <w:proofErr w:type="gramEnd"/>
      <w:r w:rsidRPr="00EF1E6F">
        <w:rPr>
          <w:rFonts w:asciiTheme="minorHAnsi" w:hAnsiTheme="minorHAnsi" w:cstheme="minorHAnsi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20" w:history="1">
        <w:r w:rsidRPr="00EF1E6F">
          <w:rPr>
            <w:rStyle w:val="af9"/>
            <w:rFonts w:asciiTheme="minorHAnsi" w:hAnsiTheme="minorHAnsi" w:cstheme="minorHAnsi"/>
            <w:color w:val="000000"/>
            <w:sz w:val="24"/>
            <w:szCs w:val="24"/>
          </w:rPr>
          <w:t>пункте 2.1</w:t>
        </w:r>
      </w:hyperlink>
      <w:r w:rsidRPr="00EF1E6F">
        <w:rPr>
          <w:rFonts w:asciiTheme="minorHAnsi" w:hAnsiTheme="minorHAnsi" w:cstheme="minorHAnsi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301DC0" w:rsidRPr="00EF1E6F" w:rsidRDefault="003E3C14">
      <w:pPr>
        <w:widowControl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13" w:name="P386"/>
      <w:bookmarkEnd w:id="13"/>
      <w:r w:rsidRPr="00EF1E6F">
        <w:rPr>
          <w:rFonts w:asciiTheme="minorHAnsi" w:hAnsiTheme="minorHAnsi" w:cstheme="minorHAnsi"/>
          <w:sz w:val="24"/>
          <w:szCs w:val="24"/>
        </w:rPr>
        <w:lastRenderedPageBreak/>
        <w:t xml:space="preserve">4.3. Изменение настоящего Соглашения, в том числе в соответствии с положениями </w:t>
      </w:r>
      <w:hyperlink r:id="rId21" w:history="1">
        <w:r w:rsidRPr="00EF1E6F">
          <w:rPr>
            <w:rStyle w:val="af9"/>
            <w:rFonts w:asciiTheme="minorHAnsi" w:hAnsiTheme="minorHAnsi" w:cstheme="minorHAnsi"/>
            <w:color w:val="000000"/>
            <w:sz w:val="24"/>
            <w:szCs w:val="24"/>
          </w:rPr>
          <w:t>пункта 2.2.1</w:t>
        </w:r>
      </w:hyperlink>
      <w:r w:rsidRPr="00EF1E6F">
        <w:rPr>
          <w:rFonts w:asciiTheme="minorHAnsi" w:hAnsiTheme="minorHAnsi" w:cstheme="minorHAnsi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301DC0" w:rsidRPr="00EF1E6F" w:rsidRDefault="003E3C14">
      <w:pPr>
        <w:widowControl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>4.4. Изменение настоящего Соглашения возможно в случае уменьшения/увеличения Учредителю ранее доведенных лимитов бюджетных обязательств на предоставление субсидии.</w:t>
      </w:r>
    </w:p>
    <w:p w:rsidR="00301DC0" w:rsidRPr="00EF1E6F" w:rsidRDefault="003E3C14" w:rsidP="00D07839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bookmarkStart w:id="14" w:name="P392"/>
      <w:bookmarkEnd w:id="14"/>
      <w:r w:rsidRPr="00EF1E6F">
        <w:rPr>
          <w:rFonts w:asciiTheme="minorHAnsi" w:hAnsiTheme="minorHAnsi" w:cstheme="minorHAnsi"/>
          <w:sz w:val="24"/>
          <w:szCs w:val="24"/>
        </w:rPr>
        <w:t xml:space="preserve">4.5. </w:t>
      </w:r>
      <w:bookmarkStart w:id="15" w:name="P396"/>
      <w:bookmarkEnd w:id="15"/>
      <w:r w:rsidRPr="00EF1E6F">
        <w:rPr>
          <w:rFonts w:asciiTheme="minorHAnsi" w:hAnsiTheme="minorHAnsi" w:cstheme="minorHAnsi"/>
          <w:sz w:val="24"/>
          <w:szCs w:val="24"/>
        </w:rPr>
        <w:t xml:space="preserve">Расторжение настоящего Соглашения возможно в случае прекращения деятельности </w:t>
      </w:r>
      <w:proofErr w:type="spellStart"/>
      <w:r w:rsidRPr="00EF1E6F">
        <w:rPr>
          <w:rFonts w:asciiTheme="minorHAnsi" w:hAnsiTheme="minorHAnsi" w:cstheme="minorHAnsi"/>
          <w:sz w:val="24"/>
          <w:szCs w:val="24"/>
        </w:rPr>
        <w:t>Уч</w:t>
      </w:r>
      <w:proofErr w:type="gramStart"/>
      <w:r w:rsidRPr="00EF1E6F">
        <w:rPr>
          <w:rFonts w:asciiTheme="minorHAnsi" w:hAnsiTheme="minorHAnsi" w:cstheme="minorHAnsi"/>
          <w:sz w:val="24"/>
          <w:szCs w:val="24"/>
        </w:rPr>
        <w:t>pe</w:t>
      </w:r>
      <w:proofErr w:type="gramEnd"/>
      <w:r w:rsidRPr="00EF1E6F">
        <w:rPr>
          <w:rFonts w:asciiTheme="minorHAnsi" w:hAnsiTheme="minorHAnsi" w:cstheme="minorHAnsi"/>
          <w:sz w:val="24"/>
          <w:szCs w:val="24"/>
        </w:rPr>
        <w:t>ждeния</w:t>
      </w:r>
      <w:proofErr w:type="spellEnd"/>
      <w:r w:rsidRPr="00EF1E6F">
        <w:rPr>
          <w:rFonts w:asciiTheme="minorHAnsi" w:hAnsiTheme="minorHAnsi" w:cstheme="minorHAnsi"/>
          <w:sz w:val="24"/>
          <w:szCs w:val="24"/>
        </w:rPr>
        <w:t xml:space="preserve"> при реорганизации (за исключением реорганизации в форме присоединения) или ликвидации;</w:t>
      </w:r>
    </w:p>
    <w:p w:rsidR="00301DC0" w:rsidRPr="00EF1E6F" w:rsidRDefault="003E3C14">
      <w:pPr>
        <w:widowControl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>4.6. Расторжение насто</w:t>
      </w:r>
      <w:r w:rsidR="00D07839" w:rsidRPr="00EF1E6F">
        <w:rPr>
          <w:rFonts w:asciiTheme="minorHAnsi" w:hAnsiTheme="minorHAnsi" w:cstheme="minorHAnsi"/>
          <w:sz w:val="24"/>
          <w:szCs w:val="24"/>
        </w:rPr>
        <w:t>ящего Соглашения Администрацией</w:t>
      </w:r>
      <w:r w:rsidRPr="00EF1E6F">
        <w:rPr>
          <w:rFonts w:asciiTheme="minorHAnsi" w:hAnsiTheme="minorHAnsi" w:cstheme="minorHAnsi"/>
          <w:sz w:val="24"/>
          <w:szCs w:val="24"/>
        </w:rPr>
        <w:t xml:space="preserve"> в одностороннем порядке возможно в случае нарушения Учреждением порядка, целей и условий предоставления Субсидии и (или) не достижения Учреждением установленных настоящим Соглашением показателей результативности предоставления субсидии или иных показателей</w:t>
      </w:r>
      <w:proofErr w:type="gramStart"/>
      <w:r w:rsidRPr="00EF1E6F">
        <w:rPr>
          <w:rFonts w:asciiTheme="minorHAnsi" w:hAnsiTheme="minorHAnsi" w:cstheme="minorHAnsi"/>
          <w:sz w:val="24"/>
          <w:szCs w:val="24"/>
        </w:rPr>
        <w:t xml:space="preserve"> .</w:t>
      </w:r>
      <w:proofErr w:type="gramEnd"/>
    </w:p>
    <w:p w:rsidR="00301DC0" w:rsidRPr="00EF1E6F" w:rsidRDefault="003E3C14">
      <w:pPr>
        <w:widowControl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>4.7. Расторжение настоящего Соглашения Учреждением в одностороннем порядке не допускается.</w:t>
      </w:r>
    </w:p>
    <w:p w:rsidR="00301DC0" w:rsidRPr="00EF1E6F" w:rsidRDefault="003E3C14">
      <w:pPr>
        <w:widowControl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F1E6F">
        <w:rPr>
          <w:rFonts w:asciiTheme="minorHAnsi" w:hAnsiTheme="minorHAnsi" w:cstheme="minorHAnsi"/>
          <w:sz w:val="24"/>
          <w:szCs w:val="24"/>
        </w:rPr>
        <w:t>4.8.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301DC0" w:rsidRDefault="00301DC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1DC0" w:rsidRDefault="003E3C1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6" w:name="P413"/>
      <w:bookmarkEnd w:id="16"/>
      <w:r>
        <w:rPr>
          <w:rFonts w:ascii="Arial" w:hAnsi="Arial" w:cs="Arial"/>
          <w:b/>
          <w:sz w:val="24"/>
          <w:szCs w:val="24"/>
        </w:rPr>
        <w:t>5. Платежные реквизиты Сторон</w:t>
      </w:r>
    </w:p>
    <w:tbl>
      <w:tblPr>
        <w:tblW w:w="9510" w:type="dxa"/>
        <w:tblInd w:w="-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0"/>
        <w:gridCol w:w="4800"/>
      </w:tblGrid>
      <w:tr w:rsidR="00301DC0">
        <w:trPr>
          <w:trHeight w:val="455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301DC0" w:rsidRDefault="003E3C1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Default="003E3C1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Сокращенное наименование </w:t>
            </w:r>
          </w:p>
          <w:p w:rsidR="00301DC0" w:rsidRDefault="003E3C1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Получателя</w:t>
            </w:r>
          </w:p>
        </w:tc>
      </w:tr>
      <w:tr w:rsidR="00301DC0"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301DC0" w:rsidRDefault="003E3C1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DC0" w:rsidRDefault="003E3C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</w:tc>
      </w:tr>
      <w:tr w:rsidR="00301DC0">
        <w:trPr>
          <w:trHeight w:val="593"/>
        </w:trPr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01D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1DC0" w:rsidRDefault="00301DC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01DC0" w:rsidRDefault="00301DC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01DC0" w:rsidRDefault="00301DC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01DC0" w:rsidRDefault="003E3C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ОГРН, </w:t>
            </w:r>
            <w:hyperlink r:id="rId22" w:tooltip="consultantplus://offline/ref=4828125D80DDBA21EE11433C966B55F33CA79E7D16163839C3ADC741A2r6X4L" w:history="1">
              <w:r>
                <w:rPr>
                  <w:rStyle w:val="af9"/>
                  <w:rFonts w:ascii="Arial" w:hAnsi="Arial" w:cs="Arial"/>
                  <w:color w:val="000000"/>
                  <w:sz w:val="24"/>
                  <w:szCs w:val="24"/>
                </w:rPr>
                <w:t>ОКТМО</w:t>
              </w:r>
            </w:hyperlink>
          </w:p>
        </w:tc>
      </w:tr>
      <w:tr w:rsidR="00301DC0">
        <w:trPr>
          <w:trHeight w:val="23"/>
        </w:trPr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ОГРН, </w:t>
            </w:r>
            <w:hyperlink r:id="rId23" w:tooltip="consultantplus://offline/ref=4828125D80DDBA21EE11433C966B55F33CA79E7D16163839C3ADC741A2r6X4L" w:history="1">
              <w:r>
                <w:rPr>
                  <w:rStyle w:val="af9"/>
                  <w:rFonts w:ascii="Arial" w:hAnsi="Arial" w:cs="Arial"/>
                  <w:color w:val="000000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1DC0" w:rsidRDefault="00301D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c>
          <w:tcPr>
            <w:tcW w:w="4710" w:type="dxa"/>
            <w:tcBorders>
              <w:left w:val="single" w:sz="4" w:space="0" w:color="000000"/>
            </w:tcBorders>
          </w:tcPr>
          <w:p w:rsidR="00301DC0" w:rsidRDefault="003E3C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</w:tc>
        <w:tc>
          <w:tcPr>
            <w:tcW w:w="4800" w:type="dxa"/>
            <w:tcBorders>
              <w:left w:val="single" w:sz="4" w:space="0" w:color="000000"/>
              <w:right w:val="single" w:sz="4" w:space="0" w:color="000000"/>
            </w:tcBorders>
          </w:tcPr>
          <w:p w:rsidR="00301DC0" w:rsidRDefault="003E3C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</w:tc>
      </w:tr>
      <w:tr w:rsidR="00301DC0">
        <w:trPr>
          <w:trHeight w:val="96"/>
        </w:trPr>
        <w:tc>
          <w:tcPr>
            <w:tcW w:w="4710" w:type="dxa"/>
            <w:tcBorders>
              <w:left w:val="single" w:sz="4" w:space="0" w:color="000000"/>
            </w:tcBorders>
          </w:tcPr>
          <w:p w:rsidR="00301DC0" w:rsidRDefault="00301DC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right w:val="single" w:sz="4" w:space="0" w:color="000000"/>
            </w:tcBorders>
          </w:tcPr>
          <w:p w:rsidR="00301DC0" w:rsidRDefault="00301DC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ИНН/КПП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Default="003E3C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ИНН/КПП </w:t>
            </w:r>
          </w:p>
        </w:tc>
      </w:tr>
      <w:tr w:rsidR="00301DC0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301DC0" w:rsidRDefault="003E3C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учреждения Банка России, БИК</w:t>
            </w:r>
          </w:p>
          <w:p w:rsidR="00301DC0" w:rsidRDefault="003E3C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Расчетный счет</w:t>
            </w:r>
          </w:p>
          <w:p w:rsidR="00301DC0" w:rsidRDefault="003E3C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 органа, в котором открыт лицевой счет</w:t>
            </w:r>
          </w:p>
          <w:p w:rsidR="00301DC0" w:rsidRDefault="003E3C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Лицевой счет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Default="003E3C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301DC0" w:rsidRDefault="003E3C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учреждения Банка России, БИК</w:t>
            </w:r>
          </w:p>
          <w:p w:rsidR="00301DC0" w:rsidRDefault="003E3C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Расчетный (корреспондентский) счет </w:t>
            </w:r>
          </w:p>
          <w:p w:rsidR="00301DC0" w:rsidRDefault="003E3C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организации, в котором после заключения соглашения (договора) будет открыт лицевой счет</w:t>
            </w:r>
          </w:p>
        </w:tc>
      </w:tr>
    </w:tbl>
    <w:p w:rsidR="00301DC0" w:rsidRDefault="00301DC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1DC0" w:rsidRDefault="003E3C1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Подписи Сторон</w:t>
      </w:r>
    </w:p>
    <w:p w:rsidR="00301DC0" w:rsidRDefault="00301DC0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-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0"/>
        <w:gridCol w:w="4830"/>
      </w:tblGrid>
      <w:tr w:rsidR="00301DC0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Администрации муниципального образования</w:t>
            </w:r>
          </w:p>
          <w:p w:rsidR="00301DC0" w:rsidRDefault="00301DC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Default="003E3C1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301DC0" w:rsidRDefault="003E3C1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Получателя</w:t>
            </w:r>
          </w:p>
        </w:tc>
      </w:tr>
      <w:tr w:rsidR="00301DC0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___________/_____________</w:t>
            </w:r>
          </w:p>
          <w:p w:rsidR="00301DC0" w:rsidRDefault="003E3C1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(подпись)           (ФИО)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Default="003E3C1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___________/_____________</w:t>
            </w:r>
          </w:p>
          <w:p w:rsidR="00301DC0" w:rsidRDefault="003E3C1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(подпись)            (ФИО)</w:t>
            </w:r>
          </w:p>
        </w:tc>
      </w:tr>
    </w:tbl>
    <w:p w:rsidR="00301DC0" w:rsidRPr="00D07839" w:rsidRDefault="003E3C14">
      <w:pPr>
        <w:pStyle w:val="ConsPlusNormal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D078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845C9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Pr="00D078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07839" w:rsidRPr="00D078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:rsidR="00301DC0" w:rsidRDefault="003E3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7839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D0783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0783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№ __</w:t>
      </w:r>
    </w:p>
    <w:p w:rsidR="00301DC0" w:rsidRDefault="0030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Default="0030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Default="0030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Default="003E3C14">
      <w:pPr>
        <w:pStyle w:val="ConsPlusNormal"/>
        <w:jc w:val="center"/>
        <w:rPr>
          <w:b/>
          <w:sz w:val="24"/>
          <w:szCs w:val="24"/>
        </w:rPr>
      </w:pPr>
      <w:bookmarkStart w:id="17" w:name="P310"/>
      <w:bookmarkEnd w:id="17"/>
      <w:r>
        <w:rPr>
          <w:b/>
          <w:sz w:val="24"/>
          <w:szCs w:val="24"/>
        </w:rPr>
        <w:t>ГРАФИК</w:t>
      </w:r>
    </w:p>
    <w:p w:rsidR="00301DC0" w:rsidRDefault="003E3C14">
      <w:pPr>
        <w:pStyle w:val="ConsPlus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перечисления субсидии</w:t>
      </w:r>
    </w:p>
    <w:p w:rsidR="00301DC0" w:rsidRDefault="00301DC0">
      <w:pPr>
        <w:pStyle w:val="ConsPlusNormal"/>
        <w:jc w:val="both"/>
        <w:rPr>
          <w:sz w:val="24"/>
          <w:szCs w:val="24"/>
        </w:rPr>
      </w:pPr>
    </w:p>
    <w:tbl>
      <w:tblPr>
        <w:tblW w:w="9510" w:type="dxa"/>
        <w:tblInd w:w="-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5"/>
        <w:gridCol w:w="1320"/>
        <w:gridCol w:w="1065"/>
        <w:gridCol w:w="1410"/>
        <w:gridCol w:w="1050"/>
        <w:gridCol w:w="1245"/>
        <w:gridCol w:w="1800"/>
        <w:gridCol w:w="1215"/>
      </w:tblGrid>
      <w:tr w:rsidR="00301DC0">
        <w:trPr>
          <w:trHeight w:val="427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01DC0" w:rsidRDefault="003E3C1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перечисления субсидии (</w:t>
            </w:r>
            <w:proofErr w:type="spellStart"/>
            <w:r>
              <w:rPr>
                <w:sz w:val="24"/>
                <w:szCs w:val="24"/>
              </w:rPr>
              <w:t>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Default="003E3C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субсидии, тыс. руб.</w:t>
            </w:r>
          </w:p>
        </w:tc>
      </w:tr>
      <w:tr w:rsidR="00301DC0">
        <w:trPr>
          <w:trHeight w:val="144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01D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01D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главы по КБК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01D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Default="00301D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329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Default="003E3C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01DC0">
        <w:trPr>
          <w:trHeight w:val="427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01D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01D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01D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01D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01D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01D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Default="00301DC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1DC0">
        <w:trPr>
          <w:trHeight w:val="144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01D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01D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01D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01D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01D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01D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КБК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Default="00301DC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1DC0">
        <w:trPr>
          <w:trHeight w:val="144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01D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01D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01D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Default="00301DC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1DC0">
        <w:trPr>
          <w:trHeight w:val="329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01D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01D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01D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Default="00301DC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01DC0" w:rsidRDefault="00301DC0">
      <w:pPr>
        <w:pStyle w:val="ConsPlusNormal"/>
        <w:jc w:val="both"/>
        <w:rPr>
          <w:sz w:val="24"/>
          <w:szCs w:val="24"/>
        </w:rPr>
      </w:pPr>
    </w:p>
    <w:p w:rsidR="00301DC0" w:rsidRDefault="003E3C1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имени Администрации</w:t>
      </w:r>
      <w:proofErr w:type="gramStart"/>
      <w:r>
        <w:rPr>
          <w:rFonts w:ascii="Arial" w:hAnsi="Arial" w:cs="Arial"/>
          <w:sz w:val="24"/>
          <w:szCs w:val="24"/>
        </w:rPr>
        <w:t xml:space="preserve">                  О</w:t>
      </w:r>
      <w:proofErr w:type="gramEnd"/>
      <w:r>
        <w:rPr>
          <w:rFonts w:ascii="Arial" w:hAnsi="Arial" w:cs="Arial"/>
          <w:sz w:val="24"/>
          <w:szCs w:val="24"/>
        </w:rPr>
        <w:t>т имени учреждения:</w:t>
      </w:r>
    </w:p>
    <w:p w:rsidR="00301DC0" w:rsidRDefault="003E3C1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образования: </w:t>
      </w:r>
    </w:p>
    <w:p w:rsidR="00301DC0" w:rsidRDefault="003E3C1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  ______________________________</w:t>
      </w:r>
    </w:p>
    <w:p w:rsidR="00301DC0" w:rsidRDefault="003E3C1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  ______________________________</w:t>
      </w:r>
    </w:p>
    <w:p w:rsidR="00301DC0" w:rsidRDefault="003E3C1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  ______________________________</w:t>
      </w:r>
    </w:p>
    <w:p w:rsidR="00301DC0" w:rsidRDefault="003E3C1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"__"__________ 20__ года                   "__"__________ 20__ года</w:t>
      </w:r>
    </w:p>
    <w:p w:rsidR="00301DC0" w:rsidRDefault="00301DC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01DC0" w:rsidRDefault="003E3C14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301DC0">
          <w:pgSz w:w="11906" w:h="16838"/>
          <w:pgMar w:top="1134" w:right="1134" w:bottom="850" w:left="1276" w:header="0" w:footer="0" w:gutter="0"/>
          <w:cols w:space="1701"/>
          <w:docGrid w:linePitch="360"/>
        </w:sectPr>
      </w:pPr>
      <w:r>
        <w:rPr>
          <w:rFonts w:ascii="Arial" w:hAnsi="Arial" w:cs="Arial"/>
          <w:sz w:val="24"/>
          <w:szCs w:val="24"/>
        </w:rPr>
        <w:t>М.П.                                                                                         М.П.</w:t>
      </w:r>
    </w:p>
    <w:p w:rsidR="0078447A" w:rsidRDefault="0078447A" w:rsidP="0078447A">
      <w:pPr>
        <w:pStyle w:val="ConsPlusNonformat"/>
      </w:pPr>
      <w:bookmarkStart w:id="18" w:name="P365"/>
      <w:bookmarkEnd w:id="18"/>
    </w:p>
    <w:p w:rsidR="00301DC0" w:rsidRDefault="004845C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Приложение 3</w:t>
      </w:r>
    </w:p>
    <w:p w:rsidR="00301DC0" w:rsidRDefault="003E3C14">
      <w:pPr>
        <w:spacing w:after="0" w:line="240" w:lineRule="auto"/>
        <w:ind w:left="3969" w:hanging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определения объема</w:t>
      </w:r>
    </w:p>
    <w:p w:rsidR="00301DC0" w:rsidRDefault="003E3C14">
      <w:pPr>
        <w:spacing w:after="0" w:line="240" w:lineRule="auto"/>
        <w:ind w:left="3686" w:hanging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условий предоставления </w:t>
      </w:r>
      <w:proofErr w:type="gramStart"/>
      <w:r>
        <w:rPr>
          <w:rFonts w:ascii="Arial" w:hAnsi="Arial" w:cs="Arial"/>
          <w:sz w:val="24"/>
          <w:szCs w:val="24"/>
        </w:rPr>
        <w:t>муниципальным</w:t>
      </w:r>
      <w:proofErr w:type="gramEnd"/>
    </w:p>
    <w:p w:rsidR="00301DC0" w:rsidRDefault="003E3C14">
      <w:pPr>
        <w:spacing w:after="0" w:line="240" w:lineRule="auto"/>
        <w:ind w:left="3686" w:hanging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бюджетным и автономным учреждениям</w:t>
      </w:r>
    </w:p>
    <w:p w:rsidR="00301DC0" w:rsidRDefault="003E3C14" w:rsidP="0078447A">
      <w:pPr>
        <w:spacing w:after="0" w:line="240" w:lineRule="auto"/>
        <w:ind w:left="3686" w:hanging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субсидий на иные цели</w:t>
      </w:r>
    </w:p>
    <w:p w:rsidR="00301DC0" w:rsidRDefault="00301DC0">
      <w:pPr>
        <w:spacing w:after="0"/>
        <w:ind w:left="220"/>
        <w:jc w:val="center"/>
        <w:rPr>
          <w:rFonts w:ascii="Arial" w:hAnsi="Arial" w:cs="Arial"/>
          <w:b/>
          <w:sz w:val="24"/>
          <w:szCs w:val="24"/>
        </w:rPr>
      </w:pPr>
    </w:p>
    <w:p w:rsidR="00301DC0" w:rsidRDefault="00301DC0">
      <w:pPr>
        <w:spacing w:after="0"/>
        <w:ind w:left="220"/>
        <w:jc w:val="center"/>
        <w:rPr>
          <w:rFonts w:ascii="Arial" w:hAnsi="Arial" w:cs="Arial"/>
          <w:b/>
          <w:sz w:val="24"/>
          <w:szCs w:val="24"/>
        </w:rPr>
      </w:pPr>
    </w:p>
    <w:p w:rsidR="00301DC0" w:rsidRDefault="003E3C14">
      <w:pPr>
        <w:spacing w:after="0"/>
        <w:ind w:left="220"/>
        <w:jc w:val="center"/>
        <w:rPr>
          <w:rFonts w:ascii="Arial" w:hAnsi="Arial" w:cs="Arial"/>
          <w:sz w:val="24"/>
          <w:szCs w:val="24"/>
        </w:rPr>
      </w:pPr>
      <w:bookmarkStart w:id="19" w:name="bookmark10"/>
      <w:r>
        <w:rPr>
          <w:rFonts w:ascii="Arial" w:hAnsi="Arial" w:cs="Arial"/>
          <w:b/>
          <w:sz w:val="24"/>
          <w:szCs w:val="24"/>
        </w:rPr>
        <w:t>Раздел 1</w:t>
      </w:r>
      <w:bookmarkEnd w:id="19"/>
    </w:p>
    <w:p w:rsidR="004845C9" w:rsidRDefault="004845C9" w:rsidP="004845C9">
      <w:pPr>
        <w:spacing w:after="0"/>
        <w:ind w:left="2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Отчет</w:t>
      </w:r>
    </w:p>
    <w:p w:rsidR="00301DC0" w:rsidRDefault="003E3C14">
      <w:pPr>
        <w:pStyle w:val="33"/>
        <w:spacing w:before="0" w:after="0"/>
        <w:ind w:left="2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расходах, источником финансового обеспечения которых является Субсидия</w:t>
      </w:r>
    </w:p>
    <w:p w:rsidR="00301DC0" w:rsidRDefault="00301DC0">
      <w:pPr>
        <w:pStyle w:val="33"/>
        <w:spacing w:before="0" w:after="0"/>
        <w:ind w:left="220"/>
        <w:rPr>
          <w:rFonts w:ascii="Arial" w:hAnsi="Arial" w:cs="Arial"/>
          <w:sz w:val="24"/>
          <w:szCs w:val="24"/>
        </w:rPr>
      </w:pPr>
    </w:p>
    <w:p w:rsidR="00301DC0" w:rsidRDefault="003E3C14">
      <w:pPr>
        <w:tabs>
          <w:tab w:val="left" w:pos="3749"/>
          <w:tab w:val="left" w:pos="5664"/>
        </w:tabs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20 г.</w:t>
      </w:r>
    </w:p>
    <w:p w:rsidR="00301DC0" w:rsidRDefault="003E3C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</w:t>
      </w:r>
    </w:p>
    <w:p w:rsidR="00301DC0" w:rsidRDefault="003E3C14">
      <w:pPr>
        <w:tabs>
          <w:tab w:val="left" w:leader="underscore" w:pos="85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Учреждения:</w:t>
      </w:r>
      <w:r>
        <w:rPr>
          <w:rFonts w:ascii="Arial" w:hAnsi="Arial" w:cs="Arial"/>
          <w:sz w:val="24"/>
          <w:szCs w:val="24"/>
        </w:rPr>
        <w:tab/>
      </w:r>
    </w:p>
    <w:p w:rsidR="00301DC0" w:rsidRDefault="003E3C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Периодичность: квартальная, годовая</w:t>
      </w:r>
    </w:p>
    <w:p w:rsidR="00301DC0" w:rsidRDefault="003E3C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Единица измерения: рубль (с точностью до второго десятичного знака)</w:t>
      </w:r>
    </w:p>
    <w:p w:rsidR="00301DC0" w:rsidRDefault="00301DC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180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756"/>
        <w:gridCol w:w="1592"/>
        <w:gridCol w:w="1071"/>
        <w:gridCol w:w="1498"/>
      </w:tblGrid>
      <w:tr w:rsidR="00301DC0">
        <w:trPr>
          <w:trHeight w:val="340"/>
        </w:trPr>
        <w:tc>
          <w:tcPr>
            <w:tcW w:w="42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01DC0" w:rsidRDefault="003E3C14">
            <w:pPr>
              <w:spacing w:after="0" w:line="240" w:lineRule="auto"/>
              <w:jc w:val="center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01DC0" w:rsidRDefault="003E3C14">
            <w:pPr>
              <w:spacing w:after="0" w:line="240" w:lineRule="auto"/>
              <w:ind w:firstLine="115"/>
              <w:jc w:val="center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Код</w:t>
            </w:r>
          </w:p>
          <w:p w:rsidR="00301DC0" w:rsidRDefault="003E3C14">
            <w:pPr>
              <w:spacing w:after="0" w:line="240" w:lineRule="auto"/>
              <w:ind w:firstLine="115"/>
              <w:jc w:val="center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строки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01DC0" w:rsidRDefault="003E3C14">
            <w:pPr>
              <w:spacing w:after="0" w:line="240" w:lineRule="auto"/>
              <w:jc w:val="center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Код</w:t>
            </w:r>
          </w:p>
          <w:p w:rsidR="00301DC0" w:rsidRDefault="003E3C14">
            <w:pPr>
              <w:spacing w:after="0" w:line="240" w:lineRule="auto"/>
              <w:jc w:val="center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направления</w:t>
            </w:r>
          </w:p>
          <w:p w:rsidR="00301DC0" w:rsidRDefault="003E3C14">
            <w:pPr>
              <w:spacing w:after="0" w:line="240" w:lineRule="auto"/>
              <w:jc w:val="center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расходования</w:t>
            </w:r>
          </w:p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субсидии*</w:t>
            </w:r>
          </w:p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301DC0">
        <w:trPr>
          <w:trHeight w:val="340"/>
        </w:trPr>
        <w:tc>
          <w:tcPr>
            <w:tcW w:w="426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отчетный</w:t>
            </w:r>
          </w:p>
          <w:p w:rsidR="00301DC0" w:rsidRDefault="003E3C14">
            <w:pPr>
              <w:spacing w:after="0" w:line="240" w:lineRule="auto"/>
              <w:jc w:val="center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нарастающим итогом с начала года</w:t>
            </w:r>
          </w:p>
        </w:tc>
      </w:tr>
      <w:tr w:rsidR="00301DC0">
        <w:trPr>
          <w:trHeight w:val="34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01DC0" w:rsidRDefault="003E3C14">
            <w:pPr>
              <w:spacing w:after="0" w:line="240" w:lineRule="auto"/>
              <w:jc w:val="center"/>
            </w:pPr>
            <w:r>
              <w:rPr>
                <w:rStyle w:val="26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01DC0" w:rsidRDefault="003E3C14">
            <w:pPr>
              <w:spacing w:after="0" w:line="240" w:lineRule="auto"/>
              <w:jc w:val="center"/>
            </w:pPr>
            <w:r>
              <w:rPr>
                <w:rStyle w:val="26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01DC0" w:rsidRDefault="003E3C14">
            <w:pPr>
              <w:spacing w:after="0" w:line="240" w:lineRule="auto"/>
              <w:jc w:val="center"/>
              <w:rPr>
                <w:rStyle w:val="26"/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Style w:val="26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01DC0" w:rsidRDefault="003E3C14">
            <w:pPr>
              <w:spacing w:after="0" w:line="240" w:lineRule="auto"/>
              <w:jc w:val="center"/>
              <w:rPr>
                <w:rStyle w:val="26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26"/>
                <w:rFonts w:ascii="Arial" w:hAnsi="Arial" w:cs="Arial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6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Style w:val="25"/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01DC0" w:rsidRDefault="003E3C14">
            <w:pPr>
              <w:spacing w:after="0" w:line="240" w:lineRule="auto"/>
              <w:jc w:val="both"/>
            </w:pPr>
            <w:proofErr w:type="gramStart"/>
            <w:r>
              <w:rPr>
                <w:rStyle w:val="25"/>
                <w:rFonts w:ascii="Arial" w:hAnsi="Arial" w:cs="Arial"/>
                <w:sz w:val="24"/>
                <w:szCs w:val="24"/>
              </w:rPr>
              <w:t>потребность</w:t>
            </w:r>
            <w:proofErr w:type="gramEnd"/>
            <w:r>
              <w:rPr>
                <w:rStyle w:val="25"/>
                <w:rFonts w:ascii="Arial" w:hAnsi="Arial" w:cs="Arial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Style w:val="25"/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</w:pPr>
            <w:proofErr w:type="gramStart"/>
            <w:r>
              <w:rPr>
                <w:rStyle w:val="25"/>
                <w:rFonts w:ascii="Arial" w:hAnsi="Arial" w:cs="Arial"/>
                <w:sz w:val="24"/>
                <w:szCs w:val="24"/>
              </w:rPr>
              <w:t>подлежащий возврату в бюджет муниципального образования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64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Style w:val="25"/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01DC0" w:rsidRDefault="003E3C14">
            <w:pPr>
              <w:spacing w:after="0" w:line="240" w:lineRule="auto"/>
              <w:jc w:val="both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Style w:val="25"/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Style w:val="25"/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6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средства, полученные при возврате</w:t>
            </w:r>
          </w:p>
          <w:p w:rsidR="00301DC0" w:rsidRDefault="003E3C14">
            <w:pPr>
              <w:spacing w:after="0" w:line="240" w:lineRule="auto"/>
              <w:jc w:val="both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займов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проценты за пользование займами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 xml:space="preserve">иные доходы в форме штрафов и пеней, источником финансового </w:t>
            </w:r>
            <w:r>
              <w:rPr>
                <w:rStyle w:val="25"/>
                <w:rFonts w:ascii="Arial" w:hAnsi="Arial" w:cs="Arial"/>
                <w:sz w:val="24"/>
                <w:szCs w:val="24"/>
              </w:rPr>
              <w:lastRenderedPageBreak/>
              <w:t>обеспечения которых являлись средства субсидии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lastRenderedPageBreak/>
              <w:t>Выплаты по расходам, всего: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01DC0" w:rsidRDefault="003E3C14">
            <w:pPr>
              <w:spacing w:after="0" w:line="240" w:lineRule="auto"/>
              <w:jc w:val="both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Перечисление сре</w:t>
            </w:r>
            <w:proofErr w:type="gramStart"/>
            <w:r>
              <w:rPr>
                <w:rStyle w:val="25"/>
                <w:rFonts w:ascii="Arial" w:hAnsi="Arial" w:cs="Arial"/>
                <w:sz w:val="24"/>
                <w:szCs w:val="24"/>
              </w:rPr>
              <w:t>дств в к</w:t>
            </w:r>
            <w:proofErr w:type="gramEnd"/>
            <w:r>
              <w:rPr>
                <w:rStyle w:val="25"/>
                <w:rFonts w:ascii="Arial" w:hAnsi="Arial" w:cs="Arial"/>
                <w:sz w:val="24"/>
                <w:szCs w:val="24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Перечисление сре</w:t>
            </w:r>
            <w:proofErr w:type="gramStart"/>
            <w:r>
              <w:rPr>
                <w:rStyle w:val="25"/>
                <w:rFonts w:ascii="Arial" w:hAnsi="Arial" w:cs="Arial"/>
                <w:sz w:val="24"/>
                <w:szCs w:val="24"/>
              </w:rPr>
              <w:t>дств в ц</w:t>
            </w:r>
            <w:proofErr w:type="gramEnd"/>
            <w:r>
              <w:rPr>
                <w:rStyle w:val="25"/>
                <w:rFonts w:ascii="Arial" w:hAnsi="Arial" w:cs="Arial"/>
                <w:sz w:val="24"/>
                <w:szCs w:val="24"/>
              </w:rPr>
              <w:t>елях предоставления грантов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Перечисление сре</w:t>
            </w:r>
            <w:proofErr w:type="gramStart"/>
            <w:r>
              <w:rPr>
                <w:rStyle w:val="25"/>
                <w:rFonts w:ascii="Arial" w:hAnsi="Arial" w:cs="Arial"/>
                <w:sz w:val="24"/>
                <w:szCs w:val="24"/>
              </w:rPr>
              <w:t>дств в ц</w:t>
            </w:r>
            <w:proofErr w:type="gramEnd"/>
            <w:r>
              <w:rPr>
                <w:rStyle w:val="25"/>
                <w:rFonts w:ascii="Arial" w:hAnsi="Arial" w:cs="Arial"/>
                <w:sz w:val="24"/>
                <w:szCs w:val="24"/>
              </w:rPr>
              <w:t>елях предоставления займов (</w:t>
            </w:r>
            <w:proofErr w:type="spellStart"/>
            <w:r>
              <w:rPr>
                <w:rStyle w:val="25"/>
                <w:rFonts w:ascii="Arial" w:hAnsi="Arial" w:cs="Arial"/>
                <w:sz w:val="24"/>
                <w:szCs w:val="24"/>
              </w:rPr>
              <w:t>микрозаймов</w:t>
            </w:r>
            <w:proofErr w:type="spellEnd"/>
            <w:r>
              <w:rPr>
                <w:rStyle w:val="25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Иные выплаты, всего: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Возвращено в бюджет муниципального образования, всего: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Style w:val="25"/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01DC0" w:rsidRDefault="003E3C14">
            <w:pPr>
              <w:spacing w:after="0" w:line="240" w:lineRule="auto"/>
              <w:jc w:val="both"/>
            </w:pPr>
            <w:proofErr w:type="gramStart"/>
            <w:r>
              <w:rPr>
                <w:rStyle w:val="25"/>
                <w:rFonts w:ascii="Arial" w:hAnsi="Arial" w:cs="Arial"/>
                <w:sz w:val="24"/>
                <w:szCs w:val="24"/>
              </w:rPr>
              <w:t>израсходованных</w:t>
            </w:r>
            <w:proofErr w:type="gramEnd"/>
            <w:r>
              <w:rPr>
                <w:rStyle w:val="25"/>
                <w:rFonts w:ascii="Arial" w:hAnsi="Arial" w:cs="Arial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Style w:val="25"/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Style w:val="25"/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 xml:space="preserve">в сумме возврата дебиторской задолженности прошлых лет, </w:t>
            </w:r>
            <w:r>
              <w:rPr>
                <w:rStyle w:val="25"/>
                <w:rFonts w:ascii="Arial" w:hAnsi="Arial" w:cs="Arial"/>
                <w:sz w:val="24"/>
                <w:szCs w:val="24"/>
              </w:rPr>
              <w:lastRenderedPageBreak/>
              <w:t>решение об использовании которой не принято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lastRenderedPageBreak/>
              <w:t>440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lastRenderedPageBreak/>
              <w:t>Остаток Субсидии на конец отчетного периода, всего: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Style w:val="25"/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01DC0" w:rsidRDefault="003E3C14">
            <w:pPr>
              <w:spacing w:after="0" w:line="240" w:lineRule="auto"/>
              <w:jc w:val="both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 xml:space="preserve">требуется в направлении </w:t>
            </w:r>
            <w:proofErr w:type="gramStart"/>
            <w:r>
              <w:rPr>
                <w:rStyle w:val="25"/>
                <w:rFonts w:ascii="Arial" w:hAnsi="Arial" w:cs="Arial"/>
                <w:sz w:val="24"/>
                <w:szCs w:val="24"/>
              </w:rPr>
              <w:t>на те</w:t>
            </w:r>
            <w:proofErr w:type="gramEnd"/>
            <w:r>
              <w:rPr>
                <w:rStyle w:val="25"/>
                <w:rFonts w:ascii="Arial" w:hAnsi="Arial" w:cs="Arial"/>
                <w:sz w:val="24"/>
                <w:szCs w:val="24"/>
              </w:rPr>
              <w:t xml:space="preserve"> же цели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Style w:val="25"/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DC0">
        <w:trPr>
          <w:trHeight w:val="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both"/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подлежит возврату в бюджет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Style w:val="25"/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5"/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DC0" w:rsidRDefault="00301D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1DC0" w:rsidRDefault="00301D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DC0" w:rsidRDefault="003E3C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Учреждения   _____________   ___________   _____________</w:t>
      </w:r>
    </w:p>
    <w:p w:rsidR="00301DC0" w:rsidRDefault="003E3C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(уполномоченное лицо)      (должность)    (подпись) (расшифровка подписи) </w:t>
      </w:r>
    </w:p>
    <w:p w:rsidR="00301DC0" w:rsidRDefault="00301DC0">
      <w:pPr>
        <w:pStyle w:val="28"/>
        <w:tabs>
          <w:tab w:val="left" w:leader="underscore" w:pos="6158"/>
          <w:tab w:val="left" w:leader="underscore" w:pos="89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01DC0" w:rsidRDefault="00301DC0">
      <w:pPr>
        <w:pStyle w:val="28"/>
        <w:tabs>
          <w:tab w:val="left" w:leader="underscore" w:pos="6158"/>
          <w:tab w:val="left" w:leader="underscore" w:pos="89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01DC0" w:rsidRDefault="003E3C14">
      <w:pPr>
        <w:pStyle w:val="28"/>
        <w:tabs>
          <w:tab w:val="left" w:leader="underscore" w:pos="6158"/>
          <w:tab w:val="left" w:leader="underscore" w:pos="897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        _____________    __________________    _____________</w:t>
      </w:r>
    </w:p>
    <w:p w:rsidR="00301DC0" w:rsidRDefault="003E3C14">
      <w:pPr>
        <w:pStyle w:val="28"/>
        <w:tabs>
          <w:tab w:val="left" w:leader="underscore" w:pos="6158"/>
          <w:tab w:val="left" w:leader="underscore" w:pos="897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>(должность)                     (ФИО)                   (телефон)</w:t>
      </w:r>
    </w:p>
    <w:p w:rsidR="00301DC0" w:rsidRDefault="00301D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DC0" w:rsidRDefault="003E3C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    ___________   20_____г.</w:t>
      </w:r>
    </w:p>
    <w:p w:rsidR="00301DC0" w:rsidRDefault="00301D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DC0" w:rsidRDefault="003E3C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*Коды направлений расходования Субсидии, указываемые в настоящем отчете, должны соответствовать кодам, указанным в Соглашении о предоставлении субсидии</w:t>
      </w:r>
    </w:p>
    <w:p w:rsidR="00301DC0" w:rsidRDefault="00301D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DC0" w:rsidRDefault="00301D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DC0" w:rsidRDefault="00301D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DC0" w:rsidRDefault="00301DC0">
      <w:pPr>
        <w:ind w:left="360"/>
        <w:rPr>
          <w:rFonts w:ascii="Arial" w:hAnsi="Arial" w:cs="Arial"/>
          <w:sz w:val="24"/>
          <w:szCs w:val="24"/>
        </w:rPr>
      </w:pPr>
    </w:p>
    <w:p w:rsidR="00301DC0" w:rsidRDefault="00301DC0">
      <w:pPr>
        <w:ind w:left="360"/>
        <w:rPr>
          <w:rFonts w:ascii="Arial" w:hAnsi="Arial" w:cs="Arial"/>
          <w:b/>
          <w:sz w:val="24"/>
          <w:szCs w:val="24"/>
        </w:rPr>
      </w:pPr>
    </w:p>
    <w:p w:rsidR="00301DC0" w:rsidRDefault="00301DC0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01DC0" w:rsidRDefault="00301DC0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01DC0" w:rsidRDefault="00301DC0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01DC0" w:rsidRDefault="00301DC0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01DC0" w:rsidRDefault="00301DC0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01DC0" w:rsidRDefault="00301DC0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01DC0" w:rsidRDefault="00301DC0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78447A" w:rsidRDefault="0078447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78447A" w:rsidRDefault="0078447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78447A" w:rsidRDefault="0078447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78447A" w:rsidRDefault="0078447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78447A" w:rsidRDefault="0078447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1F57CC" w:rsidRDefault="001F57CC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1F57CC" w:rsidRDefault="001F57CC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1F57CC" w:rsidRDefault="001F57CC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1F57CC" w:rsidRDefault="001F57CC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1F57CC" w:rsidRDefault="001F57CC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1F57CC" w:rsidRDefault="001F57CC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1F57CC" w:rsidRDefault="001F57CC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1F57CC" w:rsidRDefault="001F57CC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33BAB" w:rsidRDefault="00B33BAB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33BAB" w:rsidRDefault="00B33BAB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78447A" w:rsidRDefault="0078447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78447A" w:rsidRDefault="0078447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01DC0" w:rsidRDefault="003E3C14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2</w:t>
      </w:r>
    </w:p>
    <w:p w:rsidR="00301DC0" w:rsidRDefault="003E3C14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достижении </w:t>
      </w:r>
      <w:proofErr w:type="gramStart"/>
      <w:r>
        <w:rPr>
          <w:rFonts w:ascii="Arial" w:hAnsi="Arial" w:cs="Arial"/>
          <w:b/>
          <w:sz w:val="24"/>
          <w:szCs w:val="24"/>
        </w:rPr>
        <w:t>значений показателей результативности предоставления Субсидии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301DC0" w:rsidRDefault="00301DC0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01DC0" w:rsidRDefault="003E3C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состоянию на __________ 20 ______ года</w:t>
      </w:r>
    </w:p>
    <w:p w:rsidR="00301DC0" w:rsidRDefault="00301D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1DC0" w:rsidRDefault="003E3C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Наименование Учреждения: _______________________________</w:t>
      </w:r>
    </w:p>
    <w:p w:rsidR="00301DC0" w:rsidRDefault="003E3C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Периодичность: ________________________</w:t>
      </w:r>
    </w:p>
    <w:p w:rsidR="00301DC0" w:rsidRDefault="00301D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105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510"/>
        <w:gridCol w:w="1575"/>
        <w:gridCol w:w="1275"/>
        <w:gridCol w:w="1275"/>
        <w:gridCol w:w="1275"/>
        <w:gridCol w:w="1275"/>
        <w:gridCol w:w="990"/>
        <w:gridCol w:w="930"/>
      </w:tblGrid>
      <w:tr w:rsidR="00301DC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Достигнутое значение показателя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 выполнения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 отклонения</w:t>
            </w:r>
          </w:p>
        </w:tc>
      </w:tr>
      <w:tr w:rsidR="00301DC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Default="003E3C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01DC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01D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01D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01D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01D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01D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01D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Default="00301D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Default="00301D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1DC0" w:rsidRDefault="00301D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1DC0" w:rsidRDefault="00301D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1DC0" w:rsidRDefault="00301D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1DC0" w:rsidRDefault="003E3C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Учреждения _____________   __________   _______________</w:t>
      </w:r>
    </w:p>
    <w:p w:rsidR="00301DC0" w:rsidRDefault="003E3C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уполномоченное лицо)     (должность)  (подпись)   (расшифровка подписи)</w:t>
      </w:r>
    </w:p>
    <w:p w:rsidR="00301DC0" w:rsidRDefault="00301D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1DC0" w:rsidRDefault="00301D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1DC0" w:rsidRDefault="003E3C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 ______________   _______________   __________________</w:t>
      </w:r>
    </w:p>
    <w:p w:rsidR="00301DC0" w:rsidRDefault="003E3C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(должность)               (ФИО)                       (телефон)</w:t>
      </w:r>
    </w:p>
    <w:p w:rsidR="00301DC0" w:rsidRDefault="00301D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1DC0" w:rsidRDefault="003E3C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  _____________ 20_____г</w:t>
      </w:r>
    </w:p>
    <w:p w:rsidR="00301DC0" w:rsidRDefault="00301DC0">
      <w:pPr>
        <w:rPr>
          <w:rFonts w:ascii="Arial" w:hAnsi="Arial" w:cs="Arial"/>
          <w:sz w:val="24"/>
          <w:szCs w:val="24"/>
        </w:rPr>
      </w:pPr>
    </w:p>
    <w:p w:rsidR="00301DC0" w:rsidRDefault="00301DC0">
      <w:pPr>
        <w:rPr>
          <w:rFonts w:ascii="Arial" w:hAnsi="Arial" w:cs="Arial"/>
          <w:sz w:val="24"/>
          <w:szCs w:val="24"/>
        </w:rPr>
      </w:pPr>
    </w:p>
    <w:p w:rsidR="00301DC0" w:rsidRDefault="00301DC0">
      <w:pPr>
        <w:rPr>
          <w:rFonts w:ascii="Arial" w:hAnsi="Arial" w:cs="Arial"/>
          <w:sz w:val="24"/>
          <w:szCs w:val="24"/>
        </w:rPr>
      </w:pPr>
    </w:p>
    <w:p w:rsidR="00301DC0" w:rsidRDefault="00301DC0">
      <w:pPr>
        <w:rPr>
          <w:rFonts w:ascii="Arial" w:hAnsi="Arial" w:cs="Arial"/>
          <w:sz w:val="24"/>
          <w:szCs w:val="24"/>
        </w:rPr>
      </w:pPr>
    </w:p>
    <w:p w:rsidR="00301DC0" w:rsidRDefault="00301DC0">
      <w:pPr>
        <w:rPr>
          <w:rFonts w:ascii="Arial" w:hAnsi="Arial" w:cs="Arial"/>
          <w:sz w:val="24"/>
          <w:szCs w:val="24"/>
        </w:rPr>
      </w:pPr>
    </w:p>
    <w:p w:rsidR="00301DC0" w:rsidRDefault="00301DC0">
      <w:pPr>
        <w:jc w:val="right"/>
        <w:rPr>
          <w:rFonts w:ascii="Arial" w:hAnsi="Arial" w:cs="Arial"/>
          <w:sz w:val="24"/>
          <w:szCs w:val="24"/>
        </w:rPr>
      </w:pPr>
    </w:p>
    <w:p w:rsidR="00301DC0" w:rsidRDefault="00301DC0">
      <w:pPr>
        <w:jc w:val="right"/>
        <w:rPr>
          <w:rFonts w:ascii="Arial" w:hAnsi="Arial" w:cs="Arial"/>
          <w:sz w:val="24"/>
          <w:szCs w:val="24"/>
        </w:rPr>
      </w:pPr>
    </w:p>
    <w:p w:rsidR="00301DC0" w:rsidRDefault="00301DC0">
      <w:pPr>
        <w:jc w:val="right"/>
        <w:rPr>
          <w:rFonts w:ascii="Arial" w:hAnsi="Arial" w:cs="Arial"/>
          <w:sz w:val="24"/>
          <w:szCs w:val="24"/>
        </w:rPr>
      </w:pPr>
    </w:p>
    <w:p w:rsidR="00301DC0" w:rsidRDefault="00301DC0">
      <w:pPr>
        <w:jc w:val="right"/>
        <w:rPr>
          <w:rFonts w:ascii="Arial" w:hAnsi="Arial" w:cs="Arial"/>
          <w:sz w:val="24"/>
          <w:szCs w:val="24"/>
        </w:rPr>
      </w:pPr>
    </w:p>
    <w:p w:rsidR="00301DC0" w:rsidRDefault="00301DC0">
      <w:pPr>
        <w:jc w:val="right"/>
        <w:rPr>
          <w:rFonts w:ascii="Arial" w:hAnsi="Arial" w:cs="Arial"/>
          <w:sz w:val="24"/>
          <w:szCs w:val="24"/>
        </w:rPr>
      </w:pPr>
    </w:p>
    <w:p w:rsidR="00301DC0" w:rsidRDefault="00301DC0">
      <w:pPr>
        <w:jc w:val="right"/>
        <w:rPr>
          <w:rFonts w:ascii="Arial" w:hAnsi="Arial" w:cs="Arial"/>
          <w:sz w:val="24"/>
          <w:szCs w:val="24"/>
        </w:rPr>
      </w:pPr>
    </w:p>
    <w:p w:rsidR="00301DC0" w:rsidRDefault="00301DC0">
      <w:pPr>
        <w:jc w:val="right"/>
        <w:rPr>
          <w:rFonts w:ascii="Arial" w:hAnsi="Arial" w:cs="Arial"/>
          <w:sz w:val="24"/>
          <w:szCs w:val="24"/>
        </w:rPr>
      </w:pPr>
      <w:bookmarkStart w:id="20" w:name="_GoBack"/>
      <w:bookmarkEnd w:id="20"/>
    </w:p>
    <w:sectPr w:rsidR="00301DC0">
      <w:pgSz w:w="11906" w:h="16838"/>
      <w:pgMar w:top="1134" w:right="1247" w:bottom="1134" w:left="153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B8" w:rsidRDefault="00F52CB8">
      <w:pPr>
        <w:spacing w:after="0" w:line="240" w:lineRule="auto"/>
      </w:pPr>
      <w:r>
        <w:separator/>
      </w:r>
    </w:p>
  </w:endnote>
  <w:endnote w:type="continuationSeparator" w:id="0">
    <w:p w:rsidR="00F52CB8" w:rsidRDefault="00F5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;ＭＳ 明朝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B8" w:rsidRDefault="00F52CB8">
      <w:pPr>
        <w:spacing w:after="0" w:line="240" w:lineRule="auto"/>
      </w:pPr>
      <w:r>
        <w:separator/>
      </w:r>
    </w:p>
  </w:footnote>
  <w:footnote w:type="continuationSeparator" w:id="0">
    <w:p w:rsidR="00F52CB8" w:rsidRDefault="00F52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A2D"/>
    <w:multiLevelType w:val="hybridMultilevel"/>
    <w:tmpl w:val="5E86C28E"/>
    <w:lvl w:ilvl="0" w:tplc="75C0C2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B3468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244D5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99468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46280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7361B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6146974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0BD405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5C053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1A6B50"/>
    <w:multiLevelType w:val="hybridMultilevel"/>
    <w:tmpl w:val="B96C0900"/>
    <w:lvl w:ilvl="0" w:tplc="0B260C8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</w:rPr>
    </w:lvl>
    <w:lvl w:ilvl="1" w:tplc="F3128E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D626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3853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32A2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7E04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E8F4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77400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068A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A472D5F"/>
    <w:multiLevelType w:val="multilevel"/>
    <w:tmpl w:val="DC7C3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DD3FA0"/>
    <w:multiLevelType w:val="hybridMultilevel"/>
    <w:tmpl w:val="707258F4"/>
    <w:lvl w:ilvl="0" w:tplc="0B260C8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</w:rPr>
    </w:lvl>
    <w:lvl w:ilvl="1" w:tplc="F3128E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D626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3853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32A2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7E04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E8F4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77400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068A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C0"/>
    <w:rsid w:val="00002DFD"/>
    <w:rsid w:val="000161A5"/>
    <w:rsid w:val="0004506F"/>
    <w:rsid w:val="00046C9A"/>
    <w:rsid w:val="00051865"/>
    <w:rsid w:val="00063669"/>
    <w:rsid w:val="0008441F"/>
    <w:rsid w:val="00157682"/>
    <w:rsid w:val="00177A4B"/>
    <w:rsid w:val="00180AA1"/>
    <w:rsid w:val="00192565"/>
    <w:rsid w:val="001D6844"/>
    <w:rsid w:val="001E69E1"/>
    <w:rsid w:val="001F57CC"/>
    <w:rsid w:val="00233A10"/>
    <w:rsid w:val="00254762"/>
    <w:rsid w:val="00266F68"/>
    <w:rsid w:val="00281246"/>
    <w:rsid w:val="00295287"/>
    <w:rsid w:val="002A274D"/>
    <w:rsid w:val="002F2DAA"/>
    <w:rsid w:val="00301DC0"/>
    <w:rsid w:val="003266BA"/>
    <w:rsid w:val="00336F3F"/>
    <w:rsid w:val="00341844"/>
    <w:rsid w:val="00355318"/>
    <w:rsid w:val="003756BD"/>
    <w:rsid w:val="003A5618"/>
    <w:rsid w:val="003E0A27"/>
    <w:rsid w:val="003E3C14"/>
    <w:rsid w:val="00444760"/>
    <w:rsid w:val="00456DA9"/>
    <w:rsid w:val="00471A67"/>
    <w:rsid w:val="004845C9"/>
    <w:rsid w:val="00506377"/>
    <w:rsid w:val="005078E2"/>
    <w:rsid w:val="005245AA"/>
    <w:rsid w:val="00546519"/>
    <w:rsid w:val="005809B1"/>
    <w:rsid w:val="00597131"/>
    <w:rsid w:val="00613CA7"/>
    <w:rsid w:val="00625937"/>
    <w:rsid w:val="006376CB"/>
    <w:rsid w:val="0066646F"/>
    <w:rsid w:val="00667E46"/>
    <w:rsid w:val="006B798E"/>
    <w:rsid w:val="00700AD8"/>
    <w:rsid w:val="007102F6"/>
    <w:rsid w:val="0071202D"/>
    <w:rsid w:val="00754BB8"/>
    <w:rsid w:val="00777CA6"/>
    <w:rsid w:val="0078447A"/>
    <w:rsid w:val="00785679"/>
    <w:rsid w:val="00797BFB"/>
    <w:rsid w:val="007E657C"/>
    <w:rsid w:val="00801091"/>
    <w:rsid w:val="0082239B"/>
    <w:rsid w:val="00827E3C"/>
    <w:rsid w:val="008A13FE"/>
    <w:rsid w:val="008D4E3E"/>
    <w:rsid w:val="009135D1"/>
    <w:rsid w:val="009C4445"/>
    <w:rsid w:val="009E54A1"/>
    <w:rsid w:val="009F1C05"/>
    <w:rsid w:val="00A311A4"/>
    <w:rsid w:val="00AE2387"/>
    <w:rsid w:val="00B012F4"/>
    <w:rsid w:val="00B33BAB"/>
    <w:rsid w:val="00B442CB"/>
    <w:rsid w:val="00BC2667"/>
    <w:rsid w:val="00C32715"/>
    <w:rsid w:val="00C40042"/>
    <w:rsid w:val="00D07839"/>
    <w:rsid w:val="00D7066E"/>
    <w:rsid w:val="00D82CDB"/>
    <w:rsid w:val="00DA3ADF"/>
    <w:rsid w:val="00E90657"/>
    <w:rsid w:val="00EF1E6F"/>
    <w:rsid w:val="00F20B2C"/>
    <w:rsid w:val="00F52CB8"/>
    <w:rsid w:val="00F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0"/>
    <w:link w:val="70"/>
    <w:qFormat/>
    <w:pPr>
      <w:numPr>
        <w:ilvl w:val="6"/>
        <w:numId w:val="1"/>
      </w:numPr>
      <w:tabs>
        <w:tab w:val="left" w:pos="1296"/>
      </w:tabs>
      <w:spacing w:before="240" w:after="60" w:line="100" w:lineRule="atLeast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qFormat/>
    <w:pPr>
      <w:ind w:left="720"/>
    </w:pPr>
    <w:rPr>
      <w:rFonts w:eastAsia="Calibri" w:cs="Times New Roman"/>
    </w:r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ascii="Symbol" w:eastAsia="Times New Roman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1">
    <w:name w:val="WW8Num2z1"/>
    <w:qFormat/>
    <w:rPr>
      <w:rFonts w:cs="Times New Roman"/>
    </w:rPr>
  </w:style>
  <w:style w:type="character" w:customStyle="1" w:styleId="WW8Num5z0">
    <w:name w:val="WW8Num5z0"/>
    <w:qFormat/>
    <w:rPr>
      <w:rFonts w:ascii="Symbol" w:eastAsia="Times New Roman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color w:val="000000"/>
      <w:spacing w:val="0"/>
      <w:position w:val="0"/>
      <w:sz w:val="28"/>
      <w:u w:val="none"/>
      <w:vertAlign w:val="baseline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1">
    <w:name w:val="WW8Num8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3">
    <w:name w:val="WW8Num8z3"/>
    <w:qFormat/>
    <w:rPr>
      <w:rFonts w:cs="Times New Roman"/>
    </w:rPr>
  </w:style>
  <w:style w:type="character" w:customStyle="1" w:styleId="WW8Num9z0">
    <w:name w:val="WW8Num9z0"/>
    <w:qFormat/>
    <w:rPr>
      <w:rFonts w:ascii="Symbol" w:eastAsia="Times New Roman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12">
    <w:name w:val="Основной шрифт абзаца1"/>
    <w:qFormat/>
  </w:style>
  <w:style w:type="character" w:styleId="af9">
    <w:name w:val="Hyperlink"/>
    <w:rPr>
      <w:rFonts w:cs="Times New Roman"/>
      <w:color w:val="0066CC"/>
      <w:u w:val="single"/>
    </w:rPr>
  </w:style>
  <w:style w:type="character" w:customStyle="1" w:styleId="13">
    <w:name w:val="Заголовок №1_"/>
    <w:qFormat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4">
    <w:name w:val="Заголовок №1"/>
    <w:qFormat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single"/>
      <w:vertAlign w:val="baseline"/>
      <w:lang w:val="ru-RU"/>
    </w:rPr>
  </w:style>
  <w:style w:type="character" w:customStyle="1" w:styleId="24">
    <w:name w:val="Основной текст (2)_"/>
    <w:qFormat/>
    <w:rPr>
      <w:rFonts w:ascii="Times New Roman" w:hAnsi="Times New Roman" w:cs="Times New Roman"/>
      <w:sz w:val="28"/>
      <w:szCs w:val="28"/>
      <w:u w:val="none"/>
    </w:rPr>
  </w:style>
  <w:style w:type="character" w:customStyle="1" w:styleId="32">
    <w:name w:val="Основной текст (3)_"/>
    <w:qFormat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Pr>
      <w:rFonts w:ascii="Times New Roman" w:hAnsi="Times New Roman" w:cs="Times New Roman"/>
      <w:color w:val="000000"/>
      <w:spacing w:val="0"/>
      <w:position w:val="0"/>
      <w:sz w:val="18"/>
      <w:szCs w:val="18"/>
      <w:u w:val="none"/>
      <w:vertAlign w:val="baseline"/>
      <w:lang w:val="ru-RU"/>
    </w:rPr>
  </w:style>
  <w:style w:type="character" w:customStyle="1" w:styleId="afa">
    <w:name w:val="Колонтитул_"/>
    <w:qFormat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"/>
    <w:qFormat/>
    <w:rPr>
      <w:rFonts w:ascii="Times New Roman" w:hAnsi="Times New Roman" w:cs="Times New Roman"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26">
    <w:name w:val="Основной текст (2) + Полужирный"/>
    <w:qFormat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27">
    <w:name w:val="Подпись к таблице (2)_"/>
    <w:qFormat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b">
    <w:name w:val="Подпись к таблице_"/>
    <w:qFormat/>
    <w:rPr>
      <w:rFonts w:ascii="Times New Roman" w:hAnsi="Times New Roman" w:cs="Times New Roman"/>
      <w:shd w:val="clear" w:color="auto" w:fill="FFFFFF"/>
    </w:rPr>
  </w:style>
  <w:style w:type="character" w:customStyle="1" w:styleId="42">
    <w:name w:val="Основной текст (4)_"/>
    <w:qFormat/>
    <w:rPr>
      <w:rFonts w:ascii="Times New Roman" w:hAnsi="Times New Roman" w:cs="Times New Roman"/>
      <w:shd w:val="clear" w:color="auto" w:fill="FFFFFF"/>
    </w:rPr>
  </w:style>
  <w:style w:type="character" w:customStyle="1" w:styleId="afc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afd">
    <w:name w:val="Символ нумерации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e">
    <w:name w:val="List"/>
    <w:basedOn w:val="a0"/>
    <w:rPr>
      <w:rFonts w:cs="Arial"/>
    </w:rPr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f0">
    <w:name w:val="Заголовок"/>
    <w:basedOn w:val="a"/>
    <w:next w:val="a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">
    <w:name w:val="Указатель1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Pr>
      <w:rFonts w:ascii="Arial" w:eastAsia="Calibri" w:hAnsi="Arial" w:cs="Arial"/>
      <w:b/>
      <w:bCs/>
      <w:sz w:val="20"/>
      <w:szCs w:val="20"/>
      <w:lang w:val="ru-RU" w:bidi="ar-SA"/>
    </w:rPr>
  </w:style>
  <w:style w:type="paragraph" w:customStyle="1" w:styleId="33">
    <w:name w:val="Основной текст (3)"/>
    <w:basedOn w:val="a"/>
    <w:qFormat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1">
    <w:name w:val="Колонтитул"/>
    <w:basedOn w:val="a"/>
    <w:qFormat/>
    <w:pPr>
      <w:widowControl w:val="0"/>
      <w:shd w:val="clear" w:color="auto" w:fill="FFFFFF"/>
      <w:spacing w:after="0" w:line="322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8">
    <w:name w:val="Подпись к таблице (2)"/>
    <w:basedOn w:val="a"/>
    <w:qFormat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2">
    <w:name w:val="Подпись к таблице"/>
    <w:basedOn w:val="a"/>
    <w:qFormat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hAnsi="Times New Roman" w:cs="Times New Roman"/>
    </w:rPr>
  </w:style>
  <w:style w:type="paragraph" w:customStyle="1" w:styleId="43">
    <w:name w:val="Основной текст (4)"/>
    <w:basedOn w:val="a"/>
    <w:qFormat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hAnsi="Times New Roman" w:cs="Times New Roman"/>
    </w:rPr>
  </w:style>
  <w:style w:type="paragraph" w:styleId="aff3">
    <w:name w:val="Balloon Text"/>
    <w:basedOn w:val="a"/>
    <w:qFormat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0"/>
    <w:link w:val="70"/>
    <w:qFormat/>
    <w:pPr>
      <w:numPr>
        <w:ilvl w:val="6"/>
        <w:numId w:val="1"/>
      </w:numPr>
      <w:tabs>
        <w:tab w:val="left" w:pos="1296"/>
      </w:tabs>
      <w:spacing w:before="240" w:after="60" w:line="100" w:lineRule="atLeast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qFormat/>
    <w:pPr>
      <w:ind w:left="720"/>
    </w:pPr>
    <w:rPr>
      <w:rFonts w:eastAsia="Calibri" w:cs="Times New Roman"/>
    </w:r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ascii="Symbol" w:eastAsia="Times New Roman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1">
    <w:name w:val="WW8Num2z1"/>
    <w:qFormat/>
    <w:rPr>
      <w:rFonts w:cs="Times New Roman"/>
    </w:rPr>
  </w:style>
  <w:style w:type="character" w:customStyle="1" w:styleId="WW8Num5z0">
    <w:name w:val="WW8Num5z0"/>
    <w:qFormat/>
    <w:rPr>
      <w:rFonts w:ascii="Symbol" w:eastAsia="Times New Roman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color w:val="000000"/>
      <w:spacing w:val="0"/>
      <w:position w:val="0"/>
      <w:sz w:val="28"/>
      <w:u w:val="none"/>
      <w:vertAlign w:val="baseline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1">
    <w:name w:val="WW8Num8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3">
    <w:name w:val="WW8Num8z3"/>
    <w:qFormat/>
    <w:rPr>
      <w:rFonts w:cs="Times New Roman"/>
    </w:rPr>
  </w:style>
  <w:style w:type="character" w:customStyle="1" w:styleId="WW8Num9z0">
    <w:name w:val="WW8Num9z0"/>
    <w:qFormat/>
    <w:rPr>
      <w:rFonts w:ascii="Symbol" w:eastAsia="Times New Roman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12">
    <w:name w:val="Основной шрифт абзаца1"/>
    <w:qFormat/>
  </w:style>
  <w:style w:type="character" w:styleId="af9">
    <w:name w:val="Hyperlink"/>
    <w:rPr>
      <w:rFonts w:cs="Times New Roman"/>
      <w:color w:val="0066CC"/>
      <w:u w:val="single"/>
    </w:rPr>
  </w:style>
  <w:style w:type="character" w:customStyle="1" w:styleId="13">
    <w:name w:val="Заголовок №1_"/>
    <w:qFormat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4">
    <w:name w:val="Заголовок №1"/>
    <w:qFormat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single"/>
      <w:vertAlign w:val="baseline"/>
      <w:lang w:val="ru-RU"/>
    </w:rPr>
  </w:style>
  <w:style w:type="character" w:customStyle="1" w:styleId="24">
    <w:name w:val="Основной текст (2)_"/>
    <w:qFormat/>
    <w:rPr>
      <w:rFonts w:ascii="Times New Roman" w:hAnsi="Times New Roman" w:cs="Times New Roman"/>
      <w:sz w:val="28"/>
      <w:szCs w:val="28"/>
      <w:u w:val="none"/>
    </w:rPr>
  </w:style>
  <w:style w:type="character" w:customStyle="1" w:styleId="32">
    <w:name w:val="Основной текст (3)_"/>
    <w:qFormat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Pr>
      <w:rFonts w:ascii="Times New Roman" w:hAnsi="Times New Roman" w:cs="Times New Roman"/>
      <w:color w:val="000000"/>
      <w:spacing w:val="0"/>
      <w:position w:val="0"/>
      <w:sz w:val="18"/>
      <w:szCs w:val="18"/>
      <w:u w:val="none"/>
      <w:vertAlign w:val="baseline"/>
      <w:lang w:val="ru-RU"/>
    </w:rPr>
  </w:style>
  <w:style w:type="character" w:customStyle="1" w:styleId="afa">
    <w:name w:val="Колонтитул_"/>
    <w:qFormat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"/>
    <w:qFormat/>
    <w:rPr>
      <w:rFonts w:ascii="Times New Roman" w:hAnsi="Times New Roman" w:cs="Times New Roman"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26">
    <w:name w:val="Основной текст (2) + Полужирный"/>
    <w:qFormat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27">
    <w:name w:val="Подпись к таблице (2)_"/>
    <w:qFormat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b">
    <w:name w:val="Подпись к таблице_"/>
    <w:qFormat/>
    <w:rPr>
      <w:rFonts w:ascii="Times New Roman" w:hAnsi="Times New Roman" w:cs="Times New Roman"/>
      <w:shd w:val="clear" w:color="auto" w:fill="FFFFFF"/>
    </w:rPr>
  </w:style>
  <w:style w:type="character" w:customStyle="1" w:styleId="42">
    <w:name w:val="Основной текст (4)_"/>
    <w:qFormat/>
    <w:rPr>
      <w:rFonts w:ascii="Times New Roman" w:hAnsi="Times New Roman" w:cs="Times New Roman"/>
      <w:shd w:val="clear" w:color="auto" w:fill="FFFFFF"/>
    </w:rPr>
  </w:style>
  <w:style w:type="character" w:customStyle="1" w:styleId="afc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afd">
    <w:name w:val="Символ нумерации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e">
    <w:name w:val="List"/>
    <w:basedOn w:val="a0"/>
    <w:rPr>
      <w:rFonts w:cs="Arial"/>
    </w:rPr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f0">
    <w:name w:val="Заголовок"/>
    <w:basedOn w:val="a"/>
    <w:next w:val="a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">
    <w:name w:val="Указатель1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Pr>
      <w:rFonts w:ascii="Arial" w:eastAsia="Calibri" w:hAnsi="Arial" w:cs="Arial"/>
      <w:b/>
      <w:bCs/>
      <w:sz w:val="20"/>
      <w:szCs w:val="20"/>
      <w:lang w:val="ru-RU" w:bidi="ar-SA"/>
    </w:rPr>
  </w:style>
  <w:style w:type="paragraph" w:customStyle="1" w:styleId="33">
    <w:name w:val="Основной текст (3)"/>
    <w:basedOn w:val="a"/>
    <w:qFormat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1">
    <w:name w:val="Колонтитул"/>
    <w:basedOn w:val="a"/>
    <w:qFormat/>
    <w:pPr>
      <w:widowControl w:val="0"/>
      <w:shd w:val="clear" w:color="auto" w:fill="FFFFFF"/>
      <w:spacing w:after="0" w:line="322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8">
    <w:name w:val="Подпись к таблице (2)"/>
    <w:basedOn w:val="a"/>
    <w:qFormat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2">
    <w:name w:val="Подпись к таблице"/>
    <w:basedOn w:val="a"/>
    <w:qFormat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hAnsi="Times New Roman" w:cs="Times New Roman"/>
    </w:rPr>
  </w:style>
  <w:style w:type="paragraph" w:customStyle="1" w:styleId="43">
    <w:name w:val="Основной текст (4)"/>
    <w:basedOn w:val="a"/>
    <w:qFormat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hAnsi="Times New Roman" w:cs="Times New Roman"/>
    </w:rPr>
  </w:style>
  <w:style w:type="paragraph" w:styleId="aff3">
    <w:name w:val="Balloon Text"/>
    <w:basedOn w:val="a"/>
    <w:qFormat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C:\Users\&#208;&#159;&#208;&#190;&#209;&#129;&#209;&#130;&#208;&#176;&#208;&#189;&#208;&#190;&#208;&#178;&#208;" TargetMode="External"/><Relationship Id="rId18" Type="http://schemas.openxmlformats.org/officeDocument/2006/relationships/hyperlink" Target="file://C:\Users\&#208;&#159;&#208;&#190;&#209;&#129;&#209;&#130;&#208;&#176;&#208;&#189;&#208;&#190;&#208;&#178;&#208;" TargetMode="External"/><Relationship Id="rId3" Type="http://schemas.openxmlformats.org/officeDocument/2006/relationships/styles" Target="styles.xml"/><Relationship Id="rId21" Type="http://schemas.openxmlformats.org/officeDocument/2006/relationships/hyperlink" Target="file://C:\Users\&#208;&#159;&#208;&#190;&#209;&#129;&#209;&#130;&#208;&#176;&#208;&#189;&#208;&#190;&#208;&#178;&#208;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C:\Users\&#208;&#159;&#208;&#190;&#209;&#129;&#209;&#130;&#208;&#176;&#208;&#189;&#208;&#190;&#208;&#178;&#208;" TargetMode="External"/><Relationship Id="rId17" Type="http://schemas.openxmlformats.org/officeDocument/2006/relationships/hyperlink" Target="file://C:\Users\&#208;&#159;&#208;&#190;&#209;&#129;&#209;&#130;&#208;&#176;&#208;&#189;&#208;&#190;&#208;&#178;&#208;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C:\Users\&#208;&#159;&#208;&#190;&#209;&#129;&#209;&#130;&#208;&#176;&#208;&#189;&#208;&#190;&#208;&#178;&#208;" TargetMode="External"/><Relationship Id="rId20" Type="http://schemas.openxmlformats.org/officeDocument/2006/relationships/hyperlink" Target="file://C:\Users\&#208;&#159;&#208;&#190;&#209;&#129;&#209;&#130;&#208;&#176;&#208;&#189;&#208;&#190;&#208;&#178;&#208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C:\Users\&#208;&#159;&#208;&#190;&#209;&#129;&#209;&#130;&#208;&#176;&#208;&#189;&#208;&#190;&#208;&#178;&#208;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C:\Users\&#208;&#159;&#208;&#190;&#209;&#129;&#209;&#130;&#208;&#176;&#208;&#189;&#208;&#190;&#208;&#178;&#208;" TargetMode="External"/><Relationship Id="rId23" Type="http://schemas.openxmlformats.org/officeDocument/2006/relationships/hyperlink" Target="consultantplus://offline/ref=4828125D80DDBA21EE11433C966B55F33CA79E7D16163839C3ADC741A2r6X4L" TargetMode="External"/><Relationship Id="rId10" Type="http://schemas.openxmlformats.org/officeDocument/2006/relationships/hyperlink" Target="consultantplus://offline/ref=4828125D80DDBA21EE11433C966B55F33FAB94711F1F3839C3ADC741A2r6X4L" TargetMode="External"/><Relationship Id="rId19" Type="http://schemas.openxmlformats.org/officeDocument/2006/relationships/hyperlink" Target="file://C:\Users\&#208;&#159;&#208;&#190;&#209;&#129;&#209;&#130;&#208;&#176;&#208;&#189;&#208;&#190;&#208;&#178;&#208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C:\Users\&#208;&#159;&#208;&#190;&#209;&#129;&#209;&#130;&#208;&#176;&#208;&#189;&#208;&#190;&#208;&#178;&#208;" TargetMode="External"/><Relationship Id="rId22" Type="http://schemas.openxmlformats.org/officeDocument/2006/relationships/hyperlink" Target="consultantplus://offline/ref=4828125D80DDBA21EE11433C966B55F33CA79E7D16163839C3ADC741A2r6X4L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A88F-E0E4-4DFE-BDD1-777A628C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5822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2024-02-27T01:58:00Z</cp:lastPrinted>
  <dcterms:created xsi:type="dcterms:W3CDTF">2024-04-11T07:10:00Z</dcterms:created>
  <dcterms:modified xsi:type="dcterms:W3CDTF">2024-04-11T07:10:00Z</dcterms:modified>
  <dc:language>en-US</dc:language>
</cp:coreProperties>
</file>