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5A" w:rsidRPr="0083366B" w:rsidRDefault="0008425A" w:rsidP="0008425A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3366B">
        <w:rPr>
          <w:sz w:val="22"/>
          <w:szCs w:val="22"/>
        </w:rPr>
        <w:t xml:space="preserve">В </w:t>
      </w:r>
      <w:r w:rsidRPr="0083366B">
        <w:rPr>
          <w:sz w:val="22"/>
          <w:szCs w:val="22"/>
        </w:rPr>
        <w:t xml:space="preserve">2025 году всемирный день прав потребителей проходит по девизом «Справедливый переход к </w:t>
      </w:r>
      <w:proofErr w:type="gramStart"/>
      <w:r w:rsidRPr="0083366B">
        <w:rPr>
          <w:sz w:val="22"/>
          <w:szCs w:val="22"/>
        </w:rPr>
        <w:t>устойчивому  образу</w:t>
      </w:r>
      <w:proofErr w:type="gramEnd"/>
      <w:r w:rsidRPr="0083366B">
        <w:rPr>
          <w:sz w:val="22"/>
          <w:szCs w:val="22"/>
        </w:rPr>
        <w:t xml:space="preserve">  жизни».  Что значит – устойчивый образ жизни?  Устойчивый образ </w:t>
      </w:r>
      <w:proofErr w:type="gramStart"/>
      <w:r w:rsidRPr="0083366B">
        <w:rPr>
          <w:sz w:val="22"/>
          <w:szCs w:val="22"/>
        </w:rPr>
        <w:t>жизни  означает</w:t>
      </w:r>
      <w:proofErr w:type="gramEnd"/>
      <w:r w:rsidRPr="0083366B">
        <w:rPr>
          <w:sz w:val="22"/>
          <w:szCs w:val="22"/>
        </w:rPr>
        <w:t xml:space="preserve"> понимание того, как продукты, товары,   которые вы покупаете и потребляете, влияют на окружающую среду и экосистемы. Более устойчивый образ жизни доступен </w:t>
      </w:r>
      <w:proofErr w:type="gramStart"/>
      <w:r w:rsidRPr="0083366B">
        <w:rPr>
          <w:sz w:val="22"/>
          <w:szCs w:val="22"/>
        </w:rPr>
        <w:t>каждому  гражданину</w:t>
      </w:r>
      <w:proofErr w:type="gramEnd"/>
      <w:r w:rsidRPr="0083366B">
        <w:rPr>
          <w:sz w:val="22"/>
          <w:szCs w:val="22"/>
        </w:rPr>
        <w:t xml:space="preserve">. Такие </w:t>
      </w:r>
      <w:proofErr w:type="gramStart"/>
      <w:r w:rsidRPr="0083366B">
        <w:rPr>
          <w:sz w:val="22"/>
          <w:szCs w:val="22"/>
        </w:rPr>
        <w:t>действия,  как</w:t>
      </w:r>
      <w:proofErr w:type="gramEnd"/>
      <w:r w:rsidRPr="0083366B">
        <w:rPr>
          <w:sz w:val="22"/>
          <w:szCs w:val="22"/>
        </w:rPr>
        <w:t xml:space="preserve"> сокращение одноразового пластика, экономия воды, поддержка  </w:t>
      </w:r>
      <w:proofErr w:type="spellStart"/>
      <w:r w:rsidRPr="0083366B">
        <w:rPr>
          <w:sz w:val="22"/>
          <w:szCs w:val="22"/>
        </w:rPr>
        <w:t>экологичных</w:t>
      </w:r>
      <w:proofErr w:type="spellEnd"/>
      <w:r w:rsidRPr="0083366B">
        <w:rPr>
          <w:sz w:val="22"/>
          <w:szCs w:val="22"/>
        </w:rPr>
        <w:t xml:space="preserve"> брендов,  раздельный сбор отходов поможет значительно уменьшить вредное воздействие на окружающую среду.</w:t>
      </w:r>
    </w:p>
    <w:p w:rsidR="0008425A" w:rsidRPr="0083366B" w:rsidRDefault="0008425A" w:rsidP="0008425A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3366B">
        <w:rPr>
          <w:sz w:val="22"/>
          <w:szCs w:val="22"/>
        </w:rPr>
        <w:t xml:space="preserve">Проблема утилизации мусора приобрела глобальные масштабы, она угрожает будущему нашей планеты.  Каждый год на планете образуется более 2 млрд. тонн твердых бытовых отходов, и с каждым годом эта цифра растет.  </w:t>
      </w:r>
    </w:p>
    <w:p w:rsidR="0008425A" w:rsidRPr="0083366B" w:rsidRDefault="0008425A" w:rsidP="0008425A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3366B">
        <w:rPr>
          <w:sz w:val="22"/>
          <w:szCs w:val="22"/>
        </w:rPr>
        <w:t>Как заявляет Росстат, каждый год среднестатистический россиянин производит около 450 кг мусора. Причем переработке подвергается всего лишь 7-10% от этой цифры, остальное отправляется на свалку.</w:t>
      </w:r>
    </w:p>
    <w:p w:rsidR="0008425A" w:rsidRPr="0083366B" w:rsidRDefault="0008425A" w:rsidP="0008425A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3366B">
        <w:rPr>
          <w:sz w:val="22"/>
          <w:szCs w:val="22"/>
        </w:rPr>
        <w:t xml:space="preserve">Раздельный сбор отходов — это сортировка мусора с учётом пригодности к переработке или вторичному использованию.  </w:t>
      </w:r>
    </w:p>
    <w:p w:rsidR="0008425A" w:rsidRPr="0083366B" w:rsidRDefault="0008425A" w:rsidP="0008425A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3366B">
        <w:rPr>
          <w:b/>
          <w:sz w:val="22"/>
          <w:szCs w:val="22"/>
        </w:rPr>
        <w:t>Преимущества раздельного сбора мусора</w:t>
      </w:r>
      <w:r w:rsidRPr="0083366B">
        <w:rPr>
          <w:sz w:val="22"/>
          <w:szCs w:val="22"/>
        </w:rPr>
        <w:t>:</w:t>
      </w:r>
    </w:p>
    <w:p w:rsidR="0008425A" w:rsidRPr="0083366B" w:rsidRDefault="0008425A" w:rsidP="0008425A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3366B">
        <w:rPr>
          <w:sz w:val="22"/>
          <w:szCs w:val="22"/>
        </w:rPr>
        <w:t xml:space="preserve">-  </w:t>
      </w:r>
      <w:r w:rsidRPr="0083366B">
        <w:rPr>
          <w:i/>
          <w:sz w:val="22"/>
          <w:szCs w:val="22"/>
        </w:rPr>
        <w:t>Уменьшение загрязнения природы.</w:t>
      </w:r>
      <w:r w:rsidRPr="0083366B">
        <w:rPr>
          <w:sz w:val="22"/>
          <w:szCs w:val="22"/>
        </w:rPr>
        <w:t xml:space="preserve">  Сокращение количества свалок. </w:t>
      </w:r>
      <w:proofErr w:type="gramStart"/>
      <w:r w:rsidRPr="0083366B">
        <w:rPr>
          <w:sz w:val="22"/>
          <w:szCs w:val="22"/>
        </w:rPr>
        <w:t>При  раздельном</w:t>
      </w:r>
      <w:proofErr w:type="gramEnd"/>
      <w:r w:rsidRPr="0083366B">
        <w:rPr>
          <w:sz w:val="22"/>
          <w:szCs w:val="22"/>
        </w:rPr>
        <w:t xml:space="preserve"> сборе  мусора меньше отходов вывозится на мусорные полигоны, которые занимают огромные площади и негативно влияют  на окружающую среду, загрязняя почву, отравляя воздух.</w:t>
      </w:r>
    </w:p>
    <w:p w:rsidR="0008425A" w:rsidRPr="0083366B" w:rsidRDefault="0008425A" w:rsidP="0008425A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3366B">
        <w:rPr>
          <w:sz w:val="22"/>
          <w:szCs w:val="22"/>
        </w:rPr>
        <w:t xml:space="preserve">- </w:t>
      </w:r>
      <w:r w:rsidRPr="0083366B">
        <w:rPr>
          <w:i/>
          <w:sz w:val="22"/>
          <w:szCs w:val="22"/>
        </w:rPr>
        <w:t>Рациональное применение ресурсов</w:t>
      </w:r>
      <w:r w:rsidRPr="0083366B">
        <w:rPr>
          <w:sz w:val="22"/>
          <w:szCs w:val="22"/>
        </w:rPr>
        <w:t>. Вторсырье подходит для последующего производства большого количества товаров. Это позволит сохранить ценные природные ресурсы.</w:t>
      </w:r>
    </w:p>
    <w:p w:rsidR="0008425A" w:rsidRPr="0083366B" w:rsidRDefault="0008425A" w:rsidP="0008425A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3366B">
        <w:rPr>
          <w:sz w:val="22"/>
          <w:szCs w:val="22"/>
        </w:rPr>
        <w:t xml:space="preserve">-  </w:t>
      </w:r>
      <w:r w:rsidRPr="0083366B">
        <w:rPr>
          <w:i/>
          <w:sz w:val="22"/>
          <w:szCs w:val="22"/>
        </w:rPr>
        <w:t>Польза для окружающей природы</w:t>
      </w:r>
      <w:r w:rsidRPr="0083366B">
        <w:rPr>
          <w:sz w:val="22"/>
          <w:szCs w:val="22"/>
        </w:rPr>
        <w:t xml:space="preserve">.    Такие опасные отходы, как батарейки, аккумуляторы, покрышки, градусники, лекарства, техника, химические средства, лакокрасочные изделия, пластик, должны обязательно сортироваться и перерабатываться на специальных предприятиях, ведь они способны загрязнять почву и близлежащие водоемы. </w:t>
      </w:r>
      <w:proofErr w:type="gramStart"/>
      <w:r w:rsidRPr="0083366B">
        <w:rPr>
          <w:sz w:val="22"/>
          <w:szCs w:val="22"/>
        </w:rPr>
        <w:t>Например</w:t>
      </w:r>
      <w:proofErr w:type="gramEnd"/>
      <w:r w:rsidRPr="0083366B">
        <w:rPr>
          <w:sz w:val="22"/>
          <w:szCs w:val="22"/>
        </w:rPr>
        <w:t xml:space="preserve">: одна батарейка засорит около 25 </w:t>
      </w:r>
      <w:proofErr w:type="spellStart"/>
      <w:r w:rsidRPr="0083366B">
        <w:rPr>
          <w:sz w:val="22"/>
          <w:szCs w:val="22"/>
        </w:rPr>
        <w:t>кв.м</w:t>
      </w:r>
      <w:proofErr w:type="spellEnd"/>
      <w:r w:rsidRPr="0083366B">
        <w:rPr>
          <w:sz w:val="22"/>
          <w:szCs w:val="22"/>
        </w:rPr>
        <w:t>.  почвы, пластиковые пакеты, которые мы часто используем в нашей повседневной жизни, могут разлагаться от 100 до 1 тыс. лет.</w:t>
      </w:r>
    </w:p>
    <w:p w:rsidR="0008425A" w:rsidRPr="0083366B" w:rsidRDefault="0008425A" w:rsidP="0083366B">
      <w:pPr>
        <w:pStyle w:val="a3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83366B">
        <w:rPr>
          <w:sz w:val="22"/>
          <w:szCs w:val="22"/>
        </w:rPr>
        <w:t xml:space="preserve">В разных странах по-разному относятся к </w:t>
      </w:r>
      <w:hyperlink r:id="rId6" w:tgtFrame="_blank" w:history="1">
        <w:r w:rsidRPr="0083366B">
          <w:rPr>
            <w:rStyle w:val="a4"/>
            <w:color w:val="auto"/>
            <w:sz w:val="22"/>
            <w:szCs w:val="22"/>
            <w:u w:val="none"/>
          </w:rPr>
          <w:t>утилизации отходов</w:t>
        </w:r>
      </w:hyperlink>
      <w:r w:rsidRPr="0083366B">
        <w:rPr>
          <w:rStyle w:val="a4"/>
          <w:color w:val="auto"/>
          <w:sz w:val="22"/>
          <w:szCs w:val="22"/>
          <w:u w:val="none"/>
        </w:rPr>
        <w:t xml:space="preserve">. </w:t>
      </w:r>
      <w:r w:rsidRPr="0083366B">
        <w:rPr>
          <w:sz w:val="22"/>
          <w:szCs w:val="22"/>
        </w:rPr>
        <w:t xml:space="preserve"> Разделение отходов в странах Европы, а также в Америке и в Японии регламентируется законами. С 2025 года в Евросоюзе   вводятся новые правила утилизации отходов. Главное изменение — это требования к раздельному сбору и переработке, особенно для </w:t>
      </w:r>
      <w:proofErr w:type="spellStart"/>
      <w:r w:rsidRPr="0083366B">
        <w:rPr>
          <w:sz w:val="22"/>
          <w:szCs w:val="22"/>
        </w:rPr>
        <w:t>биоотходов</w:t>
      </w:r>
      <w:proofErr w:type="spellEnd"/>
      <w:r w:rsidRPr="0083366B">
        <w:rPr>
          <w:sz w:val="22"/>
          <w:szCs w:val="22"/>
        </w:rPr>
        <w:t xml:space="preserve"> и текстиля. Все больше материалов нельзя будет выбрасывать в обычный контейнер.</w:t>
      </w:r>
    </w:p>
    <w:p w:rsidR="0008425A" w:rsidRPr="0083366B" w:rsidRDefault="0008425A" w:rsidP="0008425A">
      <w:pPr>
        <w:pStyle w:val="a3"/>
        <w:numPr>
          <w:ilvl w:val="0"/>
          <w:numId w:val="24"/>
        </w:numPr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83366B">
        <w:rPr>
          <w:b/>
          <w:sz w:val="22"/>
          <w:szCs w:val="22"/>
        </w:rPr>
        <w:t>Швеция</w:t>
      </w:r>
      <w:r w:rsidRPr="0083366B">
        <w:rPr>
          <w:sz w:val="22"/>
          <w:szCs w:val="22"/>
        </w:rPr>
        <w:t xml:space="preserve"> является одним из передовых государств в сборе мусора. В стране перерабатывают 99% отходов. С 2002 года в Швеции просто запрещено выбрасывать на свалки то, из чего можно получить энергию. «На мусоре» работает даже сама отрасль: шведские мусоровозы ездят на биогазе, полученном из отходов, или на таком же электричестве. </w:t>
      </w:r>
    </w:p>
    <w:p w:rsidR="0008425A" w:rsidRPr="0083366B" w:rsidRDefault="0008425A" w:rsidP="0083366B">
      <w:pPr>
        <w:pStyle w:val="a7"/>
        <w:numPr>
          <w:ilvl w:val="0"/>
          <w:numId w:val="2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83366B">
        <w:rPr>
          <w:rFonts w:ascii="Times New Roman" w:hAnsi="Times New Roman" w:cs="Times New Roman"/>
          <w:b/>
        </w:rPr>
        <w:t xml:space="preserve">Германия. </w:t>
      </w:r>
      <w:r w:rsidRPr="0083366B">
        <w:rPr>
          <w:rFonts w:ascii="Times New Roman" w:eastAsia="Times New Roman" w:hAnsi="Times New Roman" w:cs="Times New Roman"/>
          <w:lang w:eastAsia="ru-RU"/>
        </w:rPr>
        <w:t xml:space="preserve">Во всех немецких городах действует система глубокой сортировки мусора. </w:t>
      </w:r>
      <w:r w:rsidR="0083366B">
        <w:rPr>
          <w:rFonts w:ascii="Times New Roman" w:eastAsia="Times New Roman" w:hAnsi="Times New Roman" w:cs="Times New Roman"/>
          <w:lang w:eastAsia="ru-RU"/>
        </w:rPr>
        <w:t>П</w:t>
      </w:r>
      <w:r w:rsidRPr="0083366B">
        <w:rPr>
          <w:rFonts w:ascii="Times New Roman" w:hAnsi="Times New Roman" w:cs="Times New Roman"/>
        </w:rPr>
        <w:t>редприятия и частные лица, уличенные в небрежном отношении к отходам, обязаны платить «налог на свинство» – взносы в бюджет, которые потом тратятся на ликвидацию несанкционированных свалок.</w:t>
      </w:r>
    </w:p>
    <w:p w:rsidR="0008425A" w:rsidRPr="0083366B" w:rsidRDefault="0008425A" w:rsidP="0008425A">
      <w:pPr>
        <w:pStyle w:val="a7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83366B">
        <w:rPr>
          <w:rFonts w:ascii="Times New Roman" w:hAnsi="Times New Roman" w:cs="Times New Roman"/>
          <w:b/>
        </w:rPr>
        <w:t>В Швейцарии</w:t>
      </w:r>
      <w:r w:rsidRPr="0083366B">
        <w:rPr>
          <w:rFonts w:ascii="Times New Roman" w:hAnsi="Times New Roman" w:cs="Times New Roman"/>
        </w:rPr>
        <w:t xml:space="preserve"> разделение отходов тоже закреплено законом: нужно использовать специальные контейнеры, установленные возле домов, а за смешанный мусор можно получить большой штраф</w:t>
      </w:r>
      <w:r w:rsidR="0083366B">
        <w:rPr>
          <w:rFonts w:ascii="Times New Roman" w:hAnsi="Times New Roman" w:cs="Times New Roman"/>
        </w:rPr>
        <w:t>.</w:t>
      </w:r>
    </w:p>
    <w:p w:rsidR="0008425A" w:rsidRPr="0083366B" w:rsidRDefault="0008425A" w:rsidP="0008425A">
      <w:pPr>
        <w:pStyle w:val="a7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r w:rsidRPr="0083366B">
        <w:rPr>
          <w:rFonts w:ascii="Times New Roman" w:hAnsi="Times New Roman" w:cs="Times New Roman"/>
          <w:b/>
        </w:rPr>
        <w:t xml:space="preserve">Соединенные штаты Америки. </w:t>
      </w:r>
      <w:r w:rsidRPr="0083366B">
        <w:rPr>
          <w:rFonts w:ascii="Times New Roman" w:hAnsi="Times New Roman" w:cs="Times New Roman"/>
        </w:rPr>
        <w:t xml:space="preserve">Действует обязательная сортировка отходов. Применяются строгие правила и высокие штрафы: за выброс мусора в общественном месте или вдоль автодорог грозит штраф порядка $1000. За нарушения правил выброса бытового мусора — около $2500. Эффективно работает общественный контроль – при нарушении </w:t>
      </w:r>
      <w:proofErr w:type="gramStart"/>
      <w:r w:rsidRPr="0083366B">
        <w:rPr>
          <w:rFonts w:ascii="Times New Roman" w:hAnsi="Times New Roman" w:cs="Times New Roman"/>
        </w:rPr>
        <w:t>сортировки  неравнодушными</w:t>
      </w:r>
      <w:proofErr w:type="gramEnd"/>
      <w:r w:rsidRPr="0083366B">
        <w:rPr>
          <w:rFonts w:ascii="Times New Roman" w:hAnsi="Times New Roman" w:cs="Times New Roman"/>
        </w:rPr>
        <w:t xml:space="preserve"> гражданами  сообщается в полицию.</w:t>
      </w:r>
    </w:p>
    <w:p w:rsidR="0008425A" w:rsidRPr="0083366B" w:rsidRDefault="0008425A" w:rsidP="0008425A">
      <w:pPr>
        <w:pStyle w:val="a7"/>
        <w:numPr>
          <w:ilvl w:val="0"/>
          <w:numId w:val="24"/>
        </w:numPr>
        <w:spacing w:after="0"/>
        <w:ind w:left="0" w:firstLine="0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83366B">
        <w:rPr>
          <w:rFonts w:ascii="Times New Roman" w:eastAsia="Times New Roman" w:hAnsi="Times New Roman" w:cs="Times New Roman"/>
          <w:b/>
          <w:bCs/>
          <w:lang w:eastAsia="ru-RU"/>
        </w:rPr>
        <w:t xml:space="preserve">Канада. </w:t>
      </w:r>
      <w:r w:rsidRPr="0083366B">
        <w:rPr>
          <w:rFonts w:ascii="Times New Roman" w:eastAsia="Times New Roman" w:hAnsi="Times New Roman" w:cs="Times New Roman"/>
          <w:bCs/>
          <w:lang w:eastAsia="ru-RU"/>
        </w:rPr>
        <w:t>П</w:t>
      </w:r>
      <w:r w:rsidRPr="0083366B">
        <w:rPr>
          <w:rFonts w:ascii="Times New Roman" w:eastAsia="Times New Roman" w:hAnsi="Times New Roman" w:cs="Times New Roman"/>
          <w:lang w:eastAsia="ru-RU"/>
        </w:rPr>
        <w:t xml:space="preserve">ерерабатывается до 50% всех образующихся отходов. </w:t>
      </w:r>
      <w:r w:rsidRPr="0083366B">
        <w:rPr>
          <w:rFonts w:ascii="Times New Roman" w:eastAsia="Times New Roman" w:hAnsi="Times New Roman" w:cs="Times New Roman"/>
          <w:bCs/>
          <w:lang w:eastAsia="ru-RU"/>
        </w:rPr>
        <w:t>Установлены штрафы</w:t>
      </w:r>
      <w:r w:rsidRPr="0083366B">
        <w:rPr>
          <w:rFonts w:ascii="Times New Roman" w:eastAsia="Times New Roman" w:hAnsi="Times New Roman" w:cs="Times New Roman"/>
          <w:lang w:eastAsia="ru-RU"/>
        </w:rPr>
        <w:t xml:space="preserve"> за несвоевременный вывоз и неверное распределение различных видов мусора по контейнерам. Если жилец многоквартирного дома нарушает требования не один раз, его могут даже выселить.</w:t>
      </w:r>
    </w:p>
    <w:p w:rsidR="0008425A" w:rsidRPr="0083366B" w:rsidRDefault="0008425A" w:rsidP="0008425A">
      <w:pPr>
        <w:pStyle w:val="a7"/>
        <w:numPr>
          <w:ilvl w:val="0"/>
          <w:numId w:val="2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83366B">
        <w:rPr>
          <w:rFonts w:ascii="Times New Roman" w:hAnsi="Times New Roman" w:cs="Times New Roman"/>
          <w:b/>
        </w:rPr>
        <w:t xml:space="preserve">Япония. </w:t>
      </w:r>
      <w:r w:rsidR="0083366B">
        <w:rPr>
          <w:rFonts w:ascii="Times New Roman" w:hAnsi="Times New Roman" w:cs="Times New Roman"/>
        </w:rPr>
        <w:t>Жители</w:t>
      </w:r>
      <w:r w:rsidRPr="0083366B">
        <w:rPr>
          <w:rFonts w:ascii="Times New Roman" w:hAnsi="Times New Roman" w:cs="Times New Roman"/>
        </w:rPr>
        <w:t xml:space="preserve"> обязаны сортировать мусор. Перед вывозом мусор складывается в специальные прозрачные пакеты, и служба мусорщиков тщательно контролирует их содержимое: «неправильный» пакет просто не будут вывозить. В стране повторно используется до 85% пластиковых бутылок. Перерабатывается или повторно используется до 90% металлических банок. Мусор перерабатывают и прессуют в брикеты и создают из них здания и целые острова. </w:t>
      </w:r>
    </w:p>
    <w:p w:rsidR="0010767B" w:rsidRDefault="0008425A" w:rsidP="00D11EFC">
      <w:pPr>
        <w:pStyle w:val="a7"/>
        <w:numPr>
          <w:ilvl w:val="0"/>
          <w:numId w:val="2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10767B">
        <w:rPr>
          <w:rFonts w:ascii="Times New Roman" w:eastAsia="Times New Roman" w:hAnsi="Times New Roman" w:cs="Times New Roman"/>
          <w:b/>
          <w:lang w:eastAsia="ru-RU"/>
        </w:rPr>
        <w:t>Китай.</w:t>
      </w:r>
      <w:r w:rsidRPr="0010767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10767B">
        <w:rPr>
          <w:rFonts w:ascii="Times New Roman" w:eastAsia="Times New Roman" w:hAnsi="Times New Roman" w:cs="Times New Roman"/>
          <w:lang w:eastAsia="ru-RU"/>
        </w:rPr>
        <w:t>К  концу</w:t>
      </w:r>
      <w:proofErr w:type="gramEnd"/>
      <w:r w:rsidRPr="0010767B">
        <w:rPr>
          <w:rFonts w:ascii="Times New Roman" w:eastAsia="Times New Roman" w:hAnsi="Times New Roman" w:cs="Times New Roman"/>
          <w:lang w:eastAsia="ru-RU"/>
        </w:rPr>
        <w:t xml:space="preserve"> 2020 года почти 50 городов страны внедрили и стали использовать обязательную сортировку отходов. 17 млрд потрачено на строительство сооружений по переработке и </w:t>
      </w:r>
      <w:proofErr w:type="gramStart"/>
      <w:r w:rsidRPr="0010767B">
        <w:rPr>
          <w:rFonts w:ascii="Times New Roman" w:eastAsia="Times New Roman" w:hAnsi="Times New Roman" w:cs="Times New Roman"/>
          <w:lang w:eastAsia="ru-RU"/>
        </w:rPr>
        <w:t>очистке;  2</w:t>
      </w:r>
      <w:proofErr w:type="gramEnd"/>
      <w:r w:rsidRPr="0010767B">
        <w:rPr>
          <w:rFonts w:ascii="Times New Roman" w:eastAsia="Times New Roman" w:hAnsi="Times New Roman" w:cs="Times New Roman"/>
          <w:lang w:eastAsia="ru-RU"/>
        </w:rPr>
        <w:t xml:space="preserve">,5 млрд вложено в разработку и внедрение системы раздельного сбора отходов. </w:t>
      </w:r>
    </w:p>
    <w:p w:rsidR="0008425A" w:rsidRPr="0010767B" w:rsidRDefault="0008425A" w:rsidP="00D11EFC">
      <w:pPr>
        <w:pStyle w:val="a7"/>
        <w:numPr>
          <w:ilvl w:val="0"/>
          <w:numId w:val="2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10767B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Корея. </w:t>
      </w:r>
      <w:r w:rsidRPr="0010767B">
        <w:rPr>
          <w:rFonts w:ascii="Times New Roman" w:eastAsia="Times New Roman" w:hAnsi="Times New Roman" w:cs="Times New Roman"/>
          <w:lang w:eastAsia="ru-RU"/>
        </w:rPr>
        <w:t>Система переработки мусора Южной Кореи занимает первое место в мире. Самое главное - это культура поведения каждого корейца, которая прививается людям уже не один десяток лет.</w:t>
      </w:r>
    </w:p>
    <w:p w:rsidR="0008425A" w:rsidRPr="0083366B" w:rsidRDefault="0008425A" w:rsidP="0008425A">
      <w:pPr>
        <w:pStyle w:val="a7"/>
        <w:numPr>
          <w:ilvl w:val="0"/>
          <w:numId w:val="2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83366B">
        <w:rPr>
          <w:rFonts w:ascii="Times New Roman" w:eastAsia="Times New Roman" w:hAnsi="Times New Roman" w:cs="Times New Roman"/>
          <w:b/>
          <w:lang w:eastAsia="ru-RU"/>
        </w:rPr>
        <w:t>В России</w:t>
      </w:r>
      <w:r w:rsidRPr="0083366B">
        <w:rPr>
          <w:rFonts w:ascii="Times New Roman" w:eastAsia="Times New Roman" w:hAnsi="Times New Roman" w:cs="Times New Roman"/>
          <w:lang w:eastAsia="ru-RU"/>
        </w:rPr>
        <w:t xml:space="preserve"> реформа по обращению с бытовыми отходами началась с 1 января 2019 года. Паспорт нацпроекта «Экология» (который определяет основные направления реформы) предполагает, что к 2024 году на вторичную переработку будет направляться 36% мусора.</w:t>
      </w:r>
    </w:p>
    <w:p w:rsidR="0008425A" w:rsidRPr="0083366B" w:rsidRDefault="0008425A" w:rsidP="0008425A">
      <w:pPr>
        <w:pStyle w:val="a7"/>
        <w:numPr>
          <w:ilvl w:val="0"/>
          <w:numId w:val="24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83366B">
        <w:rPr>
          <w:rFonts w:ascii="Times New Roman" w:eastAsia="Times New Roman" w:hAnsi="Times New Roman" w:cs="Times New Roman"/>
          <w:lang w:eastAsia="ru-RU"/>
        </w:rPr>
        <w:t>В большинстве случаев предполагается, что мусор жители сбрасывают в два контейнера: для смешанного мусора и вторичного сырья. Ко вторсырью относятся: пластик, стекло, металл, бумага и картон. В крупных городах запущены тестовые проекты более тщательной сортировки мусора, которые предполагают разделение вторсырья по типу материала.</w:t>
      </w:r>
    </w:p>
    <w:p w:rsidR="0008425A" w:rsidRPr="0010767B" w:rsidRDefault="0008425A" w:rsidP="0010767B">
      <w:pPr>
        <w:pStyle w:val="a7"/>
        <w:spacing w:after="0"/>
        <w:ind w:left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0767B">
        <w:rPr>
          <w:rFonts w:ascii="Times New Roman" w:hAnsi="Times New Roman" w:cs="Times New Roman"/>
          <w:b/>
        </w:rPr>
        <w:t xml:space="preserve">Стоит помнить, что </w:t>
      </w:r>
      <w:r w:rsidRPr="0010767B">
        <w:rPr>
          <w:rFonts w:ascii="Times New Roman" w:eastAsia="Times New Roman" w:hAnsi="Times New Roman" w:cs="Times New Roman"/>
          <w:b/>
          <w:lang w:eastAsia="ru-RU"/>
        </w:rPr>
        <w:t>сортировка отходов — это не просто дань моде, а острая необходимость.</w:t>
      </w:r>
    </w:p>
    <w:p w:rsidR="0008425A" w:rsidRPr="0083366B" w:rsidRDefault="0008425A" w:rsidP="0010767B">
      <w:pPr>
        <w:pStyle w:val="a7"/>
        <w:spacing w:after="0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83366B">
        <w:rPr>
          <w:rFonts w:ascii="Times New Roman" w:eastAsia="Times New Roman" w:hAnsi="Times New Roman" w:cs="Times New Roman"/>
          <w:lang w:eastAsia="ru-RU"/>
        </w:rPr>
        <w:t xml:space="preserve">Главная причина для раздельного </w:t>
      </w:r>
      <w:proofErr w:type="gramStart"/>
      <w:r w:rsidRPr="0083366B">
        <w:rPr>
          <w:rFonts w:ascii="Times New Roman" w:eastAsia="Times New Roman" w:hAnsi="Times New Roman" w:cs="Times New Roman"/>
          <w:lang w:eastAsia="ru-RU"/>
        </w:rPr>
        <w:t>сбора  -</w:t>
      </w:r>
      <w:proofErr w:type="gramEnd"/>
      <w:r w:rsidRPr="0083366B">
        <w:rPr>
          <w:rFonts w:ascii="Times New Roman" w:eastAsia="Times New Roman" w:hAnsi="Times New Roman" w:cs="Times New Roman"/>
          <w:lang w:eastAsia="ru-RU"/>
        </w:rPr>
        <w:t xml:space="preserve"> это забота о природе.  Опасные отходы, попадая в окружающую среду, наносят ей непоправимый вред. Они отравляют почву, воду, воздух, то есть все то, что окружает человека, убивают птиц и животных. Избежать этого поможет только осознанная сортировка и грамотная последующая утилизация — переработка или захоронение на полигоне.</w:t>
      </w:r>
    </w:p>
    <w:p w:rsidR="0010767B" w:rsidRDefault="0010767B" w:rsidP="0008425A">
      <w:pPr>
        <w:spacing w:after="0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E4B65" w:rsidRDefault="00AE4B65" w:rsidP="0010767B">
      <w:pPr>
        <w:spacing w:after="0"/>
        <w:ind w:left="113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</w:p>
    <w:p w:rsidR="00C6476D" w:rsidRDefault="00C6476D" w:rsidP="0008425A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6476D" w:rsidRDefault="00C6476D" w:rsidP="0008425A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8425A" w:rsidRDefault="0008425A" w:rsidP="0008425A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0767B" w:rsidRDefault="0010767B" w:rsidP="0010767B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b/>
          <w:sz w:val="20"/>
          <w:szCs w:val="20"/>
        </w:rPr>
        <w:t>Ждем Вас по адресам:</w:t>
      </w:r>
    </w:p>
    <w:p w:rsidR="0008425A" w:rsidRDefault="0008425A" w:rsidP="0008425A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-44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10767B" w:rsidRPr="00FD722C" w:rsidTr="0010767B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10767B" w:rsidRPr="00FD722C" w:rsidTr="0010767B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</w:t>
            </w: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8(395-5)67-55-22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10767B" w:rsidRPr="00FD722C" w:rsidTr="0010767B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-Сибирское,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10767B" w:rsidRPr="00FD722C" w:rsidTr="0010767B">
        <w:trPr>
          <w:trHeight w:val="42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г.Черемхово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10767B" w:rsidRPr="00FD722C" w:rsidTr="0010767B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10767B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А,тел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 8(395-53) 5-10-20, </w:t>
            </w:r>
          </w:p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10767B" w:rsidRPr="00FD722C" w:rsidTr="0010767B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обращаться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Саянск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 Иркутск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10767B" w:rsidRPr="00FD722C" w:rsidTr="0010767B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, 21, тел.8(395-30)2-10-20</w:t>
            </w:r>
          </w:p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10767B" w:rsidRPr="00FD722C" w:rsidTr="0010767B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Аллейная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10767B" w:rsidRPr="00FD722C" w:rsidTr="0010767B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proofErr w:type="gram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10767B" w:rsidRPr="00FD722C" w:rsidTr="0010767B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t xml:space="preserve"> (</w:t>
            </w:r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10767B" w:rsidRPr="00FD722C" w:rsidTr="0010767B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(обращаться 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-Кут)</w:t>
            </w:r>
          </w:p>
        </w:tc>
      </w:tr>
      <w:tr w:rsidR="0010767B" w:rsidRPr="00FD722C" w:rsidTr="0010767B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г.Усть-Илимск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10767B" w:rsidRPr="00FD722C" w:rsidTr="0010767B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-Кут,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10767B" w:rsidRPr="00FD722C" w:rsidTr="0010767B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67B" w:rsidRPr="00FD722C" w:rsidRDefault="0010767B" w:rsidP="0010767B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proofErr w:type="spellStart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>п.Усть</w:t>
            </w:r>
            <w:proofErr w:type="spellEnd"/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7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C47C6E" w:rsidRPr="00E13336" w:rsidRDefault="0010767B" w:rsidP="0008425A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</w:t>
      </w:r>
      <w:r w:rsidR="00C47C6E" w:rsidRPr="00E13336">
        <w:rPr>
          <w:rFonts w:ascii="Times New Roman" w:hAnsi="Times New Roman" w:cs="Times New Roman"/>
          <w:b/>
          <w:bCs/>
          <w:sz w:val="24"/>
          <w:szCs w:val="24"/>
        </w:rPr>
        <w:t>ФБУЗ «Центр гигиены и эпидемиологии</w:t>
      </w:r>
    </w:p>
    <w:p w:rsidR="00C47C6E" w:rsidRDefault="00C47C6E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t>в Иркутской области»</w:t>
      </w:r>
    </w:p>
    <w:p w:rsidR="00BD075C" w:rsidRDefault="00BD075C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C" w:rsidRDefault="00BD075C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0767B" w:rsidRDefault="0010767B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0767B" w:rsidRDefault="00064DA1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BBFFAF" wp14:editId="15533415">
            <wp:extent cx="3030855" cy="20688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24B" w:rsidRPr="00E13336" w:rsidRDefault="00B6724B" w:rsidP="0008425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3336" w:rsidRPr="00822DFE" w:rsidRDefault="0010767B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C00000"/>
          <w:lang w:eastAsia="en-US"/>
        </w:rPr>
      </w:pPr>
      <w:r>
        <w:rPr>
          <w:rFonts w:eastAsiaTheme="minorHAnsi"/>
          <w:b/>
          <w:color w:val="C00000"/>
          <w:sz w:val="32"/>
          <w:lang w:eastAsia="en-US"/>
        </w:rPr>
        <w:t>РАЗДЕЛЕНИЕ МУСОРА</w:t>
      </w:r>
      <w:r w:rsidR="005F47B3">
        <w:rPr>
          <w:rFonts w:eastAsiaTheme="minorHAnsi"/>
          <w:b/>
          <w:color w:val="C00000"/>
          <w:sz w:val="32"/>
          <w:lang w:eastAsia="en-US"/>
        </w:rPr>
        <w:t>.</w:t>
      </w:r>
      <w:r>
        <w:rPr>
          <w:rFonts w:eastAsiaTheme="minorHAnsi"/>
          <w:b/>
          <w:color w:val="C00000"/>
          <w:sz w:val="32"/>
          <w:lang w:eastAsia="en-US"/>
        </w:rPr>
        <w:t xml:space="preserve"> НЕОБХОДИМОСТЬ.</w:t>
      </w:r>
    </w:p>
    <w:p w:rsidR="002B1DE1" w:rsidRDefault="002B1DE1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bookmarkStart w:id="0" w:name="_GoBack"/>
      <w:bookmarkEnd w:id="0"/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08425A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08425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08425A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08425A">
      <w:pgSz w:w="16838" w:h="11906" w:orient="landscape"/>
      <w:pgMar w:top="567" w:right="820" w:bottom="567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pt;visibility:visible;mso-wrap-style:square" o:bullet="t">
        <v:imagedata r:id="rId1" o:title=""/>
      </v:shape>
    </w:pict>
  </w:numPicBullet>
  <w:abstractNum w:abstractNumId="0" w15:restartNumberingAfterBreak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 w15:restartNumberingAfterBreak="0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17"/>
  </w:num>
  <w:num w:numId="5">
    <w:abstractNumId w:val="11"/>
  </w:num>
  <w:num w:numId="6">
    <w:abstractNumId w:val="10"/>
  </w:num>
  <w:num w:numId="7">
    <w:abstractNumId w:val="20"/>
  </w:num>
  <w:num w:numId="8">
    <w:abstractNumId w:val="16"/>
  </w:num>
  <w:num w:numId="9">
    <w:abstractNumId w:val="14"/>
  </w:num>
  <w:num w:numId="10">
    <w:abstractNumId w:val="19"/>
  </w:num>
  <w:num w:numId="11">
    <w:abstractNumId w:val="5"/>
  </w:num>
  <w:num w:numId="12">
    <w:abstractNumId w:val="15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2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8"/>
  </w:num>
  <w:num w:numId="23">
    <w:abstractNumId w:val="2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741"/>
    <w:rsid w:val="00013387"/>
    <w:rsid w:val="00033049"/>
    <w:rsid w:val="000436E3"/>
    <w:rsid w:val="00054852"/>
    <w:rsid w:val="00064DA1"/>
    <w:rsid w:val="0008425A"/>
    <w:rsid w:val="000A1AD8"/>
    <w:rsid w:val="000B653E"/>
    <w:rsid w:val="000C30A3"/>
    <w:rsid w:val="0010767B"/>
    <w:rsid w:val="00112DC5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63541"/>
    <w:rsid w:val="00575E53"/>
    <w:rsid w:val="005B3044"/>
    <w:rsid w:val="005B490B"/>
    <w:rsid w:val="005C54EF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3366B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731C5"/>
    <w:rsid w:val="00D82EC7"/>
    <w:rsid w:val="00D84752"/>
    <w:rsid w:val="00D8584D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8F6D7D"/>
  <w15:docId w15:val="{3608BC5A-327A-4B38-9606-F03EF5A7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mega-ekb.com/utilizatsiya-othodo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5AF23-0FD2-42E7-B0A6-C11CA7791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10</cp:revision>
  <cp:lastPrinted>2024-04-08T08:37:00Z</cp:lastPrinted>
  <dcterms:created xsi:type="dcterms:W3CDTF">2024-11-21T07:40:00Z</dcterms:created>
  <dcterms:modified xsi:type="dcterms:W3CDTF">2025-03-03T09:12:00Z</dcterms:modified>
</cp:coreProperties>
</file>