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B2" w:rsidRDefault="009F4CB2" w:rsidP="00FC4CF7">
      <w:pPr>
        <w:spacing w:after="0" w:line="240" w:lineRule="auto"/>
        <w:jc w:val="both"/>
        <w:rPr>
          <w:rFonts w:ascii="Comic Sans MS" w:hAnsi="Comic Sans MS"/>
          <w:sz w:val="8"/>
          <w:szCs w:val="8"/>
        </w:rPr>
      </w:pPr>
      <w:bookmarkStart w:id="0" w:name="_Hlk194049918"/>
    </w:p>
    <w:bookmarkEnd w:id="0"/>
    <w:p w:rsidR="00873200" w:rsidRPr="00873200" w:rsidRDefault="00873200" w:rsidP="00873200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873200">
        <w:rPr>
          <w:rFonts w:asciiTheme="minorHAnsi" w:hAnsiTheme="minorHAnsi"/>
          <w:sz w:val="20"/>
          <w:szCs w:val="20"/>
        </w:rPr>
        <w:t xml:space="preserve">В современном мире, где рынок переполнен товарами, потребителю становится все сложнее ориентироваться и быть уверенным в качестве и безопасности приобретаемой продукции. Для обеспечения прозрачности и защиты прав покупателей в России была внедрена система маркировки и </w:t>
      </w:r>
      <w:proofErr w:type="spellStart"/>
      <w:r w:rsidRPr="00873200">
        <w:rPr>
          <w:rFonts w:asciiTheme="minorHAnsi" w:hAnsiTheme="minorHAnsi"/>
          <w:sz w:val="20"/>
          <w:szCs w:val="20"/>
        </w:rPr>
        <w:t>прослеживаемости</w:t>
      </w:r>
      <w:proofErr w:type="spellEnd"/>
      <w:r w:rsidRPr="00873200">
        <w:rPr>
          <w:rFonts w:asciiTheme="minorHAnsi" w:hAnsiTheme="minorHAnsi"/>
          <w:sz w:val="20"/>
          <w:szCs w:val="20"/>
        </w:rPr>
        <w:t xml:space="preserve"> товаров «Честный знак». Эта система помогает контролировать движение продукции от производителя до конечного потребителя, снижая риски появления некачественных товаров на рынке.</w:t>
      </w:r>
    </w:p>
    <w:p w:rsidR="00873200" w:rsidRPr="00873200" w:rsidRDefault="00873200" w:rsidP="00873200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8"/>
          <w:szCs w:val="8"/>
        </w:rPr>
      </w:pPr>
    </w:p>
    <w:p w:rsidR="00873200" w:rsidRPr="00873200" w:rsidRDefault="00873200" w:rsidP="00873200">
      <w:pPr>
        <w:pStyle w:val="3"/>
        <w:spacing w:before="0"/>
        <w:jc w:val="center"/>
        <w:rPr>
          <w:rFonts w:asciiTheme="minorHAnsi" w:eastAsia="Times New Roman" w:hAnsiTheme="minorHAnsi"/>
          <w:b/>
          <w:color w:val="0000FF"/>
          <w:sz w:val="22"/>
          <w:szCs w:val="22"/>
        </w:rPr>
      </w:pPr>
      <w:r w:rsidRPr="00873200">
        <w:rPr>
          <w:rFonts w:asciiTheme="minorHAnsi" w:eastAsia="Times New Roman" w:hAnsiTheme="minorHAnsi"/>
          <w:b/>
          <w:color w:val="0000FF"/>
          <w:sz w:val="22"/>
          <w:szCs w:val="22"/>
        </w:rPr>
        <w:t>Что такое "Честный Знак"?</w:t>
      </w:r>
    </w:p>
    <w:p w:rsidR="00873200" w:rsidRPr="00873200" w:rsidRDefault="00873200" w:rsidP="00873200">
      <w:pPr>
        <w:pStyle w:val="3"/>
        <w:spacing w:before="0"/>
        <w:jc w:val="center"/>
        <w:rPr>
          <w:rFonts w:asciiTheme="minorHAnsi" w:eastAsia="Times New Roman" w:hAnsiTheme="minorHAnsi"/>
          <w:sz w:val="8"/>
          <w:szCs w:val="8"/>
        </w:rPr>
      </w:pPr>
    </w:p>
    <w:p w:rsidR="00873200" w:rsidRDefault="00873200" w:rsidP="00873200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873200">
        <w:rPr>
          <w:rFonts w:asciiTheme="minorHAnsi" w:hAnsiTheme="minorHAnsi"/>
          <w:sz w:val="20"/>
          <w:szCs w:val="20"/>
        </w:rPr>
        <w:t xml:space="preserve">"Честный Знак" – это национальная система цифровой маркировки и </w:t>
      </w:r>
      <w:proofErr w:type="spellStart"/>
      <w:r w:rsidRPr="00873200">
        <w:rPr>
          <w:rFonts w:asciiTheme="minorHAnsi" w:hAnsiTheme="minorHAnsi"/>
          <w:sz w:val="20"/>
          <w:szCs w:val="20"/>
        </w:rPr>
        <w:t>прослеживаемости</w:t>
      </w:r>
      <w:proofErr w:type="spellEnd"/>
      <w:r w:rsidRPr="00873200">
        <w:rPr>
          <w:rFonts w:asciiTheme="minorHAnsi" w:hAnsiTheme="minorHAnsi"/>
          <w:sz w:val="20"/>
          <w:szCs w:val="20"/>
        </w:rPr>
        <w:t xml:space="preserve"> товаров. Суть ее заключается в том, что на каждую единицу товара наносится уникальный двумерный код </w:t>
      </w:r>
      <w:proofErr w:type="spellStart"/>
      <w:r w:rsidRPr="00873200">
        <w:rPr>
          <w:rFonts w:asciiTheme="minorHAnsi" w:hAnsiTheme="minorHAnsi"/>
          <w:sz w:val="20"/>
          <w:szCs w:val="20"/>
        </w:rPr>
        <w:t>Data</w:t>
      </w:r>
      <w:proofErr w:type="spellEnd"/>
      <w:r w:rsidRPr="0087320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73200">
        <w:rPr>
          <w:rFonts w:asciiTheme="minorHAnsi" w:hAnsiTheme="minorHAnsi"/>
          <w:sz w:val="20"/>
          <w:szCs w:val="20"/>
        </w:rPr>
        <w:t>Matrix</w:t>
      </w:r>
      <w:proofErr w:type="spellEnd"/>
      <w:r w:rsidRPr="00873200">
        <w:rPr>
          <w:rFonts w:asciiTheme="minorHAnsi" w:hAnsiTheme="minorHAnsi"/>
          <w:sz w:val="20"/>
          <w:szCs w:val="20"/>
        </w:rPr>
        <w:t>.</w:t>
      </w:r>
      <w:r w:rsidR="00143FF4">
        <w:rPr>
          <w:rFonts w:asciiTheme="minorHAnsi" w:hAnsiTheme="minorHAnsi"/>
          <w:sz w:val="20"/>
          <w:szCs w:val="20"/>
        </w:rPr>
        <w:t xml:space="preserve"> </w:t>
      </w:r>
      <w:r w:rsidRPr="00873200">
        <w:rPr>
          <w:rFonts w:asciiTheme="minorHAnsi" w:hAnsiTheme="minorHAnsi"/>
          <w:sz w:val="20"/>
          <w:szCs w:val="20"/>
        </w:rPr>
        <w:t xml:space="preserve"> Этот код содержит информацию о производителе, дате производства, сроке годности, составе и других характеристиках товара.  </w:t>
      </w:r>
      <w:r w:rsidRPr="00873200">
        <w:rPr>
          <w:rFonts w:asciiTheme="minorHAnsi" w:hAnsiTheme="minorHAnsi"/>
          <w:color w:val="63666A"/>
          <w:sz w:val="20"/>
          <w:szCs w:val="20"/>
        </w:rPr>
        <w:t> </w:t>
      </w:r>
      <w:r w:rsidRPr="00873200">
        <w:rPr>
          <w:rFonts w:asciiTheme="minorHAnsi" w:hAnsiTheme="minorHAnsi"/>
          <w:sz w:val="20"/>
          <w:szCs w:val="20"/>
        </w:rPr>
        <w:t>Код невозможно скопировать или подделать, а получить его могут только легальные компании.</w:t>
      </w:r>
    </w:p>
    <w:p w:rsidR="00FF7A90" w:rsidRPr="00FF7A90" w:rsidRDefault="00FF7A90" w:rsidP="00873200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8"/>
          <w:szCs w:val="8"/>
        </w:rPr>
      </w:pPr>
    </w:p>
    <w:p w:rsidR="00873200" w:rsidRDefault="00143FF4" w:rsidP="00143FF4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color w:val="0000FF"/>
          <w:sz w:val="22"/>
          <w:szCs w:val="22"/>
        </w:rPr>
      </w:pPr>
      <w:r w:rsidRPr="00143FF4">
        <w:rPr>
          <w:rFonts w:asciiTheme="minorHAnsi" w:hAnsiTheme="minorHAnsi"/>
          <w:b/>
          <w:color w:val="0000FF"/>
          <w:sz w:val="22"/>
          <w:szCs w:val="22"/>
        </w:rPr>
        <w:t xml:space="preserve">Как выглядит код </w:t>
      </w:r>
      <w:proofErr w:type="spellStart"/>
      <w:r w:rsidRPr="00143FF4">
        <w:rPr>
          <w:rFonts w:asciiTheme="minorHAnsi" w:hAnsiTheme="minorHAnsi"/>
          <w:b/>
          <w:color w:val="0000FF"/>
          <w:sz w:val="22"/>
          <w:szCs w:val="22"/>
        </w:rPr>
        <w:t>Data</w:t>
      </w:r>
      <w:proofErr w:type="spellEnd"/>
      <w:r w:rsidRPr="00143FF4">
        <w:rPr>
          <w:rFonts w:asciiTheme="minorHAnsi" w:hAnsiTheme="minorHAnsi"/>
          <w:b/>
          <w:color w:val="0000FF"/>
          <w:sz w:val="22"/>
          <w:szCs w:val="22"/>
        </w:rPr>
        <w:t xml:space="preserve"> </w:t>
      </w:r>
      <w:proofErr w:type="spellStart"/>
      <w:r w:rsidRPr="00143FF4">
        <w:rPr>
          <w:rFonts w:asciiTheme="minorHAnsi" w:hAnsiTheme="minorHAnsi"/>
          <w:b/>
          <w:color w:val="0000FF"/>
          <w:sz w:val="22"/>
          <w:szCs w:val="22"/>
        </w:rPr>
        <w:t>Matrix</w:t>
      </w:r>
      <w:proofErr w:type="spellEnd"/>
    </w:p>
    <w:p w:rsidR="00FF7A90" w:rsidRPr="00FF7A90" w:rsidRDefault="00FF7A90" w:rsidP="00143FF4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color w:val="0000FF"/>
          <w:sz w:val="8"/>
          <w:szCs w:val="8"/>
        </w:rPr>
      </w:pPr>
    </w:p>
    <w:p w:rsidR="00143FF4" w:rsidRPr="00437F63" w:rsidRDefault="00FF7A90" w:rsidP="00143FF4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0000FF"/>
          <w:sz w:val="8"/>
          <w:szCs w:val="8"/>
        </w:rPr>
      </w:pPr>
      <w:proofErr w:type="spellStart"/>
      <w:r w:rsidRPr="00FF7A90">
        <w:rPr>
          <w:rFonts w:asciiTheme="minorHAnsi" w:hAnsiTheme="minorHAnsi"/>
          <w:sz w:val="20"/>
          <w:szCs w:val="20"/>
        </w:rPr>
        <w:t>Data</w:t>
      </w:r>
      <w:proofErr w:type="spellEnd"/>
      <w:r w:rsidRPr="00FF7A9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FF7A90">
        <w:rPr>
          <w:rFonts w:asciiTheme="minorHAnsi" w:hAnsiTheme="minorHAnsi"/>
          <w:sz w:val="20"/>
          <w:szCs w:val="20"/>
        </w:rPr>
        <w:t>Matrix</w:t>
      </w:r>
      <w:proofErr w:type="spellEnd"/>
      <w:r w:rsidRPr="00FF7A90">
        <w:rPr>
          <w:rFonts w:asciiTheme="minorHAnsi" w:hAnsiTheme="minorHAnsi"/>
          <w:sz w:val="20"/>
          <w:szCs w:val="20"/>
        </w:rPr>
        <w:t xml:space="preserve"> имеет форму квадрата или, реже, прямоугольника.</w:t>
      </w:r>
      <w:r>
        <w:t xml:space="preserve"> </w:t>
      </w:r>
      <w:r w:rsidR="00143FF4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108C020" wp14:editId="47BF2D1E">
            <wp:simplePos x="0" y="0"/>
            <wp:positionH relativeFrom="column">
              <wp:posOffset>-95885</wp:posOffset>
            </wp:positionH>
            <wp:positionV relativeFrom="paragraph">
              <wp:posOffset>36830</wp:posOffset>
            </wp:positionV>
            <wp:extent cx="819150" cy="742950"/>
            <wp:effectExtent l="0" t="0" r="0" b="0"/>
            <wp:wrapTight wrapText="bothSides">
              <wp:wrapPolygon edited="0">
                <wp:start x="0" y="0"/>
                <wp:lineTo x="0" y="21046"/>
                <wp:lineTo x="21098" y="21046"/>
                <wp:lineTo x="2109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FF4" w:rsidRPr="00143FF4">
        <w:rPr>
          <w:rFonts w:asciiTheme="minorHAnsi" w:hAnsiTheme="minorHAnsi"/>
          <w:sz w:val="20"/>
          <w:szCs w:val="20"/>
        </w:rPr>
        <w:t>Внутри этого квадрата, словно мозаика, расположено множество крошечных черных и белых квадратиков, образующих сложный, но упорядоченный узор. Этот узор является ключом к зашифрованной информации.</w:t>
      </w:r>
      <w:r w:rsidR="00143FF4" w:rsidRPr="00143FF4">
        <w:rPr>
          <w:rFonts w:asciiTheme="minorHAnsi" w:hAnsiTheme="minorHAnsi"/>
          <w:sz w:val="20"/>
          <w:szCs w:val="20"/>
        </w:rPr>
        <w:br/>
      </w:r>
    </w:p>
    <w:p w:rsidR="00873200" w:rsidRPr="00873200" w:rsidRDefault="00873200" w:rsidP="00873200">
      <w:pPr>
        <w:pStyle w:val="a3"/>
        <w:spacing w:before="0" w:beforeAutospacing="0" w:after="0" w:afterAutospacing="0"/>
        <w:jc w:val="center"/>
        <w:rPr>
          <w:rStyle w:val="a9"/>
          <w:rFonts w:asciiTheme="minorHAnsi" w:hAnsiTheme="minorHAnsi"/>
          <w:color w:val="0000FF"/>
          <w:sz w:val="22"/>
          <w:szCs w:val="22"/>
        </w:rPr>
      </w:pPr>
      <w:r w:rsidRPr="00873200">
        <w:rPr>
          <w:rStyle w:val="a9"/>
          <w:rFonts w:asciiTheme="minorHAnsi" w:hAnsiTheme="minorHAnsi"/>
          <w:color w:val="0000FF"/>
          <w:sz w:val="22"/>
          <w:szCs w:val="22"/>
        </w:rPr>
        <w:t xml:space="preserve">Как  работает </w:t>
      </w:r>
      <w:r w:rsidRPr="00143FF4">
        <w:rPr>
          <w:rStyle w:val="a9"/>
          <w:rFonts w:asciiTheme="minorHAnsi" w:hAnsiTheme="minorHAnsi"/>
          <w:color w:val="0000FF"/>
          <w:sz w:val="22"/>
          <w:szCs w:val="22"/>
        </w:rPr>
        <w:t>система</w:t>
      </w:r>
      <w:r w:rsidRPr="00873200">
        <w:rPr>
          <w:rStyle w:val="a9"/>
          <w:rFonts w:asciiTheme="minorHAnsi" w:hAnsiTheme="minorHAnsi"/>
          <w:color w:val="0000FF"/>
          <w:sz w:val="22"/>
          <w:szCs w:val="22"/>
        </w:rPr>
        <w:t xml:space="preserve"> цифровой маркировки:</w:t>
      </w:r>
    </w:p>
    <w:p w:rsidR="00873200" w:rsidRPr="00437F63" w:rsidRDefault="00873200" w:rsidP="00873200">
      <w:pPr>
        <w:pStyle w:val="a3"/>
        <w:spacing w:before="0" w:beforeAutospacing="0" w:after="0" w:afterAutospacing="0"/>
        <w:jc w:val="center"/>
        <w:rPr>
          <w:rFonts w:asciiTheme="minorHAnsi" w:hAnsiTheme="minorHAnsi"/>
          <w:sz w:val="8"/>
          <w:szCs w:val="8"/>
        </w:rPr>
      </w:pPr>
    </w:p>
    <w:p w:rsidR="00873200" w:rsidRDefault="00873200" w:rsidP="00873200">
      <w:pPr>
        <w:numPr>
          <w:ilvl w:val="0"/>
          <w:numId w:val="13"/>
        </w:numPr>
        <w:tabs>
          <w:tab w:val="clear" w:pos="64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873200">
        <w:rPr>
          <w:rStyle w:val="a9"/>
          <w:color w:val="7030A0"/>
          <w:sz w:val="20"/>
          <w:szCs w:val="20"/>
        </w:rPr>
        <w:t>Производитель/Импортер:</w:t>
      </w:r>
      <w:r w:rsidRPr="00873200">
        <w:rPr>
          <w:rFonts w:eastAsia="Times New Roman" w:cs="Times New Roman"/>
          <w:sz w:val="20"/>
          <w:szCs w:val="20"/>
        </w:rPr>
        <w:t xml:space="preserve"> Заказывает коды маркировки в системе "Честный Знак" и наносит их на свою продукцию.</w:t>
      </w:r>
    </w:p>
    <w:p w:rsidR="00873200" w:rsidRDefault="00873200" w:rsidP="00873200">
      <w:pPr>
        <w:numPr>
          <w:ilvl w:val="0"/>
          <w:numId w:val="13"/>
        </w:numPr>
        <w:tabs>
          <w:tab w:val="clear" w:pos="64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873200">
        <w:rPr>
          <w:rStyle w:val="a9"/>
          <w:color w:val="7030A0"/>
          <w:sz w:val="20"/>
          <w:szCs w:val="20"/>
        </w:rPr>
        <w:t>Логистика (движение товара):</w:t>
      </w:r>
      <w:r w:rsidRPr="00873200">
        <w:rPr>
          <w:rFonts w:eastAsia="Times New Roman" w:cs="Times New Roman"/>
          <w:sz w:val="20"/>
          <w:szCs w:val="20"/>
        </w:rPr>
        <w:t xml:space="preserve"> Каждое перемещение товара (от склада производителя до магазина) фиксируется в системе "Честный Знак".</w:t>
      </w:r>
    </w:p>
    <w:p w:rsidR="00873200" w:rsidRDefault="00873200" w:rsidP="00873200">
      <w:pPr>
        <w:numPr>
          <w:ilvl w:val="0"/>
          <w:numId w:val="13"/>
        </w:numPr>
        <w:tabs>
          <w:tab w:val="clear" w:pos="64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873200">
        <w:rPr>
          <w:rStyle w:val="a9"/>
          <w:color w:val="7030A0"/>
          <w:sz w:val="20"/>
          <w:szCs w:val="20"/>
        </w:rPr>
        <w:t>Продавец:</w:t>
      </w:r>
      <w:r w:rsidRPr="00873200">
        <w:rPr>
          <w:rFonts w:eastAsia="Times New Roman" w:cs="Times New Roman"/>
          <w:sz w:val="20"/>
          <w:szCs w:val="20"/>
        </w:rPr>
        <w:t xml:space="preserve"> При продаже товара сканирует код маркировки на кассе, и информация о </w:t>
      </w:r>
      <w:r w:rsidRPr="00873200">
        <w:rPr>
          <w:rFonts w:eastAsia="Times New Roman" w:cs="Times New Roman"/>
          <w:sz w:val="20"/>
          <w:szCs w:val="20"/>
        </w:rPr>
        <w:lastRenderedPageBreak/>
        <w:t>выбытии товара из оборота передается в "Честный Знак".</w:t>
      </w:r>
    </w:p>
    <w:p w:rsidR="00873200" w:rsidRDefault="00873200" w:rsidP="00873200">
      <w:pPr>
        <w:numPr>
          <w:ilvl w:val="0"/>
          <w:numId w:val="13"/>
        </w:numPr>
        <w:tabs>
          <w:tab w:val="clear" w:pos="64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873200">
        <w:rPr>
          <w:rStyle w:val="a9"/>
          <w:color w:val="7030A0"/>
          <w:sz w:val="20"/>
          <w:szCs w:val="20"/>
        </w:rPr>
        <w:t>Потребитель:</w:t>
      </w:r>
      <w:r w:rsidRPr="00873200">
        <w:rPr>
          <w:rFonts w:eastAsia="Times New Roman" w:cs="Times New Roman"/>
          <w:sz w:val="20"/>
          <w:szCs w:val="20"/>
        </w:rPr>
        <w:t xml:space="preserve"> Может проверить подлинность товара с помощью мобильного приложения "Честный Знак", отсканировав код.</w:t>
      </w:r>
    </w:p>
    <w:p w:rsidR="008F6DE1" w:rsidRPr="008F6DE1" w:rsidRDefault="008F6DE1" w:rsidP="008F6DE1">
      <w:pPr>
        <w:spacing w:after="0" w:line="240" w:lineRule="auto"/>
        <w:ind w:left="284"/>
        <w:jc w:val="both"/>
        <w:rPr>
          <w:rFonts w:eastAsia="Times New Roman" w:cs="Times New Roman"/>
          <w:sz w:val="8"/>
          <w:szCs w:val="8"/>
        </w:rPr>
      </w:pPr>
    </w:p>
    <w:p w:rsidR="00873200" w:rsidRPr="00873200" w:rsidRDefault="00873200" w:rsidP="00873200">
      <w:pPr>
        <w:pStyle w:val="3"/>
        <w:spacing w:before="0"/>
        <w:jc w:val="center"/>
        <w:rPr>
          <w:rFonts w:asciiTheme="minorHAnsi" w:eastAsia="Times New Roman" w:hAnsiTheme="minorHAnsi"/>
          <w:b/>
          <w:color w:val="0000FF"/>
          <w:sz w:val="22"/>
          <w:szCs w:val="22"/>
        </w:rPr>
      </w:pPr>
      <w:r w:rsidRPr="00873200">
        <w:rPr>
          <w:rFonts w:asciiTheme="minorHAnsi" w:eastAsia="Times New Roman" w:hAnsiTheme="minorHAnsi"/>
          <w:b/>
          <w:color w:val="0000FF"/>
          <w:sz w:val="22"/>
          <w:szCs w:val="22"/>
        </w:rPr>
        <w:t>Какие товары подлежат маркировке?</w:t>
      </w:r>
    </w:p>
    <w:p w:rsidR="00873200" w:rsidRPr="00B942B5" w:rsidRDefault="00873200" w:rsidP="00873200">
      <w:pPr>
        <w:pStyle w:val="3"/>
        <w:spacing w:before="0"/>
        <w:ind w:firstLine="360"/>
        <w:jc w:val="center"/>
        <w:rPr>
          <w:rFonts w:asciiTheme="minorHAnsi" w:eastAsia="Times New Roman" w:hAnsiTheme="minorHAnsi"/>
          <w:color w:val="auto"/>
          <w:sz w:val="8"/>
          <w:szCs w:val="8"/>
        </w:rPr>
      </w:pPr>
    </w:p>
    <w:p w:rsidR="00873200" w:rsidRPr="00873200" w:rsidRDefault="00873200" w:rsidP="00873200">
      <w:pPr>
        <w:pStyle w:val="3"/>
        <w:spacing w:before="0"/>
        <w:jc w:val="both"/>
        <w:rPr>
          <w:rFonts w:asciiTheme="minorHAnsi" w:hAnsiTheme="minorHAnsi"/>
          <w:b/>
          <w:color w:val="auto"/>
          <w:sz w:val="20"/>
          <w:szCs w:val="20"/>
        </w:rPr>
      </w:pPr>
      <w:r w:rsidRPr="00873200">
        <w:rPr>
          <w:rFonts w:asciiTheme="minorHAnsi" w:hAnsiTheme="minorHAnsi"/>
          <w:color w:val="auto"/>
          <w:sz w:val="20"/>
          <w:szCs w:val="20"/>
        </w:rPr>
        <w:t xml:space="preserve">Система маркировки "Честный Знак" распространяется на обширный перечень товаров, </w:t>
      </w:r>
      <w:r w:rsidRPr="008F6DE1">
        <w:rPr>
          <w:rFonts w:asciiTheme="minorHAnsi" w:hAnsiTheme="minorHAnsi"/>
          <w:color w:val="auto"/>
          <w:sz w:val="20"/>
          <w:szCs w:val="20"/>
        </w:rPr>
        <w:t>которы</w:t>
      </w:r>
      <w:r w:rsidR="00B942B5" w:rsidRPr="008F6DE1">
        <w:rPr>
          <w:rFonts w:asciiTheme="minorHAnsi" w:hAnsiTheme="minorHAnsi"/>
          <w:color w:val="auto"/>
          <w:sz w:val="20"/>
          <w:szCs w:val="20"/>
        </w:rPr>
        <w:t>е</w:t>
      </w:r>
      <w:r w:rsidRPr="008F6DE1">
        <w:rPr>
          <w:rFonts w:asciiTheme="minorHAnsi" w:hAnsiTheme="minorHAnsi"/>
          <w:color w:val="auto"/>
          <w:sz w:val="20"/>
          <w:szCs w:val="20"/>
        </w:rPr>
        <w:t xml:space="preserve"> потребители </w:t>
      </w:r>
      <w:r w:rsidR="00B942B5" w:rsidRPr="008F6DE1">
        <w:rPr>
          <w:rFonts w:asciiTheme="minorHAnsi" w:hAnsiTheme="minorHAnsi"/>
          <w:color w:val="auto"/>
          <w:sz w:val="20"/>
          <w:szCs w:val="20"/>
        </w:rPr>
        <w:t xml:space="preserve"> при</w:t>
      </w:r>
      <w:r w:rsidR="00B942B5">
        <w:rPr>
          <w:rFonts w:asciiTheme="minorHAnsi" w:hAnsiTheme="minorHAnsi"/>
          <w:color w:val="auto"/>
          <w:sz w:val="20"/>
          <w:szCs w:val="20"/>
        </w:rPr>
        <w:t>обретают</w:t>
      </w:r>
      <w:r w:rsidRPr="00873200">
        <w:rPr>
          <w:rFonts w:asciiTheme="minorHAnsi" w:hAnsiTheme="minorHAnsi"/>
          <w:color w:val="auto"/>
          <w:sz w:val="20"/>
          <w:szCs w:val="20"/>
        </w:rPr>
        <w:t xml:space="preserve"> в розничных сетях, аптеках и на </w:t>
      </w:r>
      <w:proofErr w:type="gramStart"/>
      <w:r w:rsidRPr="00873200">
        <w:rPr>
          <w:rFonts w:asciiTheme="minorHAnsi" w:hAnsiTheme="minorHAnsi"/>
          <w:color w:val="auto"/>
          <w:sz w:val="20"/>
          <w:szCs w:val="20"/>
        </w:rPr>
        <w:t>интернет-платформах</w:t>
      </w:r>
      <w:proofErr w:type="gramEnd"/>
      <w:r w:rsidRPr="00873200">
        <w:rPr>
          <w:rFonts w:asciiTheme="minorHAnsi" w:hAnsiTheme="minorHAnsi"/>
          <w:color w:val="auto"/>
          <w:sz w:val="20"/>
          <w:szCs w:val="20"/>
        </w:rPr>
        <w:t>.</w:t>
      </w:r>
      <w:r w:rsidRPr="00873200">
        <w:rPr>
          <w:rFonts w:asciiTheme="minorHAnsi" w:hAnsiTheme="minorHAnsi"/>
          <w:b/>
          <w:color w:val="auto"/>
          <w:sz w:val="20"/>
          <w:szCs w:val="20"/>
        </w:rPr>
        <w:t xml:space="preserve"> </w:t>
      </w:r>
      <w:proofErr w:type="gramStart"/>
      <w:r w:rsidRPr="00873200">
        <w:rPr>
          <w:rFonts w:asciiTheme="minorHAnsi" w:hAnsiTheme="minorHAnsi"/>
          <w:color w:val="auto"/>
          <w:sz w:val="20"/>
          <w:szCs w:val="20"/>
        </w:rPr>
        <w:t>Например, на такие товары, как: молочная продукция, упакованная вода,</w:t>
      </w:r>
      <w:r w:rsidRPr="00873200">
        <w:rPr>
          <w:rFonts w:asciiTheme="minorHAnsi" w:hAnsiTheme="minorHAnsi"/>
          <w:color w:val="auto"/>
          <w:sz w:val="20"/>
          <w:szCs w:val="20"/>
          <w:shd w:val="clear" w:color="auto" w:fill="F9F9F9"/>
        </w:rPr>
        <w:t xml:space="preserve"> </w:t>
      </w:r>
      <w:r w:rsidRPr="00873200">
        <w:rPr>
          <w:rFonts w:asciiTheme="minorHAnsi" w:eastAsia="Times New Roman" w:hAnsiTheme="minorHAnsi"/>
          <w:color w:val="auto"/>
          <w:sz w:val="20"/>
          <w:szCs w:val="20"/>
        </w:rPr>
        <w:t>безалкогольные</w:t>
      </w:r>
      <w:r w:rsidR="00B942B5">
        <w:rPr>
          <w:rFonts w:asciiTheme="minorHAnsi" w:eastAsia="Times New Roman" w:hAnsiTheme="minorHAnsi"/>
          <w:color w:val="auto"/>
          <w:sz w:val="20"/>
          <w:szCs w:val="20"/>
        </w:rPr>
        <w:t xml:space="preserve"> напитки (газировка, сок, морс </w:t>
      </w:r>
      <w:r w:rsidRPr="00873200">
        <w:rPr>
          <w:rFonts w:asciiTheme="minorHAnsi" w:eastAsia="Times New Roman" w:hAnsiTheme="minorHAnsi"/>
          <w:color w:val="auto"/>
          <w:sz w:val="20"/>
          <w:szCs w:val="20"/>
        </w:rPr>
        <w:t xml:space="preserve">и пр.); </w:t>
      </w:r>
      <w:r w:rsidR="00B942B5" w:rsidRPr="008F6DE1">
        <w:rPr>
          <w:rFonts w:asciiTheme="minorHAnsi" w:hAnsiTheme="minorHAnsi"/>
          <w:color w:val="auto"/>
          <w:sz w:val="20"/>
          <w:szCs w:val="20"/>
          <w:shd w:val="clear" w:color="auto" w:fill="F9F9F9"/>
        </w:rPr>
        <w:t>одежда</w:t>
      </w:r>
      <w:r w:rsidRPr="008F6DE1">
        <w:rPr>
          <w:rFonts w:asciiTheme="minorHAnsi" w:hAnsiTheme="minorHAnsi"/>
          <w:color w:val="auto"/>
          <w:sz w:val="20"/>
          <w:szCs w:val="20"/>
          <w:shd w:val="clear" w:color="auto" w:fill="F9F9F9"/>
        </w:rPr>
        <w:t>,</w:t>
      </w:r>
      <w:r w:rsidRPr="00873200">
        <w:rPr>
          <w:rFonts w:asciiTheme="minorHAnsi" w:hAnsiTheme="minorHAnsi"/>
          <w:color w:val="auto"/>
          <w:sz w:val="20"/>
          <w:szCs w:val="20"/>
          <w:shd w:val="clear" w:color="auto" w:fill="F9F9F9"/>
        </w:rPr>
        <w:t xml:space="preserve"> обувь, шины, духи и туалетная вода, пиво, икра </w:t>
      </w:r>
      <w:r w:rsidRPr="00B942B5">
        <w:rPr>
          <w:rStyle w:val="a9"/>
          <w:rFonts w:asciiTheme="minorHAnsi" w:hAnsiTheme="minorHAnsi"/>
          <w:b w:val="0"/>
          <w:color w:val="auto"/>
          <w:sz w:val="20"/>
          <w:szCs w:val="20"/>
        </w:rPr>
        <w:t>осетровых и лососевых рыб</w:t>
      </w:r>
      <w:r w:rsidRPr="00B942B5">
        <w:rPr>
          <w:rFonts w:asciiTheme="minorHAnsi" w:hAnsiTheme="minorHAnsi"/>
          <w:b/>
          <w:color w:val="auto"/>
          <w:sz w:val="20"/>
          <w:szCs w:val="20"/>
          <w:shd w:val="clear" w:color="auto" w:fill="F9F9F9"/>
        </w:rPr>
        <w:t>,</w:t>
      </w:r>
      <w:r w:rsidRPr="00873200">
        <w:rPr>
          <w:rFonts w:asciiTheme="minorHAnsi" w:hAnsiTheme="minorHAnsi"/>
          <w:color w:val="auto"/>
          <w:sz w:val="20"/>
          <w:szCs w:val="20"/>
          <w:shd w:val="clear" w:color="auto" w:fill="F9F9F9"/>
        </w:rPr>
        <w:t xml:space="preserve"> табак и </w:t>
      </w:r>
      <w:proofErr w:type="spellStart"/>
      <w:r w:rsidRPr="00873200">
        <w:rPr>
          <w:rFonts w:asciiTheme="minorHAnsi" w:hAnsiTheme="minorHAnsi"/>
          <w:color w:val="auto"/>
          <w:sz w:val="20"/>
          <w:szCs w:val="20"/>
          <w:shd w:val="clear" w:color="auto" w:fill="F9F9F9"/>
        </w:rPr>
        <w:t>никотинсодержащая</w:t>
      </w:r>
      <w:proofErr w:type="spellEnd"/>
      <w:r w:rsidRPr="00873200">
        <w:rPr>
          <w:rFonts w:asciiTheme="minorHAnsi" w:hAnsiTheme="minorHAnsi"/>
          <w:color w:val="auto"/>
          <w:sz w:val="20"/>
          <w:szCs w:val="20"/>
          <w:shd w:val="clear" w:color="auto" w:fill="F9F9F9"/>
        </w:rPr>
        <w:t xml:space="preserve"> продукция, фотоаппараты и лампы-вспышки, меховые изделия, лекарства и другие. </w:t>
      </w:r>
      <w:proofErr w:type="gramEnd"/>
    </w:p>
    <w:p w:rsidR="00873200" w:rsidRPr="00437F63" w:rsidRDefault="00873200" w:rsidP="00873200">
      <w:pPr>
        <w:pStyle w:val="3"/>
        <w:spacing w:before="0"/>
        <w:jc w:val="both"/>
        <w:rPr>
          <w:rFonts w:asciiTheme="minorHAnsi" w:hAnsiTheme="minorHAnsi"/>
          <w:b/>
          <w:color w:val="auto"/>
          <w:sz w:val="20"/>
          <w:szCs w:val="20"/>
        </w:rPr>
      </w:pPr>
      <w:r w:rsidRPr="00873200">
        <w:rPr>
          <w:rFonts w:asciiTheme="minorHAnsi" w:hAnsiTheme="minorHAnsi"/>
          <w:color w:val="auto"/>
          <w:sz w:val="20"/>
          <w:szCs w:val="20"/>
        </w:rPr>
        <w:t>К 2026 году система маркировки "Честный знак" охватывает свыше 30 товарных групп, и этот список постоянно расширяется.</w:t>
      </w:r>
      <w:r w:rsidR="00437F63">
        <w:rPr>
          <w:rFonts w:asciiTheme="minorHAnsi" w:hAnsiTheme="minorHAnsi"/>
          <w:color w:val="auto"/>
          <w:sz w:val="20"/>
          <w:szCs w:val="20"/>
        </w:rPr>
        <w:t xml:space="preserve"> С полным  перечнем товаров можно ознакомиться на официальном сайте </w:t>
      </w:r>
      <w:r w:rsidR="00437F63" w:rsidRPr="00437F63">
        <w:rPr>
          <w:rFonts w:asciiTheme="minorHAnsi" w:hAnsiTheme="minorHAnsi"/>
          <w:color w:val="auto"/>
          <w:sz w:val="20"/>
          <w:szCs w:val="20"/>
        </w:rPr>
        <w:t>г</w:t>
      </w:r>
      <w:r w:rsidR="00437F63" w:rsidRPr="00437F63">
        <w:rPr>
          <w:rFonts w:asciiTheme="minorHAnsi" w:hAnsiTheme="minorHAnsi" w:cs="Arial"/>
          <w:color w:val="auto"/>
          <w:sz w:val="20"/>
          <w:szCs w:val="20"/>
        </w:rPr>
        <w:t>осударственной системы маркировки и прослеживания «Честный знак»</w:t>
      </w:r>
      <w:r w:rsidR="00437F63">
        <w:rPr>
          <w:rFonts w:asciiTheme="minorHAnsi" w:hAnsiTheme="minorHAnsi" w:cs="Arial"/>
          <w:color w:val="auto"/>
          <w:sz w:val="20"/>
          <w:szCs w:val="20"/>
        </w:rPr>
        <w:t>.</w:t>
      </w:r>
    </w:p>
    <w:p w:rsidR="00873200" w:rsidRPr="00B942B5" w:rsidRDefault="00873200" w:rsidP="00873200">
      <w:pPr>
        <w:pStyle w:val="3"/>
        <w:spacing w:before="0"/>
        <w:jc w:val="both"/>
        <w:rPr>
          <w:rFonts w:asciiTheme="minorHAnsi" w:hAnsiTheme="minorHAnsi"/>
          <w:b/>
          <w:color w:val="auto"/>
          <w:sz w:val="8"/>
          <w:szCs w:val="8"/>
        </w:rPr>
      </w:pPr>
    </w:p>
    <w:p w:rsidR="00873200" w:rsidRPr="00B942B5" w:rsidRDefault="00873200" w:rsidP="00873200">
      <w:pPr>
        <w:pStyle w:val="3"/>
        <w:spacing w:before="0"/>
        <w:jc w:val="center"/>
        <w:rPr>
          <w:rFonts w:asciiTheme="minorHAnsi" w:eastAsia="Times New Roman" w:hAnsiTheme="minorHAnsi"/>
          <w:b/>
          <w:color w:val="0000FF"/>
          <w:sz w:val="22"/>
          <w:szCs w:val="22"/>
        </w:rPr>
      </w:pPr>
      <w:r w:rsidRPr="00B942B5">
        <w:rPr>
          <w:rFonts w:asciiTheme="minorHAnsi" w:eastAsia="Times New Roman" w:hAnsiTheme="minorHAnsi"/>
          <w:b/>
          <w:color w:val="0000FF"/>
          <w:sz w:val="22"/>
          <w:szCs w:val="22"/>
        </w:rPr>
        <w:t>Нарушения в системе "Честный Знак": с чем сталкиваются потребители?</w:t>
      </w:r>
    </w:p>
    <w:p w:rsidR="00873200" w:rsidRPr="00B942B5" w:rsidRDefault="00FF7A90" w:rsidP="00873200">
      <w:pPr>
        <w:pStyle w:val="3"/>
        <w:spacing w:before="0"/>
        <w:jc w:val="center"/>
        <w:rPr>
          <w:rFonts w:asciiTheme="minorHAnsi" w:eastAsia="Times New Roman" w:hAnsiTheme="minorHAnsi"/>
          <w:color w:val="auto"/>
          <w:sz w:val="8"/>
          <w:szCs w:val="8"/>
        </w:rPr>
      </w:pPr>
      <w:r>
        <w:rPr>
          <w:rFonts w:asciiTheme="minorHAnsi" w:hAnsi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61C31ED5" wp14:editId="1582C5BF">
            <wp:simplePos x="0" y="0"/>
            <wp:positionH relativeFrom="column">
              <wp:posOffset>3292475</wp:posOffset>
            </wp:positionH>
            <wp:positionV relativeFrom="paragraph">
              <wp:posOffset>40640</wp:posOffset>
            </wp:positionV>
            <wp:extent cx="1181100" cy="806450"/>
            <wp:effectExtent l="0" t="0" r="0" b="0"/>
            <wp:wrapTight wrapText="bothSides">
              <wp:wrapPolygon edited="0">
                <wp:start x="0" y="0"/>
                <wp:lineTo x="0" y="20920"/>
                <wp:lineTo x="21252" y="20920"/>
                <wp:lineTo x="2125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200" w:rsidRPr="00873200" w:rsidRDefault="00873200" w:rsidP="00873200">
      <w:pPr>
        <w:spacing w:after="0" w:line="240" w:lineRule="auto"/>
        <w:jc w:val="both"/>
        <w:rPr>
          <w:rFonts w:cs="Times New Roman"/>
          <w:spacing w:val="3"/>
          <w:sz w:val="20"/>
          <w:szCs w:val="20"/>
          <w:shd w:val="clear" w:color="auto" w:fill="FFFFFF"/>
        </w:rPr>
      </w:pPr>
      <w:r w:rsidRPr="00873200">
        <w:rPr>
          <w:rFonts w:cs="Times New Roman"/>
          <w:spacing w:val="3"/>
          <w:sz w:val="20"/>
          <w:szCs w:val="20"/>
          <w:shd w:val="clear" w:color="auto" w:fill="FFFFFF"/>
        </w:rPr>
        <w:t xml:space="preserve">Система маркировки «Честный знак» фиксирует нарушения в сфере оборота </w:t>
      </w:r>
      <w:proofErr w:type="gramStart"/>
      <w:r w:rsidRPr="00873200">
        <w:rPr>
          <w:rFonts w:cs="Times New Roman"/>
          <w:spacing w:val="3"/>
          <w:sz w:val="20"/>
          <w:szCs w:val="20"/>
          <w:shd w:val="clear" w:color="auto" w:fill="FFFFFF"/>
        </w:rPr>
        <w:t>продукции</w:t>
      </w:r>
      <w:proofErr w:type="gramEnd"/>
      <w:r w:rsidR="00B942B5">
        <w:rPr>
          <w:rFonts w:cs="Times New Roman"/>
          <w:spacing w:val="3"/>
          <w:sz w:val="20"/>
          <w:szCs w:val="20"/>
          <w:shd w:val="clear" w:color="auto" w:fill="FFFFFF"/>
        </w:rPr>
        <w:t xml:space="preserve"> </w:t>
      </w:r>
      <w:r w:rsidR="00B942B5" w:rsidRPr="00873200">
        <w:rPr>
          <w:rFonts w:cs="Times New Roman"/>
          <w:spacing w:val="3"/>
          <w:sz w:val="20"/>
          <w:szCs w:val="20"/>
          <w:shd w:val="clear" w:color="auto" w:fill="FFFFFF"/>
        </w:rPr>
        <w:t xml:space="preserve">как </w:t>
      </w:r>
      <w:r w:rsidRPr="00873200">
        <w:rPr>
          <w:rFonts w:cs="Times New Roman"/>
          <w:spacing w:val="3"/>
          <w:sz w:val="20"/>
          <w:szCs w:val="20"/>
          <w:shd w:val="clear" w:color="auto" w:fill="FFFFFF"/>
        </w:rPr>
        <w:t xml:space="preserve">с помощью автоматизированных механизмов контроля, так и через жалобы потребителей. Наиболее частые нарушения:   </w:t>
      </w:r>
    </w:p>
    <w:p w:rsidR="00B942B5" w:rsidRPr="00B942B5" w:rsidRDefault="00873200" w:rsidP="00B942B5">
      <w:pPr>
        <w:pStyle w:val="a7"/>
        <w:numPr>
          <w:ilvl w:val="0"/>
          <w:numId w:val="15"/>
        </w:numPr>
        <w:spacing w:after="180" w:line="240" w:lineRule="auto"/>
        <w:ind w:left="284" w:hanging="284"/>
        <w:jc w:val="both"/>
        <w:rPr>
          <w:rFonts w:eastAsia="Times New Roman" w:cs="Times New Roman"/>
          <w:color w:val="7030A0"/>
          <w:sz w:val="20"/>
          <w:szCs w:val="20"/>
        </w:rPr>
      </w:pPr>
      <w:r w:rsidRPr="00B942B5">
        <w:rPr>
          <w:rStyle w:val="a9"/>
          <w:rFonts w:cs="Times New Roman"/>
          <w:color w:val="7030A0"/>
          <w:spacing w:val="3"/>
          <w:sz w:val="20"/>
          <w:szCs w:val="20"/>
          <w:shd w:val="clear" w:color="auto" w:fill="FFFFFF"/>
        </w:rPr>
        <w:t>Продажа маркированной продукции с истекшим сроком годности:</w:t>
      </w:r>
      <w:r w:rsidRPr="00B942B5">
        <w:rPr>
          <w:rFonts w:cs="Times New Roman"/>
          <w:color w:val="7030A0"/>
          <w:sz w:val="20"/>
          <w:szCs w:val="20"/>
          <w:shd w:val="clear" w:color="auto" w:fill="FFFFFF"/>
        </w:rPr>
        <w:t xml:space="preserve"> </w:t>
      </w:r>
      <w:r w:rsidRPr="00873200">
        <w:rPr>
          <w:rFonts w:cs="Times New Roman"/>
          <w:sz w:val="20"/>
          <w:szCs w:val="20"/>
        </w:rPr>
        <w:t xml:space="preserve">При сканировании товара на кассе, система автоматически проверяет его срок годности и блокирует возможность продажи просроченной продукции на этапе оформления </w:t>
      </w:r>
      <w:r w:rsidRPr="00B942B5">
        <w:rPr>
          <w:rFonts w:cs="Times New Roman"/>
          <w:sz w:val="20"/>
          <w:szCs w:val="20"/>
        </w:rPr>
        <w:t>покупки.</w:t>
      </w:r>
    </w:p>
    <w:p w:rsidR="00B942B5" w:rsidRDefault="00873200" w:rsidP="00B942B5">
      <w:pPr>
        <w:pStyle w:val="a7"/>
        <w:numPr>
          <w:ilvl w:val="0"/>
          <w:numId w:val="15"/>
        </w:numPr>
        <w:spacing w:after="18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B942B5">
        <w:rPr>
          <w:rStyle w:val="a9"/>
          <w:rFonts w:eastAsia="Times New Roman" w:cs="Times New Roman"/>
          <w:color w:val="7030A0"/>
          <w:sz w:val="20"/>
          <w:szCs w:val="20"/>
        </w:rPr>
        <w:t>Нечитаемый код:</w:t>
      </w:r>
      <w:r w:rsidRPr="00B942B5">
        <w:rPr>
          <w:rFonts w:eastAsia="Times New Roman" w:cs="Times New Roman"/>
          <w:sz w:val="20"/>
          <w:szCs w:val="20"/>
        </w:rPr>
        <w:t xml:space="preserve"> Код может быть поврежден, затерт или напечатан некачественно, что делает невозможным его </w:t>
      </w:r>
      <w:r w:rsidRPr="00B942B5">
        <w:rPr>
          <w:rFonts w:eastAsia="Times New Roman" w:cs="Times New Roman"/>
          <w:sz w:val="20"/>
          <w:szCs w:val="20"/>
        </w:rPr>
        <w:lastRenderedPageBreak/>
        <w:t>сканирование, продажа товара с таким кодом запрещена.</w:t>
      </w:r>
    </w:p>
    <w:p w:rsidR="00B942B5" w:rsidRPr="00B942B5" w:rsidRDefault="00873200" w:rsidP="00B942B5">
      <w:pPr>
        <w:pStyle w:val="a7"/>
        <w:numPr>
          <w:ilvl w:val="0"/>
          <w:numId w:val="15"/>
        </w:numPr>
        <w:spacing w:after="18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B942B5">
        <w:rPr>
          <w:rStyle w:val="a9"/>
          <w:color w:val="7030A0"/>
          <w:sz w:val="20"/>
          <w:szCs w:val="20"/>
        </w:rPr>
        <w:t>Товар с незарегистрированным кодом:</w:t>
      </w:r>
      <w:r w:rsidRPr="00B942B5">
        <w:rPr>
          <w:rFonts w:eastAsia="Times New Roman" w:cs="Times New Roman"/>
          <w:color w:val="7030A0"/>
          <w:sz w:val="20"/>
          <w:szCs w:val="20"/>
        </w:rPr>
        <w:t xml:space="preserve"> </w:t>
      </w:r>
      <w:r w:rsidRPr="00B942B5">
        <w:rPr>
          <w:rFonts w:eastAsia="Times New Roman" w:cs="Times New Roman"/>
          <w:sz w:val="20"/>
          <w:szCs w:val="20"/>
        </w:rPr>
        <w:t>Т</w:t>
      </w:r>
      <w:r w:rsidRPr="00B942B5">
        <w:rPr>
          <w:rStyle w:val="a9"/>
          <w:b w:val="0"/>
          <w:color w:val="333333"/>
          <w:sz w:val="20"/>
          <w:szCs w:val="20"/>
          <w:shd w:val="clear" w:color="auto" w:fill="FFFFFF"/>
        </w:rPr>
        <w:t>овар без кода маркировки или с поддельным кодом</w:t>
      </w:r>
      <w:r w:rsidRPr="00B942B5">
        <w:rPr>
          <w:rFonts w:cs="Times New Roman"/>
          <w:color w:val="333333"/>
          <w:sz w:val="20"/>
          <w:szCs w:val="20"/>
          <w:shd w:val="clear" w:color="auto" w:fill="FFFFFF"/>
        </w:rPr>
        <w:t> автоматически приравнивается к нелегальной продукции: его нельзя принимать, хранить и продавать.</w:t>
      </w:r>
    </w:p>
    <w:p w:rsidR="00873200" w:rsidRPr="00B942B5" w:rsidRDefault="00873200" w:rsidP="00B942B5">
      <w:pPr>
        <w:pStyle w:val="a7"/>
        <w:numPr>
          <w:ilvl w:val="0"/>
          <w:numId w:val="15"/>
        </w:numPr>
        <w:spacing w:after="18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B942B5">
        <w:rPr>
          <w:rStyle w:val="a9"/>
          <w:color w:val="7030A0"/>
          <w:sz w:val="20"/>
          <w:szCs w:val="20"/>
        </w:rPr>
        <w:t>Несоответствие информации:</w:t>
      </w:r>
      <w:r w:rsidRPr="00B942B5">
        <w:rPr>
          <w:rFonts w:eastAsia="Times New Roman" w:cs="Times New Roman"/>
          <w:color w:val="7030A0"/>
          <w:sz w:val="20"/>
          <w:szCs w:val="20"/>
        </w:rPr>
        <w:t xml:space="preserve"> </w:t>
      </w:r>
      <w:r w:rsidRPr="00B942B5">
        <w:rPr>
          <w:rFonts w:eastAsia="Times New Roman" w:cs="Times New Roman"/>
          <w:sz w:val="20"/>
          <w:szCs w:val="20"/>
        </w:rPr>
        <w:t>При сканировании кода приложение выдает информацию, которая не совпадает с данными на упаковке (например, другой производитель, срок годности),</w:t>
      </w:r>
      <w:r w:rsidRPr="00B942B5">
        <w:rPr>
          <w:rFonts w:cs="Times New Roman"/>
          <w:sz w:val="20"/>
          <w:szCs w:val="20"/>
          <w:shd w:val="clear" w:color="auto" w:fill="FFFFFF"/>
        </w:rPr>
        <w:t> это сигнал о том, что продукция не прошла проверку на подлинность.</w:t>
      </w:r>
    </w:p>
    <w:p w:rsidR="00873200" w:rsidRPr="00873200" w:rsidRDefault="00873200" w:rsidP="00873200">
      <w:pPr>
        <w:pStyle w:val="a7"/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B942B5">
        <w:rPr>
          <w:rStyle w:val="a9"/>
          <w:color w:val="7030A0"/>
          <w:sz w:val="20"/>
          <w:szCs w:val="20"/>
        </w:rPr>
        <w:t>Повторные продажи:</w:t>
      </w:r>
      <w:r w:rsidRPr="00B942B5">
        <w:rPr>
          <w:rFonts w:eastAsia="Times New Roman" w:cs="Times New Roman"/>
          <w:color w:val="7030A0"/>
          <w:sz w:val="20"/>
          <w:szCs w:val="20"/>
        </w:rPr>
        <w:t xml:space="preserve"> </w:t>
      </w:r>
      <w:r w:rsidRPr="00873200">
        <w:rPr>
          <w:rFonts w:eastAsia="Times New Roman" w:cs="Times New Roman"/>
          <w:sz w:val="20"/>
          <w:szCs w:val="20"/>
        </w:rPr>
        <w:t>Это свидетельствует о попытке недобросовестных продавцов использовать один код (повторную продажу)  для нескольких товаров.</w:t>
      </w:r>
    </w:p>
    <w:p w:rsidR="00FF7A90" w:rsidRPr="00FF7A90" w:rsidRDefault="00873200" w:rsidP="00FF7A90">
      <w:pPr>
        <w:pStyle w:val="a7"/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B942B5">
        <w:rPr>
          <w:rFonts w:cs="Times New Roman"/>
          <w:b/>
          <w:color w:val="7030A0"/>
          <w:spacing w:val="3"/>
          <w:sz w:val="20"/>
          <w:szCs w:val="20"/>
          <w:shd w:val="clear" w:color="auto" w:fill="FFFFFF"/>
        </w:rPr>
        <w:t xml:space="preserve">Нарушение   установленных цен: </w:t>
      </w:r>
      <w:r w:rsidRPr="00873200">
        <w:rPr>
          <w:rStyle w:val="a9"/>
          <w:rFonts w:cs="Times New Roman"/>
          <w:b w:val="0"/>
          <w:sz w:val="20"/>
          <w:szCs w:val="20"/>
          <w:shd w:val="clear" w:color="auto" w:fill="FFFFFF"/>
        </w:rPr>
        <w:t>Нарушение максимальной розничной цены (МРЦ) при продаже табачной продукции</w:t>
      </w:r>
      <w:r w:rsidRPr="00873200">
        <w:rPr>
          <w:rFonts w:cs="Times New Roman"/>
          <w:b/>
          <w:sz w:val="20"/>
          <w:szCs w:val="20"/>
          <w:shd w:val="clear" w:color="auto" w:fill="FFFFFF"/>
        </w:rPr>
        <w:t>.</w:t>
      </w:r>
      <w:r w:rsidRPr="00873200">
        <w:rPr>
          <w:rFonts w:cs="Times New Roman"/>
          <w:sz w:val="20"/>
          <w:szCs w:val="20"/>
          <w:shd w:val="clear" w:color="auto" w:fill="FFFFFF"/>
        </w:rPr>
        <w:t xml:space="preserve"> МРЦ указывается на каждой пачке сигарет и дополнительно содержится в коде маркировки. Продавать такую продукцию разрешено только по МРЦ — не выше и не ниже.</w:t>
      </w:r>
    </w:p>
    <w:p w:rsidR="00FF7A90" w:rsidRPr="00FF7A90" w:rsidRDefault="00FF7A90" w:rsidP="00FF7A90">
      <w:pPr>
        <w:pStyle w:val="a7"/>
        <w:spacing w:after="0" w:line="240" w:lineRule="auto"/>
        <w:ind w:left="0"/>
        <w:jc w:val="center"/>
        <w:rPr>
          <w:rFonts w:cs="Times New Roman"/>
          <w:b/>
          <w:color w:val="7030A0"/>
          <w:spacing w:val="3"/>
          <w:sz w:val="8"/>
          <w:szCs w:val="8"/>
          <w:shd w:val="clear" w:color="auto" w:fill="FFFFFF"/>
        </w:rPr>
      </w:pPr>
    </w:p>
    <w:p w:rsidR="00873200" w:rsidRDefault="00873200" w:rsidP="00FF7A90">
      <w:pPr>
        <w:pStyle w:val="a7"/>
        <w:spacing w:after="0" w:line="240" w:lineRule="auto"/>
        <w:ind w:left="0"/>
        <w:jc w:val="center"/>
        <w:rPr>
          <w:rFonts w:eastAsia="Times New Roman"/>
          <w:b/>
          <w:color w:val="0000FF"/>
        </w:rPr>
      </w:pPr>
      <w:r w:rsidRPr="00FF7A90">
        <w:rPr>
          <w:rFonts w:eastAsia="Times New Roman"/>
          <w:b/>
          <w:color w:val="0000FF"/>
        </w:rPr>
        <w:t>Как проверить товар с помощью "Честного Знака"?</w:t>
      </w:r>
    </w:p>
    <w:p w:rsidR="00FF7A90" w:rsidRPr="00FF7A90" w:rsidRDefault="00FF7A90" w:rsidP="00FF7A90">
      <w:pPr>
        <w:pStyle w:val="a7"/>
        <w:spacing w:after="0" w:line="240" w:lineRule="auto"/>
        <w:ind w:left="0"/>
        <w:jc w:val="center"/>
        <w:rPr>
          <w:rFonts w:eastAsia="Times New Roman" w:cs="Times New Roman"/>
          <w:sz w:val="8"/>
          <w:szCs w:val="8"/>
        </w:rPr>
      </w:pPr>
    </w:p>
    <w:p w:rsidR="00873200" w:rsidRPr="00B942B5" w:rsidRDefault="00873200" w:rsidP="00873200">
      <w:pPr>
        <w:pStyle w:val="3"/>
        <w:spacing w:before="0"/>
        <w:jc w:val="center"/>
        <w:rPr>
          <w:rFonts w:asciiTheme="minorHAnsi" w:eastAsia="Times New Roman" w:hAnsiTheme="minorHAnsi"/>
          <w:b/>
          <w:color w:val="0000FF"/>
          <w:sz w:val="8"/>
          <w:szCs w:val="8"/>
        </w:rPr>
      </w:pPr>
    </w:p>
    <w:p w:rsidR="00873200" w:rsidRPr="00873200" w:rsidRDefault="00873200" w:rsidP="00873200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873200">
        <w:rPr>
          <w:rFonts w:asciiTheme="minorHAnsi" w:hAnsiTheme="minorHAnsi"/>
          <w:sz w:val="20"/>
          <w:szCs w:val="20"/>
        </w:rPr>
        <w:t xml:space="preserve">Проверить подлинность и безопасность товара с маркировкой "Честный Знак" очень просто. Для этого вам понадобится смартфон и бесплатное мобильное приложение </w:t>
      </w:r>
      <w:r w:rsidRPr="00873200">
        <w:rPr>
          <w:rStyle w:val="a9"/>
          <w:rFonts w:asciiTheme="minorHAnsi" w:hAnsiTheme="minorHAnsi"/>
          <w:b w:val="0"/>
          <w:sz w:val="20"/>
          <w:szCs w:val="20"/>
        </w:rPr>
        <w:t>"Честный Знак"</w:t>
      </w:r>
      <w:r w:rsidRPr="00873200">
        <w:rPr>
          <w:rFonts w:asciiTheme="minorHAnsi" w:hAnsiTheme="minorHAnsi"/>
          <w:b/>
          <w:sz w:val="20"/>
          <w:szCs w:val="20"/>
        </w:rPr>
        <w:t>.</w:t>
      </w:r>
    </w:p>
    <w:p w:rsidR="00873200" w:rsidRPr="00873200" w:rsidRDefault="00873200" w:rsidP="00B942B5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873200">
        <w:rPr>
          <w:rStyle w:val="a9"/>
          <w:b w:val="0"/>
          <w:sz w:val="20"/>
          <w:szCs w:val="20"/>
        </w:rPr>
        <w:t>Скачайте приложение:</w:t>
      </w:r>
      <w:r w:rsidRPr="00873200">
        <w:rPr>
          <w:rFonts w:eastAsia="Times New Roman" w:cs="Times New Roman"/>
          <w:sz w:val="20"/>
          <w:szCs w:val="20"/>
        </w:rPr>
        <w:t xml:space="preserve"> Приложение доступно для скачивания в </w:t>
      </w:r>
      <w:proofErr w:type="spellStart"/>
      <w:r w:rsidRPr="00873200">
        <w:rPr>
          <w:rFonts w:eastAsia="Times New Roman" w:cs="Times New Roman"/>
          <w:sz w:val="20"/>
          <w:szCs w:val="20"/>
        </w:rPr>
        <w:t>App</w:t>
      </w:r>
      <w:proofErr w:type="spellEnd"/>
      <w:r w:rsidRPr="00873200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873200">
        <w:rPr>
          <w:rFonts w:eastAsia="Times New Roman" w:cs="Times New Roman"/>
          <w:sz w:val="20"/>
          <w:szCs w:val="20"/>
        </w:rPr>
        <w:t>Store</w:t>
      </w:r>
      <w:proofErr w:type="spellEnd"/>
      <w:r w:rsidRPr="00873200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873200">
        <w:rPr>
          <w:rFonts w:eastAsia="Times New Roman" w:cs="Times New Roman"/>
          <w:sz w:val="20"/>
          <w:szCs w:val="20"/>
        </w:rPr>
        <w:t>Google</w:t>
      </w:r>
      <w:proofErr w:type="spellEnd"/>
      <w:r w:rsidRPr="00873200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873200">
        <w:rPr>
          <w:rFonts w:eastAsia="Times New Roman" w:cs="Times New Roman"/>
          <w:sz w:val="20"/>
          <w:szCs w:val="20"/>
        </w:rPr>
        <w:t>Play</w:t>
      </w:r>
      <w:proofErr w:type="spellEnd"/>
      <w:r w:rsidRPr="00873200">
        <w:rPr>
          <w:rFonts w:eastAsia="Times New Roman" w:cs="Times New Roman"/>
          <w:sz w:val="20"/>
          <w:szCs w:val="20"/>
        </w:rPr>
        <w:t xml:space="preserve">,  </w:t>
      </w:r>
      <w:proofErr w:type="spellStart"/>
      <w:r w:rsidRPr="00873200">
        <w:rPr>
          <w:rFonts w:eastAsia="Times New Roman" w:cs="Times New Roman"/>
          <w:sz w:val="20"/>
          <w:szCs w:val="20"/>
          <w:lang w:val="en-US"/>
        </w:rPr>
        <w:t>RuStore</w:t>
      </w:r>
      <w:proofErr w:type="spellEnd"/>
      <w:r w:rsidRPr="00873200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873200">
        <w:rPr>
          <w:rFonts w:eastAsia="Times New Roman" w:cs="Times New Roman"/>
          <w:sz w:val="20"/>
          <w:szCs w:val="20"/>
          <w:lang w:val="en-US"/>
        </w:rPr>
        <w:t>AppGalery</w:t>
      </w:r>
      <w:proofErr w:type="spellEnd"/>
      <w:r w:rsidRPr="00873200">
        <w:rPr>
          <w:rFonts w:eastAsia="Times New Roman" w:cs="Times New Roman"/>
          <w:sz w:val="20"/>
          <w:szCs w:val="20"/>
        </w:rPr>
        <w:t xml:space="preserve">. Также, </w:t>
      </w:r>
      <w:r w:rsidRPr="00873200">
        <w:rPr>
          <w:rStyle w:val="a9"/>
          <w:b w:val="0"/>
          <w:color w:val="333333"/>
          <w:sz w:val="20"/>
          <w:szCs w:val="20"/>
          <w:shd w:val="clear" w:color="auto" w:fill="FFFFFF"/>
        </w:rPr>
        <w:t>ф</w:t>
      </w:r>
      <w:r w:rsidRPr="00873200">
        <w:rPr>
          <w:rStyle w:val="a9"/>
          <w:rFonts w:cs="Times New Roman"/>
          <w:b w:val="0"/>
          <w:color w:val="333333"/>
          <w:sz w:val="20"/>
          <w:szCs w:val="20"/>
          <w:shd w:val="clear" w:color="auto" w:fill="FFFFFF"/>
        </w:rPr>
        <w:t>ункция «</w:t>
      </w:r>
      <w:proofErr w:type="spellStart"/>
      <w:r w:rsidRPr="00873200">
        <w:rPr>
          <w:rStyle w:val="a9"/>
          <w:rFonts w:cs="Times New Roman"/>
          <w:b w:val="0"/>
          <w:color w:val="333333"/>
          <w:sz w:val="20"/>
          <w:szCs w:val="20"/>
          <w:shd w:val="clear" w:color="auto" w:fill="FFFFFF"/>
        </w:rPr>
        <w:t>Госкан</w:t>
      </w:r>
      <w:proofErr w:type="spellEnd"/>
      <w:r w:rsidRPr="00873200">
        <w:rPr>
          <w:rStyle w:val="a9"/>
          <w:rFonts w:cs="Times New Roman"/>
          <w:b w:val="0"/>
          <w:color w:val="333333"/>
          <w:sz w:val="20"/>
          <w:szCs w:val="20"/>
          <w:shd w:val="clear" w:color="auto" w:fill="FFFFFF"/>
        </w:rPr>
        <w:t xml:space="preserve">» </w:t>
      </w:r>
      <w:r w:rsidR="008F6DE1">
        <w:rPr>
          <w:rStyle w:val="a9"/>
          <w:rFonts w:cs="Times New Roman"/>
          <w:b w:val="0"/>
          <w:color w:val="333333"/>
          <w:sz w:val="20"/>
          <w:szCs w:val="20"/>
          <w:shd w:val="clear" w:color="auto" w:fill="FFFFFF"/>
        </w:rPr>
        <w:t xml:space="preserve">на портале </w:t>
      </w:r>
      <w:r w:rsidRPr="00873200">
        <w:rPr>
          <w:rStyle w:val="a9"/>
          <w:rFonts w:cs="Times New Roman"/>
          <w:b w:val="0"/>
          <w:color w:val="333333"/>
          <w:sz w:val="20"/>
          <w:szCs w:val="20"/>
          <w:shd w:val="clear" w:color="auto" w:fill="FFFFFF"/>
        </w:rPr>
        <w:t>«</w:t>
      </w:r>
      <w:proofErr w:type="spellStart"/>
      <w:r w:rsidRPr="00873200">
        <w:rPr>
          <w:rStyle w:val="a9"/>
          <w:rFonts w:cs="Times New Roman"/>
          <w:b w:val="0"/>
          <w:color w:val="333333"/>
          <w:sz w:val="20"/>
          <w:szCs w:val="20"/>
          <w:shd w:val="clear" w:color="auto" w:fill="FFFFFF"/>
        </w:rPr>
        <w:t>Госуслуги</w:t>
      </w:r>
      <w:proofErr w:type="spellEnd"/>
      <w:r w:rsidRPr="00873200">
        <w:rPr>
          <w:rStyle w:val="a9"/>
          <w:rFonts w:cs="Times New Roman"/>
          <w:b w:val="0"/>
          <w:color w:val="333333"/>
          <w:sz w:val="20"/>
          <w:szCs w:val="20"/>
          <w:shd w:val="clear" w:color="auto" w:fill="FFFFFF"/>
        </w:rPr>
        <w:t>»</w:t>
      </w:r>
      <w:r w:rsidRPr="00873200">
        <w:rPr>
          <w:rFonts w:cs="Times New Roman"/>
          <w:b/>
          <w:color w:val="333333"/>
          <w:sz w:val="20"/>
          <w:szCs w:val="20"/>
          <w:shd w:val="clear" w:color="auto" w:fill="FFFFFF"/>
        </w:rPr>
        <w:t> </w:t>
      </w:r>
      <w:r w:rsidRPr="00873200">
        <w:rPr>
          <w:rFonts w:cs="Times New Roman"/>
          <w:color w:val="333333"/>
          <w:sz w:val="20"/>
          <w:szCs w:val="20"/>
          <w:shd w:val="clear" w:color="auto" w:fill="FFFFFF"/>
        </w:rPr>
        <w:t>позволяет проверить товар на подлинность.</w:t>
      </w:r>
    </w:p>
    <w:p w:rsidR="00873200" w:rsidRPr="00873200" w:rsidRDefault="00873200" w:rsidP="00B942B5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873200">
        <w:rPr>
          <w:rStyle w:val="a9"/>
          <w:b w:val="0"/>
          <w:sz w:val="20"/>
          <w:szCs w:val="20"/>
        </w:rPr>
        <w:t>Откройте приложение и выберите функцию "Сканировать":</w:t>
      </w:r>
      <w:r w:rsidRPr="00873200">
        <w:rPr>
          <w:rFonts w:eastAsia="Times New Roman" w:cs="Times New Roman"/>
          <w:sz w:val="20"/>
          <w:szCs w:val="20"/>
        </w:rPr>
        <w:t xml:space="preserve"> Наведите камеру смартфона на код </w:t>
      </w:r>
      <w:proofErr w:type="spellStart"/>
      <w:r w:rsidRPr="00873200">
        <w:rPr>
          <w:rFonts w:eastAsia="Times New Roman" w:cs="Times New Roman"/>
          <w:sz w:val="20"/>
          <w:szCs w:val="20"/>
        </w:rPr>
        <w:t>Data</w:t>
      </w:r>
      <w:proofErr w:type="spellEnd"/>
      <w:r w:rsidRPr="00873200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873200">
        <w:rPr>
          <w:rFonts w:eastAsia="Times New Roman" w:cs="Times New Roman"/>
          <w:sz w:val="20"/>
          <w:szCs w:val="20"/>
        </w:rPr>
        <w:t>Matrix</w:t>
      </w:r>
      <w:proofErr w:type="spellEnd"/>
      <w:r w:rsidRPr="00873200">
        <w:rPr>
          <w:rFonts w:eastAsia="Times New Roman" w:cs="Times New Roman"/>
          <w:sz w:val="20"/>
          <w:szCs w:val="20"/>
        </w:rPr>
        <w:t>, расположенный на упаковке товара.</w:t>
      </w:r>
    </w:p>
    <w:p w:rsidR="00873200" w:rsidRPr="00873200" w:rsidRDefault="00873200" w:rsidP="00B942B5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873200">
        <w:rPr>
          <w:rStyle w:val="a9"/>
          <w:b w:val="0"/>
          <w:sz w:val="20"/>
          <w:szCs w:val="20"/>
        </w:rPr>
        <w:lastRenderedPageBreak/>
        <w:t>Получите информацию:</w:t>
      </w:r>
      <w:r w:rsidRPr="00873200">
        <w:rPr>
          <w:rFonts w:eastAsia="Times New Roman" w:cs="Times New Roman"/>
          <w:sz w:val="20"/>
          <w:szCs w:val="20"/>
        </w:rPr>
        <w:t xml:space="preserve"> </w:t>
      </w:r>
      <w:proofErr w:type="gramStart"/>
      <w:r w:rsidRPr="00873200">
        <w:rPr>
          <w:rFonts w:eastAsia="Times New Roman" w:cs="Times New Roman"/>
          <w:sz w:val="20"/>
          <w:szCs w:val="20"/>
        </w:rPr>
        <w:t>Приложение мгновенно считает код и отобразит всю доступную информацию о товаре: наименование товара, производитель и адрес производства, дата производства, срок годности, состав, статус кода (действительный, недействительный, выведен из оборота и т.д.) и  другую информацию (сведения о сертификате (декларации) соответствия, ветеринарных документов).</w:t>
      </w:r>
      <w:proofErr w:type="gramEnd"/>
    </w:p>
    <w:p w:rsidR="00873200" w:rsidRPr="00437F63" w:rsidRDefault="00873200" w:rsidP="00B942B5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8"/>
          <w:szCs w:val="8"/>
        </w:rPr>
      </w:pPr>
    </w:p>
    <w:p w:rsidR="00873200" w:rsidRPr="00B942B5" w:rsidRDefault="00873200" w:rsidP="00873200">
      <w:pPr>
        <w:pStyle w:val="3"/>
        <w:spacing w:before="0"/>
        <w:jc w:val="center"/>
        <w:rPr>
          <w:rFonts w:asciiTheme="minorHAnsi" w:eastAsia="Times New Roman" w:hAnsiTheme="minorHAnsi"/>
          <w:color w:val="0000FF"/>
          <w:sz w:val="22"/>
          <w:szCs w:val="22"/>
        </w:rPr>
      </w:pPr>
      <w:r w:rsidRPr="00B942B5">
        <w:rPr>
          <w:rFonts w:asciiTheme="minorHAnsi" w:eastAsia="Times New Roman" w:hAnsiTheme="minorHAnsi"/>
          <w:color w:val="0000FF"/>
          <w:sz w:val="22"/>
          <w:szCs w:val="22"/>
        </w:rPr>
        <w:t>Что делать, если вы обнаружили нарушения?</w:t>
      </w:r>
    </w:p>
    <w:p w:rsidR="00873200" w:rsidRPr="00B942B5" w:rsidRDefault="00873200" w:rsidP="00873200">
      <w:pPr>
        <w:pStyle w:val="3"/>
        <w:spacing w:before="0"/>
        <w:jc w:val="center"/>
        <w:rPr>
          <w:rFonts w:asciiTheme="minorHAnsi" w:eastAsia="Times New Roman" w:hAnsiTheme="minorHAnsi"/>
          <w:sz w:val="8"/>
          <w:szCs w:val="8"/>
        </w:rPr>
      </w:pPr>
    </w:p>
    <w:p w:rsidR="00B942B5" w:rsidRDefault="003835CC" w:rsidP="00B942B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bookmarkStart w:id="1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068067" wp14:editId="6478B83F">
            <wp:simplePos x="0" y="0"/>
            <wp:positionH relativeFrom="column">
              <wp:posOffset>31115</wp:posOffset>
            </wp:positionH>
            <wp:positionV relativeFrom="paragraph">
              <wp:posOffset>12065</wp:posOffset>
            </wp:positionV>
            <wp:extent cx="1212850" cy="819150"/>
            <wp:effectExtent l="0" t="0" r="6350" b="0"/>
            <wp:wrapTight wrapText="bothSides">
              <wp:wrapPolygon edited="0">
                <wp:start x="0" y="0"/>
                <wp:lineTo x="0" y="21098"/>
                <wp:lineTo x="21374" y="21098"/>
                <wp:lineTo x="21374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873200" w:rsidRPr="00873200">
        <w:rPr>
          <w:rFonts w:eastAsia="Times New Roman" w:cs="Times New Roman"/>
          <w:bCs/>
          <w:sz w:val="20"/>
          <w:szCs w:val="20"/>
        </w:rPr>
        <w:t>Чтобы сообщить о нарушении через приложение «Честный знак»</w:t>
      </w:r>
      <w:r w:rsidR="00873200" w:rsidRPr="00873200">
        <w:rPr>
          <w:rFonts w:eastAsia="Times New Roman" w:cs="Times New Roman"/>
          <w:sz w:val="20"/>
          <w:szCs w:val="20"/>
        </w:rPr>
        <w:t>, нужно выполнить следующие шаги:</w:t>
      </w:r>
    </w:p>
    <w:p w:rsidR="003835CC" w:rsidRDefault="003835CC" w:rsidP="00B942B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B942B5" w:rsidRDefault="00873200" w:rsidP="00B942B5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B942B5">
        <w:rPr>
          <w:rFonts w:eastAsia="Times New Roman" w:cs="Times New Roman"/>
          <w:bCs/>
          <w:sz w:val="20"/>
          <w:szCs w:val="20"/>
        </w:rPr>
        <w:t>Нажать вкладку «Сообщить о нарушении»</w:t>
      </w:r>
      <w:r w:rsidRPr="00B942B5">
        <w:rPr>
          <w:rFonts w:eastAsia="Times New Roman" w:cs="Times New Roman"/>
          <w:sz w:val="20"/>
          <w:szCs w:val="20"/>
        </w:rPr>
        <w:t> на главной странице приложения.</w:t>
      </w:r>
    </w:p>
    <w:p w:rsidR="00B942B5" w:rsidRDefault="00873200" w:rsidP="00B942B5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B942B5">
        <w:rPr>
          <w:rFonts w:eastAsia="Times New Roman" w:cs="Times New Roman"/>
          <w:bCs/>
          <w:sz w:val="20"/>
          <w:szCs w:val="20"/>
        </w:rPr>
        <w:t>Выбрать нарушение</w:t>
      </w:r>
      <w:r w:rsidRPr="00B942B5">
        <w:rPr>
          <w:rFonts w:eastAsia="Times New Roman" w:cs="Times New Roman"/>
          <w:sz w:val="20"/>
          <w:szCs w:val="20"/>
        </w:rPr>
        <w:t> из открывшегося перечня и категорию товара, например, «Маркировка не считывается» — «Молочная продукция».</w:t>
      </w:r>
    </w:p>
    <w:p w:rsidR="00B942B5" w:rsidRDefault="00873200" w:rsidP="00B942B5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B942B5">
        <w:rPr>
          <w:rFonts w:eastAsia="Times New Roman" w:cs="Times New Roman"/>
          <w:bCs/>
          <w:sz w:val="20"/>
          <w:szCs w:val="20"/>
        </w:rPr>
        <w:t>Указать магазин</w:t>
      </w:r>
      <w:r w:rsidRPr="00B942B5">
        <w:rPr>
          <w:rFonts w:eastAsia="Times New Roman" w:cs="Times New Roman"/>
          <w:sz w:val="20"/>
          <w:szCs w:val="20"/>
        </w:rPr>
        <w:t xml:space="preserve">. Если товар в обычном магазине, его нужно найти на «Яндекс Картах». Если в </w:t>
      </w:r>
      <w:proofErr w:type="gramStart"/>
      <w:r w:rsidRPr="00B942B5">
        <w:rPr>
          <w:rFonts w:eastAsia="Times New Roman" w:cs="Times New Roman"/>
          <w:sz w:val="20"/>
          <w:szCs w:val="20"/>
        </w:rPr>
        <w:t>интернет-магазине</w:t>
      </w:r>
      <w:proofErr w:type="gramEnd"/>
      <w:r w:rsidRPr="00B942B5">
        <w:rPr>
          <w:rFonts w:eastAsia="Times New Roman" w:cs="Times New Roman"/>
          <w:sz w:val="20"/>
          <w:szCs w:val="20"/>
        </w:rPr>
        <w:t xml:space="preserve"> — в специальной графе ввести название или ссылку на сайт.</w:t>
      </w:r>
    </w:p>
    <w:p w:rsidR="00B942B5" w:rsidRDefault="00873200" w:rsidP="00B942B5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B942B5">
        <w:rPr>
          <w:rFonts w:eastAsia="Times New Roman" w:cs="Times New Roman"/>
          <w:bCs/>
          <w:sz w:val="20"/>
          <w:szCs w:val="20"/>
        </w:rPr>
        <w:t>Загрузить фотографию товара</w:t>
      </w:r>
      <w:r w:rsidRPr="00B942B5">
        <w:rPr>
          <w:rFonts w:eastAsia="Times New Roman" w:cs="Times New Roman"/>
          <w:sz w:val="20"/>
          <w:szCs w:val="20"/>
        </w:rPr>
        <w:t>. Можно сфотографировать товар в приложении или выбрать фото из галереи.</w:t>
      </w:r>
    </w:p>
    <w:p w:rsidR="00873200" w:rsidRPr="00B942B5" w:rsidRDefault="00873200" w:rsidP="00B942B5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</w:rPr>
      </w:pPr>
      <w:r w:rsidRPr="00B942B5">
        <w:rPr>
          <w:rFonts w:eastAsia="Times New Roman" w:cs="Times New Roman"/>
          <w:bCs/>
          <w:sz w:val="20"/>
          <w:szCs w:val="20"/>
        </w:rPr>
        <w:t>Загрузить фото кассового чека</w:t>
      </w:r>
      <w:r w:rsidR="00FF7A90">
        <w:rPr>
          <w:rFonts w:eastAsia="Times New Roman" w:cs="Times New Roman"/>
          <w:sz w:val="20"/>
          <w:szCs w:val="20"/>
        </w:rPr>
        <w:t>, также</w:t>
      </w:r>
      <w:r w:rsidRPr="00B942B5">
        <w:rPr>
          <w:rFonts w:eastAsia="Times New Roman" w:cs="Times New Roman"/>
          <w:sz w:val="20"/>
          <w:szCs w:val="20"/>
        </w:rPr>
        <w:t xml:space="preserve"> жалобу можно отправить без фотографии чека.</w:t>
      </w:r>
    </w:p>
    <w:p w:rsidR="00C2016F" w:rsidRPr="00FF7A90" w:rsidRDefault="00873200" w:rsidP="00FF7A90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873200">
        <w:rPr>
          <w:rStyle w:val="a9"/>
          <w:rFonts w:asciiTheme="minorHAnsi" w:hAnsiTheme="minorHAnsi"/>
          <w:b w:val="0"/>
          <w:sz w:val="20"/>
          <w:szCs w:val="20"/>
        </w:rPr>
        <w:t xml:space="preserve">В заключение, </w:t>
      </w:r>
      <w:r w:rsidR="00437F63">
        <w:rPr>
          <w:rFonts w:asciiTheme="minorHAnsi" w:hAnsiTheme="minorHAnsi"/>
          <w:sz w:val="20"/>
          <w:szCs w:val="20"/>
        </w:rPr>
        <w:t>и</w:t>
      </w:r>
      <w:r w:rsidRPr="00873200">
        <w:rPr>
          <w:rStyle w:val="a9"/>
          <w:rFonts w:asciiTheme="minorHAnsi" w:hAnsiTheme="minorHAnsi"/>
          <w:b w:val="0"/>
          <w:sz w:val="20"/>
          <w:szCs w:val="20"/>
        </w:rPr>
        <w:t>спользуя  приложение "Честный Знак" при каждой покупке, вы станете частью большого движения за качественные и безопасные товары!</w:t>
      </w:r>
    </w:p>
    <w:p w:rsidR="00FF7A90" w:rsidRDefault="00FF7A90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B942B5" w:rsidRPr="00FF7A90" w:rsidRDefault="00E70746" w:rsidP="00FF7A90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437F63" w:rsidRDefault="00437F6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437F63" w:rsidRDefault="00437F6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2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5B58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3C5F0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2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2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873200" w:rsidRDefault="00873200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3835CC" w:rsidRDefault="003835CC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873200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inline distT="0" distB="0" distL="0" distR="0" wp14:anchorId="67CCDC63" wp14:editId="392FBCEC">
            <wp:extent cx="2875139" cy="1714500"/>
            <wp:effectExtent l="0" t="0" r="1905" b="0"/>
            <wp:docPr id="3" name="Рисунок 3" descr="https://avatars.mds.yandex.net/i?id=d5c3bac8b387a9776ac4d53a8a8595a32842077f-129457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d5c3bac8b387a9776ac4d53a8a8595a32842077f-129457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1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873200" w:rsidRPr="00873200" w:rsidRDefault="00873200" w:rsidP="00873200">
      <w:pPr>
        <w:pStyle w:val="a3"/>
        <w:jc w:val="center"/>
        <w:rPr>
          <w:rFonts w:asciiTheme="minorHAnsi" w:hAnsiTheme="minorHAnsi" w:cs="Arial"/>
          <w:color w:val="0000FF"/>
          <w:sz w:val="36"/>
          <w:szCs w:val="36"/>
        </w:rPr>
      </w:pPr>
      <w:r w:rsidRPr="00873200">
        <w:rPr>
          <w:rStyle w:val="a9"/>
          <w:rFonts w:asciiTheme="minorHAnsi" w:hAnsiTheme="minorHAnsi" w:cs="Arial"/>
          <w:color w:val="0000FF"/>
          <w:sz w:val="36"/>
          <w:szCs w:val="36"/>
        </w:rPr>
        <w:t>«Честный знак»: уверенность в покупке</w:t>
      </w:r>
    </w:p>
    <w:p w:rsidR="005F1DD9" w:rsidRPr="000105C7" w:rsidRDefault="00D8253A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A43B86">
        <w:rPr>
          <w:rFonts w:asciiTheme="minorHAnsi" w:hAnsiTheme="minorHAnsi"/>
          <w:b/>
          <w:i/>
          <w:color w:val="0000FF"/>
          <w:sz w:val="40"/>
          <w:szCs w:val="40"/>
        </w:rPr>
        <w:br/>
      </w:r>
      <w:r w:rsidR="005F1DD9"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6C2" w:rsidRDefault="003776C2" w:rsidP="00535171">
      <w:pPr>
        <w:spacing w:after="0" w:line="240" w:lineRule="auto"/>
      </w:pPr>
      <w:r>
        <w:separator/>
      </w:r>
    </w:p>
  </w:endnote>
  <w:endnote w:type="continuationSeparator" w:id="0">
    <w:p w:rsidR="003776C2" w:rsidRDefault="003776C2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6C2" w:rsidRDefault="003776C2" w:rsidP="00535171">
      <w:pPr>
        <w:spacing w:after="0" w:line="240" w:lineRule="auto"/>
      </w:pPr>
      <w:r>
        <w:separator/>
      </w:r>
    </w:p>
  </w:footnote>
  <w:footnote w:type="continuationSeparator" w:id="0">
    <w:p w:rsidR="003776C2" w:rsidRDefault="003776C2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pt;height:50.5pt;visibility:visible;mso-wrap-style:square" o:bullet="t">
        <v:imagedata r:id="rId1" o:title=""/>
      </v:shape>
    </w:pict>
  </w:numPicBullet>
  <w:abstractNum w:abstractNumId="0">
    <w:nsid w:val="0A2D14F9"/>
    <w:multiLevelType w:val="multilevel"/>
    <w:tmpl w:val="B53A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64B63"/>
    <w:multiLevelType w:val="hybridMultilevel"/>
    <w:tmpl w:val="5A32CB7E"/>
    <w:lvl w:ilvl="0" w:tplc="19AE85B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A14A2E"/>
    <w:multiLevelType w:val="multilevel"/>
    <w:tmpl w:val="3896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7D6294"/>
    <w:multiLevelType w:val="hybridMultilevel"/>
    <w:tmpl w:val="3CC81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>
    <w:nsid w:val="617D3303"/>
    <w:multiLevelType w:val="multilevel"/>
    <w:tmpl w:val="78E0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FE048C"/>
    <w:multiLevelType w:val="multilevel"/>
    <w:tmpl w:val="E84E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521BB6"/>
    <w:multiLevelType w:val="multilevel"/>
    <w:tmpl w:val="39E099D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7030A0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>
    <w:nsid w:val="7A9172C6"/>
    <w:multiLevelType w:val="multilevel"/>
    <w:tmpl w:val="3896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4"/>
  </w:num>
  <w:num w:numId="7">
    <w:abstractNumId w:val="1"/>
  </w:num>
  <w:num w:numId="8">
    <w:abstractNumId w:val="2"/>
  </w:num>
  <w:num w:numId="9">
    <w:abstractNumId w:val="13"/>
  </w:num>
  <w:num w:numId="10">
    <w:abstractNumId w:val="11"/>
  </w:num>
  <w:num w:numId="11">
    <w:abstractNumId w:val="0"/>
  </w:num>
  <w:num w:numId="12">
    <w:abstractNumId w:val="12"/>
  </w:num>
  <w:num w:numId="13">
    <w:abstractNumId w:val="15"/>
  </w:num>
  <w:num w:numId="14">
    <w:abstractNumId w:val="8"/>
  </w:num>
  <w:num w:numId="15">
    <w:abstractNumId w:val="4"/>
  </w:num>
  <w:num w:numId="16">
    <w:abstractNumId w:val="16"/>
  </w:num>
  <w:num w:numId="17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43FF4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467F"/>
    <w:rsid w:val="00206B03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70155"/>
    <w:rsid w:val="0037396C"/>
    <w:rsid w:val="00376E03"/>
    <w:rsid w:val="003776C2"/>
    <w:rsid w:val="00377E25"/>
    <w:rsid w:val="003835CC"/>
    <w:rsid w:val="003848C9"/>
    <w:rsid w:val="00393DF1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37F63"/>
    <w:rsid w:val="00455E72"/>
    <w:rsid w:val="004612DB"/>
    <w:rsid w:val="00461C4C"/>
    <w:rsid w:val="004630C7"/>
    <w:rsid w:val="004704C3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4F7B1E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0210"/>
    <w:rsid w:val="005535F4"/>
    <w:rsid w:val="00563541"/>
    <w:rsid w:val="00575E53"/>
    <w:rsid w:val="0058012A"/>
    <w:rsid w:val="005B00C9"/>
    <w:rsid w:val="005B3044"/>
    <w:rsid w:val="005B490B"/>
    <w:rsid w:val="005B6B58"/>
    <w:rsid w:val="005C0CA0"/>
    <w:rsid w:val="005C16D6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17A"/>
    <w:rsid w:val="008434CA"/>
    <w:rsid w:val="008528F9"/>
    <w:rsid w:val="008535D2"/>
    <w:rsid w:val="008555BF"/>
    <w:rsid w:val="00866115"/>
    <w:rsid w:val="00870BAB"/>
    <w:rsid w:val="00873200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0F95"/>
    <w:rsid w:val="008D6A11"/>
    <w:rsid w:val="008D7CBD"/>
    <w:rsid w:val="008E2186"/>
    <w:rsid w:val="008E2580"/>
    <w:rsid w:val="008E4FDC"/>
    <w:rsid w:val="008E6ACB"/>
    <w:rsid w:val="008F6DE1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6841"/>
    <w:rsid w:val="00A279C1"/>
    <w:rsid w:val="00A32DEE"/>
    <w:rsid w:val="00A33A67"/>
    <w:rsid w:val="00A373BB"/>
    <w:rsid w:val="00A43B86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942B5"/>
    <w:rsid w:val="00BA19EB"/>
    <w:rsid w:val="00BA57D2"/>
    <w:rsid w:val="00BB2B17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1890"/>
    <w:rsid w:val="00C72D52"/>
    <w:rsid w:val="00C74B53"/>
    <w:rsid w:val="00C8531F"/>
    <w:rsid w:val="00C85A52"/>
    <w:rsid w:val="00C86120"/>
    <w:rsid w:val="00C93DDF"/>
    <w:rsid w:val="00C95821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1607C"/>
    <w:rsid w:val="00D16744"/>
    <w:rsid w:val="00D33D77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4F88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17E2"/>
    <w:rsid w:val="00F90897"/>
    <w:rsid w:val="00F91CED"/>
    <w:rsid w:val="00F96C58"/>
    <w:rsid w:val="00F97E64"/>
    <w:rsid w:val="00FA12F0"/>
    <w:rsid w:val="00FA52FE"/>
    <w:rsid w:val="00FA5646"/>
    <w:rsid w:val="00FA72D1"/>
    <w:rsid w:val="00FC4CF7"/>
    <w:rsid w:val="00FD09E9"/>
    <w:rsid w:val="00FD0EFF"/>
    <w:rsid w:val="00FE0362"/>
    <w:rsid w:val="00FE527B"/>
    <w:rsid w:val="00FF185C"/>
    <w:rsid w:val="00FF37BE"/>
    <w:rsid w:val="00FF6E35"/>
    <w:rsid w:val="00FF7A90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8E1B3-7270-4FCF-8363-E75B4FC5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3</cp:revision>
  <cp:lastPrinted>2024-04-08T08:37:00Z</cp:lastPrinted>
  <dcterms:created xsi:type="dcterms:W3CDTF">2026-02-26T01:32:00Z</dcterms:created>
  <dcterms:modified xsi:type="dcterms:W3CDTF">2026-03-12T06:35:00Z</dcterms:modified>
</cp:coreProperties>
</file>