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Безопасные онлайн покупки. 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Интернет - покупки стали неотъемлемой частью современной жизни. Мы покупаем в онлайн-магазинах, потому что это быстрее и удобнее, и чаще всего, дешевле.  Заходишь прямо с телефона на сайт или в приложения, выбираешь, что нужно, и тут же платишь картой.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Однако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,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такой способ приобретения товаров может оказаться небезопасен, всегда существует шанс попасть на мошенников: одни продают то, чего у них нет, другие торгуют браком или </w:t>
      </w:r>
      <w:proofErr w:type="spellStart"/>
      <w:r w:rsidRPr="00132A4D">
        <w:rPr>
          <w:rFonts w:ascii="Comic Sans MS" w:hAnsi="Comic Sans MS" w:cs="Times New Roman"/>
          <w:i/>
          <w:sz w:val="20"/>
          <w:szCs w:val="20"/>
        </w:rPr>
        <w:t>фейком</w:t>
      </w:r>
      <w:proofErr w:type="spellEnd"/>
      <w:r w:rsidRPr="00132A4D">
        <w:rPr>
          <w:rFonts w:ascii="Comic Sans MS" w:hAnsi="Comic Sans MS" w:cs="Times New Roman"/>
          <w:i/>
          <w:sz w:val="20"/>
          <w:szCs w:val="20"/>
        </w:rPr>
        <w:t>, третьи под разными предлогами пытаются выманивать данные банковских карт.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 Как можно обезопасить себя, приобретая товары онлайн, рассмотрим в данной статье.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 Для безопасного оформления интернет - покупок обратите внимание на то, какую информацию нужно магазину для оформления заказа.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Чаще всего требуется: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 xml:space="preserve">номер телефона и/или адрес электронной почты для подтверждения заказа и сообщений о доставке, и для отправки электронного чека.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>ваши имя и адрес для доставки, иногда может потребоваться платёжный адрес (это адрес, привязанный к счёту банковской карты или другой финансовой учётной записи.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 xml:space="preserve">Он используется для отправки выписок, подтверждения личности владельца карты и предотвращения мошенничества при онлайн покупках). </w:t>
      </w:r>
      <w:proofErr w:type="gramEnd"/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 xml:space="preserve">для приобретения товаров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из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–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за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рубежа также понадобятся ИНН и паспортные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>данные — это требование российской таможни.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Для банка, через который будет производиться оплата по карте, понадобится номер вашей карты, срок ее действия, CVV2 или CVC2, часто также (но совсем необязательно) — ваши имя и фамилия латиницей, как они указаны на карте.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Если магазин при покупке требует у вас, например, скан-копию паспорта, данные ИНН, СНИЛС, или логин и пароль от онлайн - банка, здесь явно что-то не в порядке и покупать в этом магазине не стоит.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ОБРАЩАЕМ ВНИМАНИЕ!!! На сайте, где вы выбираете товары и собираетесь их оплатить, должно быть SSL-шифрование. Это выглядит как замочек в адресной строке. Он означает, что данные, которые вы передаёте, знают только ваш браузер и сервер магазина, а мошенники не смогут их перехватить. Если замочек красного цвета или перечеркнут, то от покупок стоит отказаться.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Стоит обратить внимание на то, как интернет магазин принимает оплату: картой на сайте или в приложении, или по направленной вам ссылке, перейдя по которой можно оплатить. Если магазин вместо стандартной оплаты банковской картой предлагает сделать обычный перевод частному лицу, лучше отказаться от совершения покупок в этом магазине.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Рекомендуем не держать на карте, предназначенной для онлайн – покупок денежные суммы, а переводить деньги на эту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 xml:space="preserve">карту, только непосредственно перед оплатой товаров. Это поможет, в случае если данные карты будут похищены с целью снятия денежных средств, тогда похитители останутся ни с чем.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Выбирайте безопасные сайты или уже всем хорошо знакомые приложения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известных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</w:t>
      </w:r>
      <w:proofErr w:type="spellStart"/>
      <w:r w:rsidRPr="00132A4D">
        <w:rPr>
          <w:rFonts w:ascii="Comic Sans MS" w:hAnsi="Comic Sans MS" w:cs="Times New Roman"/>
          <w:i/>
          <w:sz w:val="20"/>
          <w:szCs w:val="20"/>
        </w:rPr>
        <w:t>маркетплейсов</w:t>
      </w:r>
      <w:proofErr w:type="spellEnd"/>
      <w:r w:rsidRPr="00132A4D">
        <w:rPr>
          <w:rFonts w:ascii="Comic Sans MS" w:hAnsi="Comic Sans MS" w:cs="Times New Roman"/>
          <w:i/>
          <w:sz w:val="20"/>
          <w:szCs w:val="20"/>
        </w:rPr>
        <w:t xml:space="preserve">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Никогда не открывайте ссылки, которые прислали неизвестные отправители и не спешите переходить на сайт, даже если получили ссылку от знакомого человека или организации.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Например, под видом рассылки от крупного интернет - магазина вам могут прислать предложение о покупке и указать путь на сайт. Чтобы проверить, что не мошенники прислали вам ссылку, загрузите ее в поисковую строку вашего браузера, и проверьте название сайта, если оно совпадает  с отправленной вам ссылкой, то значит совершение покупок безопасно.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В настоящее время безопасность совершения покупок в интернете является актуальной темой и предусматривает защиту данных, денег и интересов покупателей от различных угроз, например, мошенничество, кража, взлом и т.д. Чтобы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интернет-покупки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были безопасными, рекомендуется при их совершении соблюдать несколько рекомендаций: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-Выбирайте надежные и безопасные сайты для покупок в интернете. Не вводите свои данные на подозрительных сайтах или ссылках;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-Выбирайте безопасные способы оплаты для покупок в интернете. Не предоставляйте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 xml:space="preserve">лишнюю информацию (данные о себе) продавцу или сайту;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-Не доверяйте всему, что видите или читаете на сайтах или платформах. Используйте надежные пароли и защищайте свои устройства;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-Сохраняйте все доказательства покупки, такие как чеки, подтверждения, переписку с продавцом или сайтом. Это может помочь в случае возникновения споров или претензий;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-Обращайтесь к официальным органам защиты прав потребителей в случае нарушения своих прав.</w:t>
      </w:r>
    </w:p>
    <w:p w:rsidR="00C2016F" w:rsidRPr="00A43B86" w:rsidRDefault="00C2016F" w:rsidP="00E70746">
      <w:pPr>
        <w:spacing w:after="0" w:line="160" w:lineRule="atLeast"/>
        <w:jc w:val="center"/>
        <w:rPr>
          <w:rFonts w:cs="Times New Roman"/>
          <w:i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8D0F95" w:rsidRDefault="008D0F95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8D0F95" w:rsidRDefault="008D0F95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4D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</w:t>
            </w:r>
          </w:p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3C5F0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</w:t>
      </w: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0A170E" w:rsidRPr="00132A4D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132A4D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132A4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noProof/>
        </w:rPr>
        <w:drawing>
          <wp:inline distT="0" distB="0" distL="0" distR="0" wp14:anchorId="33B38278" wp14:editId="554A2065">
            <wp:extent cx="2880360" cy="2880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E74371" w:rsidRPr="00132A4D" w:rsidRDefault="00132A4D" w:rsidP="00E74371">
      <w:pPr>
        <w:spacing w:after="0"/>
        <w:jc w:val="center"/>
        <w:outlineLvl w:val="1"/>
        <w:rPr>
          <w:rFonts w:ascii="Comic Sans MS" w:eastAsia="Times New Roman" w:hAnsi="Comic Sans MS" w:cs="Times New Roman"/>
          <w:b/>
          <w:bCs/>
          <w:i/>
          <w:color w:val="7030A0"/>
          <w:sz w:val="40"/>
          <w:szCs w:val="40"/>
          <w:lang w:eastAsia="ru-RU"/>
        </w:rPr>
      </w:pPr>
      <w:r w:rsidRPr="00132A4D">
        <w:rPr>
          <w:rFonts w:ascii="Comic Sans MS" w:eastAsia="Times New Roman" w:hAnsi="Comic Sans MS" w:cs="Times New Roman"/>
          <w:b/>
          <w:bCs/>
          <w:i/>
          <w:color w:val="7030A0"/>
          <w:sz w:val="40"/>
          <w:szCs w:val="40"/>
          <w:lang w:eastAsia="ru-RU"/>
        </w:rPr>
        <w:t>Безопасные онлайн покупки</w:t>
      </w:r>
    </w:p>
    <w:p w:rsidR="005F1DD9" w:rsidRPr="000105C7" w:rsidRDefault="00D8253A" w:rsidP="00E74371">
      <w:pPr>
        <w:spacing w:after="0"/>
        <w:jc w:val="center"/>
        <w:outlineLvl w:val="1"/>
      </w:pPr>
      <w:r w:rsidRPr="00A43B86">
        <w:rPr>
          <w:b/>
          <w:i/>
          <w:color w:val="0000FF"/>
          <w:sz w:val="40"/>
          <w:szCs w:val="40"/>
        </w:rPr>
        <w:br/>
      </w:r>
      <w:r w:rsidR="005F1DD9" w:rsidRPr="000105C7"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D9" w:rsidRDefault="00E53CD9" w:rsidP="00535171">
      <w:pPr>
        <w:spacing w:after="0" w:line="240" w:lineRule="auto"/>
      </w:pPr>
      <w:r>
        <w:separator/>
      </w:r>
    </w:p>
  </w:endnote>
  <w:endnote w:type="continuationSeparator" w:id="0">
    <w:p w:rsidR="00E53CD9" w:rsidRDefault="00E53CD9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D9" w:rsidRDefault="00E53CD9" w:rsidP="00535171">
      <w:pPr>
        <w:spacing w:after="0" w:line="240" w:lineRule="auto"/>
      </w:pPr>
      <w:r>
        <w:separator/>
      </w:r>
    </w:p>
  </w:footnote>
  <w:footnote w:type="continuationSeparator" w:id="0">
    <w:p w:rsidR="00E53CD9" w:rsidRDefault="00E53CD9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8pt;height:50.7pt;visibility:visible;mso-wrap-style:square" o:bullet="t">
        <v:imagedata r:id="rId1" o:title=""/>
      </v:shape>
    </w:pict>
  </w:numPicBullet>
  <w:abstractNum w:abstractNumId="0">
    <w:nsid w:val="0A2D14F9"/>
    <w:multiLevelType w:val="multilevel"/>
    <w:tmpl w:val="B53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617D3303"/>
    <w:multiLevelType w:val="multilevel"/>
    <w:tmpl w:val="78E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E048C"/>
    <w:multiLevelType w:val="multilevel"/>
    <w:tmpl w:val="E84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  <w:num w:numId="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2A4D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467F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B1E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0A28"/>
    <w:rsid w:val="0080541D"/>
    <w:rsid w:val="0080583A"/>
    <w:rsid w:val="0084317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0F95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43B86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1890"/>
    <w:rsid w:val="00C72D52"/>
    <w:rsid w:val="00C74B53"/>
    <w:rsid w:val="00C8531F"/>
    <w:rsid w:val="00C85A52"/>
    <w:rsid w:val="00C86120"/>
    <w:rsid w:val="00C93DDF"/>
    <w:rsid w:val="00C95821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4F88"/>
    <w:rsid w:val="00E26CD4"/>
    <w:rsid w:val="00E335DF"/>
    <w:rsid w:val="00E339AD"/>
    <w:rsid w:val="00E36285"/>
    <w:rsid w:val="00E454C5"/>
    <w:rsid w:val="00E51356"/>
    <w:rsid w:val="00E53CD9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4371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1593-BA5B-4108-844B-D8435D35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4</cp:revision>
  <cp:lastPrinted>2024-04-08T08:37:00Z</cp:lastPrinted>
  <dcterms:created xsi:type="dcterms:W3CDTF">2026-03-10T01:41:00Z</dcterms:created>
  <dcterms:modified xsi:type="dcterms:W3CDTF">2026-03-12T06:36:00Z</dcterms:modified>
</cp:coreProperties>
</file>