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1D" w:rsidRDefault="0037421D" w:rsidP="00B25D96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Hlk195186100"/>
      <w:bookmarkStart w:id="1" w:name="_Hlk193799877"/>
    </w:p>
    <w:p w:rsidR="0037421D" w:rsidRDefault="0037421D" w:rsidP="00B25D9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5B62E7" w:rsidRDefault="00A00359" w:rsidP="005C7CD9">
      <w:pPr>
        <w:pStyle w:val="a3"/>
        <w:spacing w:before="0" w:beforeAutospacing="0" w:after="0" w:afterAutospacing="0"/>
        <w:jc w:val="center"/>
        <w:rPr>
          <w:b/>
          <w:bCs/>
          <w:kern w:val="36"/>
        </w:rPr>
      </w:pPr>
      <w:r>
        <w:rPr>
          <w:b/>
          <w:bCs/>
        </w:rPr>
        <w:t xml:space="preserve">На что обратить внимание </w:t>
      </w:r>
      <w:r w:rsidR="005C7CD9">
        <w:rPr>
          <w:b/>
          <w:bCs/>
        </w:rPr>
        <w:t>заключая</w:t>
      </w:r>
      <w:r>
        <w:rPr>
          <w:b/>
          <w:bCs/>
        </w:rPr>
        <w:t xml:space="preserve"> договор </w:t>
      </w:r>
      <w:r w:rsidR="005C7CD9">
        <w:rPr>
          <w:b/>
          <w:bCs/>
        </w:rPr>
        <w:t>на оказание туристских услуг</w:t>
      </w:r>
    </w:p>
    <w:p w:rsidR="0037421D" w:rsidRPr="00B25D96" w:rsidRDefault="0037421D" w:rsidP="00B25D96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5199" w:rsidRPr="00645199" w:rsidRDefault="00645199" w:rsidP="0064519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_Hlk193985085"/>
      <w:bookmarkEnd w:id="0"/>
      <w:r w:rsidRPr="00645199">
        <w:rPr>
          <w:rFonts w:ascii="Times New Roman" w:hAnsi="Times New Roman" w:cs="Times New Roman"/>
          <w:sz w:val="24"/>
          <w:szCs w:val="24"/>
        </w:rPr>
        <w:t>С приближением летних отпусков и завершения учебного года, немалое число россиян активно готовятся к грядущим путешествиям.</w:t>
      </w:r>
    </w:p>
    <w:p w:rsidR="00645199" w:rsidRPr="00645199" w:rsidRDefault="00645199" w:rsidP="00013684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r w:rsidRPr="00645199">
        <w:rPr>
          <w:rFonts w:ascii="Times New Roman" w:hAnsi="Times New Roman" w:cs="Times New Roman"/>
          <w:sz w:val="24"/>
          <w:szCs w:val="24"/>
        </w:rPr>
        <w:t>Задумываясь об отпуске, многие часто задаются вопросом: как грамотно заключить договор с туристической компанией? Какие обязательные пункты должны быть отражены в договоре? На что обратить особое внимание при подписании?</w:t>
      </w:r>
    </w:p>
    <w:p w:rsidR="00013684" w:rsidRDefault="00013684" w:rsidP="00013684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371A">
        <w:rPr>
          <w:rStyle w:val="a6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Правила заключения договора о реализации туристского продукта</w:t>
      </w:r>
      <w:r w:rsidRPr="00B0371A">
        <w:rPr>
          <w:rFonts w:ascii="Times New Roman" w:hAnsi="Times New Roman" w:cs="Times New Roman"/>
          <w:sz w:val="24"/>
          <w:szCs w:val="24"/>
          <w:shd w:val="clear" w:color="auto" w:fill="FFFFFF"/>
        </w:rPr>
        <w:t> регламентированы Федеральным законом «Об основах туристской деятельности в Российской Федерации» и «Правилами оказания услуг по реализации туристского продукта»</w:t>
      </w:r>
      <w:r w:rsidR="003B2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bookmarkEnd w:id="1"/>
    </w:p>
    <w:p w:rsidR="009725BF" w:rsidRPr="009725BF" w:rsidRDefault="009725BF" w:rsidP="00972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форма договора: защита прав туриста</w:t>
      </w:r>
    </w:p>
    <w:p w:rsidR="00ED788B" w:rsidRPr="00A00359" w:rsidRDefault="00013684" w:rsidP="00ED788B">
      <w:pPr>
        <w:pStyle w:val="a3"/>
        <w:spacing w:before="0" w:beforeAutospacing="0" w:after="0" w:afterAutospacing="0" w:line="288" w:lineRule="atLeast"/>
        <w:ind w:firstLine="540"/>
        <w:jc w:val="both"/>
      </w:pPr>
      <w:r w:rsidRPr="00B0371A">
        <w:t xml:space="preserve">Реализация туристского </w:t>
      </w:r>
      <w:r>
        <w:t xml:space="preserve">продукта осуществляется на основании </w:t>
      </w:r>
      <w:hyperlink r:id="rId5" w:history="1">
        <w:r w:rsidRPr="003B28C8">
          <w:rPr>
            <w:rStyle w:val="a4"/>
            <w:color w:val="auto"/>
            <w:u w:val="none"/>
          </w:rPr>
          <w:t>договора</w:t>
        </w:r>
      </w:hyperlink>
      <w:r w:rsidR="00A00359">
        <w:t xml:space="preserve"> </w:t>
      </w:r>
      <w:r>
        <w:t xml:space="preserve">о реализации туристского продукта, </w:t>
      </w:r>
      <w:r w:rsidRPr="00182FE3">
        <w:rPr>
          <w:b/>
          <w:bCs/>
        </w:rPr>
        <w:t>заключаемого в письменной форме</w:t>
      </w:r>
      <w:r>
        <w:t xml:space="preserve">, в том числе в форме </w:t>
      </w:r>
      <w:r w:rsidRPr="00A00359">
        <w:t>электронного документа.</w:t>
      </w:r>
    </w:p>
    <w:p w:rsidR="00AE1F8C" w:rsidRPr="00A00359" w:rsidRDefault="00AE1F8C" w:rsidP="00AE1F8C">
      <w:pPr>
        <w:pStyle w:val="a3"/>
        <w:spacing w:before="0" w:beforeAutospacing="0" w:after="0" w:afterAutospacing="0" w:line="288" w:lineRule="atLeast"/>
        <w:ind w:firstLine="540"/>
        <w:jc w:val="both"/>
      </w:pPr>
      <w:r w:rsidRPr="00A00359">
        <w:rPr>
          <w:shd w:val="clear" w:color="auto" w:fill="FFFFFF"/>
        </w:rPr>
        <w:t>Договор должен соответствовать законодательству РФ, в том числе законодательству о защите прав потребителей. </w:t>
      </w:r>
    </w:p>
    <w:p w:rsidR="00F86B3B" w:rsidRPr="00F86B3B" w:rsidRDefault="00F86B3B" w:rsidP="00F86B3B">
      <w:pPr>
        <w:pStyle w:val="a3"/>
        <w:spacing w:before="0" w:beforeAutospacing="0" w:after="0" w:afterAutospacing="0" w:line="288" w:lineRule="atLeast"/>
        <w:ind w:firstLine="567"/>
        <w:jc w:val="both"/>
      </w:pPr>
      <w:r w:rsidRPr="00A00359">
        <w:rPr>
          <w:noProof/>
        </w:rPr>
        <w:t xml:space="preserve">К сожалению в последнее время участился </w:t>
      </w:r>
      <w:r w:rsidRPr="00A00359">
        <w:t xml:space="preserve"> рост числа ситуаций, когда туристические услуги</w:t>
      </w:r>
      <w:r w:rsidRPr="00F86B3B">
        <w:t xml:space="preserve"> предоставляются без оформления договора в письменной форме. Например, турагентство может считать переписку с потребителем в социальных сетях или по электронной почте эквивалентом письменного соглашения.</w:t>
      </w:r>
    </w:p>
    <w:p w:rsidR="00AE1F8C" w:rsidRPr="00AE1F8C" w:rsidRDefault="00AE1F8C" w:rsidP="00ED788B">
      <w:pPr>
        <w:pStyle w:val="a3"/>
        <w:spacing w:before="0" w:beforeAutospacing="0" w:after="0" w:afterAutospacing="0" w:line="288" w:lineRule="atLeast"/>
        <w:ind w:firstLine="540"/>
        <w:jc w:val="both"/>
      </w:pPr>
      <w:r w:rsidRPr="00AE1F8C">
        <w:t>Однако, подобная переписка, как правило, не содержит всех существенных условий договора о реализации туристского продукта, что делает такой договор</w:t>
      </w:r>
      <w:r>
        <w:t xml:space="preserve"> не</w:t>
      </w:r>
      <w:r w:rsidR="00373D10">
        <w:t>действительным</w:t>
      </w:r>
      <w:r>
        <w:t>.</w:t>
      </w:r>
    </w:p>
    <w:p w:rsidR="00993E0A" w:rsidRDefault="00013684" w:rsidP="00993E0A">
      <w:pPr>
        <w:pStyle w:val="a3"/>
        <w:spacing w:before="0" w:beforeAutospacing="0" w:after="0" w:afterAutospacing="0" w:line="276" w:lineRule="auto"/>
        <w:ind w:firstLine="540"/>
        <w:jc w:val="both"/>
      </w:pPr>
      <w:r>
        <w:t>Договор о реализации туристского продукта между туроператором (турагентом) и потребителем в письменной форме считается заключенным, если между сторонами в письменной форме достигнуто соглашение по всем существенным условиям договора о реализации туристского продукта</w:t>
      </w:r>
      <w:r w:rsidR="00993E0A">
        <w:t xml:space="preserve">. </w:t>
      </w:r>
    </w:p>
    <w:p w:rsidR="009725BF" w:rsidRPr="009725BF" w:rsidRDefault="009725BF" w:rsidP="009725BF">
      <w:pPr>
        <w:spacing w:after="0" w:line="240" w:lineRule="auto"/>
        <w:ind w:left="10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Информация, обязательная для включения в договор о реализации турпродукта</w:t>
      </w:r>
    </w:p>
    <w:p w:rsidR="009725BF" w:rsidRDefault="009725BF" w:rsidP="00993E0A">
      <w:pPr>
        <w:pStyle w:val="a3"/>
        <w:spacing w:before="0" w:beforeAutospacing="0" w:after="0" w:afterAutospacing="0" w:line="276" w:lineRule="auto"/>
        <w:ind w:firstLine="540"/>
        <w:jc w:val="both"/>
      </w:pPr>
    </w:p>
    <w:p w:rsidR="00993E0A" w:rsidRDefault="00993E0A" w:rsidP="00993E0A">
      <w:pPr>
        <w:pStyle w:val="a3"/>
        <w:spacing w:before="0" w:beforeAutospacing="0" w:after="0" w:afterAutospacing="0" w:line="276" w:lineRule="auto"/>
        <w:ind w:firstLine="540"/>
        <w:jc w:val="both"/>
      </w:pPr>
      <w:r w:rsidRPr="00993E0A">
        <w:t>Договор о реализации туристского продукта должен содержать</w:t>
      </w:r>
      <w:r>
        <w:t xml:space="preserve"> сведения:</w:t>
      </w:r>
    </w:p>
    <w:p w:rsidR="00993E0A" w:rsidRPr="00C52FE4" w:rsidRDefault="00364915" w:rsidP="00993E0A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полные данные туроператора/турагента (наименование, адрес, реестровый номер)</w:t>
      </w:r>
      <w:r w:rsidR="00993E0A" w:rsidRPr="00C52FE4">
        <w:t>;</w:t>
      </w:r>
    </w:p>
    <w:p w:rsidR="00506DD8" w:rsidRPr="00C52FE4" w:rsidRDefault="00364915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размер финансового обеспечения туроператора</w:t>
      </w:r>
      <w:r w:rsidR="00993E0A" w:rsidRPr="00C52FE4">
        <w:t>;</w:t>
      </w:r>
    </w:p>
    <w:p w:rsidR="00506DD8" w:rsidRPr="00C52FE4" w:rsidRDefault="004C7A31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сведения о туристе;</w:t>
      </w:r>
    </w:p>
    <w:p w:rsidR="00506DD8" w:rsidRPr="00C52FE4" w:rsidRDefault="004C7A31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общая цена туристского продукта в рублях;</w:t>
      </w:r>
    </w:p>
    <w:p w:rsidR="00506DD8" w:rsidRPr="00C52FE4" w:rsidRDefault="00364915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информацию о потребительских свойствах турпродукта (программа, маршрут, условия путешествия, размещение, питание, перевозка, экскурсии, доп.услуги)</w:t>
      </w:r>
      <w:r w:rsidR="004C7A31" w:rsidRPr="00C52FE4">
        <w:t>;</w:t>
      </w:r>
    </w:p>
    <w:p w:rsidR="00506DD8" w:rsidRPr="00C52FE4" w:rsidRDefault="004C7A31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права, обязанности и ответственность сторон;</w:t>
      </w:r>
    </w:p>
    <w:p w:rsidR="00506DD8" w:rsidRPr="00C52FE4" w:rsidRDefault="004C7A31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условия изменения и расторжения договора;</w:t>
      </w:r>
    </w:p>
    <w:p w:rsidR="00506DD8" w:rsidRPr="00C52FE4" w:rsidRDefault="00364915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порядок и сроки предъявления претензий к туроператору</w:t>
      </w:r>
      <w:r w:rsidR="004C7A31" w:rsidRPr="00C52FE4">
        <w:t>;</w:t>
      </w:r>
    </w:p>
    <w:p w:rsidR="00506DD8" w:rsidRPr="00C52FE4" w:rsidRDefault="00364915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порядок и сроки предъявления требований о выплате страхового возмещения</w:t>
      </w:r>
      <w:r w:rsidR="004C7A31" w:rsidRPr="00C52FE4">
        <w:t xml:space="preserve">;  </w:t>
      </w:r>
    </w:p>
    <w:p w:rsidR="00506DD8" w:rsidRPr="00C52FE4" w:rsidRDefault="00364915" w:rsidP="00506DD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порядок и сроки предъявления требований о возмещении ущерба из фонда персональной ответственности туроператора</w:t>
      </w:r>
      <w:r w:rsidR="00506DD8" w:rsidRPr="00C52FE4">
        <w:t>;</w:t>
      </w:r>
    </w:p>
    <w:p w:rsidR="00364915" w:rsidRPr="00C52FE4" w:rsidRDefault="00364915" w:rsidP="0036491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условие выдачи электронного билета (не позднее 24 часов до начала путешествия);</w:t>
      </w:r>
    </w:p>
    <w:p w:rsidR="00364915" w:rsidRPr="00C52FE4" w:rsidRDefault="00364915" w:rsidP="0036491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C52FE4">
        <w:t>условие выдачи ваучера на размещение.</w:t>
      </w:r>
    </w:p>
    <w:p w:rsidR="004C7A31" w:rsidRDefault="004C7A31" w:rsidP="004C7A31">
      <w:pPr>
        <w:pStyle w:val="a3"/>
        <w:spacing w:before="0" w:beforeAutospacing="0" w:after="0" w:afterAutospacing="0" w:line="276" w:lineRule="auto"/>
        <w:ind w:firstLine="540"/>
        <w:jc w:val="both"/>
      </w:pPr>
      <w:r>
        <w:t>Иные условия указанного договора определяются по соглашению сторон.</w:t>
      </w:r>
    </w:p>
    <w:p w:rsidR="00C52FE4" w:rsidRDefault="00C52FE4" w:rsidP="00184A0C">
      <w:pPr>
        <w:spacing w:after="0" w:line="288" w:lineRule="atLeast"/>
        <w:ind w:firstLine="540"/>
        <w:jc w:val="both"/>
        <w:rPr>
          <w:rFonts w:ascii="Arial" w:hAnsi="Arial" w:cs="Arial"/>
          <w:color w:val="383F4E"/>
        </w:rPr>
      </w:pPr>
      <w:r w:rsidRPr="00C52FE4">
        <w:rPr>
          <w:rFonts w:ascii="Times New Roman" w:hAnsi="Times New Roman" w:cs="Times New Roman"/>
          <w:sz w:val="24"/>
          <w:szCs w:val="24"/>
        </w:rPr>
        <w:t xml:space="preserve">Договор о реализации турпродукта должен содержать информацию о наличии/отсутствии договора добровольного страхования туриста, предусматривающего </w:t>
      </w:r>
      <w:r w:rsidRPr="00C52FE4">
        <w:rPr>
          <w:rFonts w:ascii="Times New Roman" w:hAnsi="Times New Roman" w:cs="Times New Roman"/>
          <w:sz w:val="24"/>
          <w:szCs w:val="24"/>
        </w:rPr>
        <w:lastRenderedPageBreak/>
        <w:t>оплату/возмещение расходов на медицинскую помощь (включая эвакуацию) при травме, отравлении, внезапном заболевании или обострении хронической болезни на территории временного пребывания</w:t>
      </w:r>
      <w:r w:rsidRPr="00C52FE4">
        <w:rPr>
          <w:rFonts w:ascii="Arial" w:hAnsi="Arial" w:cs="Arial"/>
          <w:color w:val="383F4E"/>
        </w:rPr>
        <w:t>.</w:t>
      </w:r>
    </w:p>
    <w:p w:rsidR="009725BF" w:rsidRDefault="00506DD8" w:rsidP="00184A0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 на то</w:t>
      </w:r>
      <w:r w:rsidR="009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Pr="0050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туроператор и турагент обязаны информировать туристов (при заключении договора о реализации турпродукта) об условиях предлагаемого договора страхования, </w:t>
      </w:r>
      <w:r w:rsidRPr="00506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 о том, что в случае отказа взять дополнительную опцию в виде медицинской страховки турист будет вынужден самостоятельно оплачивать необходимую ему за границей неотложную (экстренную) медицинскую помощь.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06DD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последствиях отсутствия страховки турист уведомляется под личную подпись</w:t>
      </w:r>
      <w:r w:rsidR="009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5BF" w:rsidRPr="009725BF" w:rsidRDefault="009725BF" w:rsidP="009725BF">
      <w:pPr>
        <w:spacing w:after="0" w:line="240" w:lineRule="auto"/>
        <w:ind w:left="109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пункты договора между туристом и турагентом</w:t>
      </w:r>
    </w:p>
    <w:p w:rsidR="00506DD8" w:rsidRPr="00184A0C" w:rsidRDefault="00B0371A" w:rsidP="00184A0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A0C">
        <w:rPr>
          <w:rFonts w:ascii="Times New Roman" w:hAnsi="Times New Roman" w:cs="Times New Roman"/>
          <w:sz w:val="24"/>
          <w:szCs w:val="24"/>
        </w:rPr>
        <w:t xml:space="preserve">Договор о реализации туристского продукта, заключаемый между </w:t>
      </w:r>
      <w:r w:rsidRPr="00184A0C">
        <w:rPr>
          <w:rFonts w:ascii="Times New Roman" w:hAnsi="Times New Roman" w:cs="Times New Roman"/>
          <w:b/>
          <w:bCs/>
          <w:sz w:val="24"/>
          <w:szCs w:val="24"/>
        </w:rPr>
        <w:t xml:space="preserve">туристом и </w:t>
      </w:r>
      <w:proofErr w:type="spellStart"/>
      <w:r w:rsidRPr="00184A0C">
        <w:rPr>
          <w:rFonts w:ascii="Times New Roman" w:hAnsi="Times New Roman" w:cs="Times New Roman"/>
          <w:b/>
          <w:bCs/>
          <w:sz w:val="24"/>
          <w:szCs w:val="24"/>
        </w:rPr>
        <w:t>турагентом</w:t>
      </w:r>
      <w:proofErr w:type="spellEnd"/>
      <w:r w:rsidRPr="00184A0C">
        <w:rPr>
          <w:rFonts w:ascii="Times New Roman" w:hAnsi="Times New Roman" w:cs="Times New Roman"/>
          <w:sz w:val="24"/>
          <w:szCs w:val="24"/>
        </w:rPr>
        <w:t>, наряду с выше</w:t>
      </w:r>
      <w:r w:rsidR="00E767C2">
        <w:rPr>
          <w:rFonts w:ascii="Times New Roman" w:hAnsi="Times New Roman" w:cs="Times New Roman"/>
          <w:sz w:val="24"/>
          <w:szCs w:val="24"/>
        </w:rPr>
        <w:t>перечисленными</w:t>
      </w:r>
      <w:r w:rsidRPr="00184A0C">
        <w:rPr>
          <w:rFonts w:ascii="Times New Roman" w:hAnsi="Times New Roman" w:cs="Times New Roman"/>
          <w:sz w:val="24"/>
          <w:szCs w:val="24"/>
        </w:rPr>
        <w:t xml:space="preserve"> условиями, должен также содержать следующие существенные условия:</w:t>
      </w:r>
    </w:p>
    <w:p w:rsidR="00C52FE4" w:rsidRPr="00C52FE4" w:rsidRDefault="00C52FE4" w:rsidP="00C52FE4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jc w:val="both"/>
      </w:pPr>
      <w:r w:rsidRPr="00C52FE4">
        <w:t>Т</w:t>
      </w:r>
      <w:r w:rsidR="00506DD8" w:rsidRPr="00C52FE4">
        <w:t>урагент является исполнителем и несет ответственность по договору</w:t>
      </w:r>
      <w:r w:rsidRPr="00C52FE4">
        <w:t>;</w:t>
      </w:r>
    </w:p>
    <w:p w:rsidR="00506DD8" w:rsidRPr="00C52FE4" w:rsidRDefault="00C52FE4" w:rsidP="00C52FE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турагента передать деньги туроператору (если иное не предусмотрено договором между ними)</w:t>
      </w:r>
      <w:r w:rsidR="00506DD8" w:rsidRPr="00C5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52FE4" w:rsidRPr="00C52FE4" w:rsidRDefault="00C52FE4" w:rsidP="00C52FE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турагента уведомить туроператора о заключении договора.</w:t>
      </w:r>
    </w:p>
    <w:p w:rsidR="00C52FE4" w:rsidRPr="00C52FE4" w:rsidRDefault="00C52FE4" w:rsidP="00C52FE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турагента согласовать с туроператором условия путешествия по запросу туриста.</w:t>
      </w:r>
    </w:p>
    <w:p w:rsidR="00B6134C" w:rsidRDefault="00C52FE4" w:rsidP="00B25D9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и сроках предъявления претензий к турагенту в случае нарушения им обязательств.</w:t>
      </w:r>
    </w:p>
    <w:p w:rsidR="00FF317F" w:rsidRPr="00FF317F" w:rsidRDefault="00FF317F" w:rsidP="00FF317F">
      <w:pPr>
        <w:pStyle w:val="a5"/>
        <w:spacing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подписать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туроператором либо с турагентом</w:t>
      </w:r>
      <w:r w:rsidRPr="00FF3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внимательно изучить каждый пункт, обращая особое внимание на условия изменения стоимости тура и ответственность сторон в случае возникновения форс-мажорных обстоятельств.</w:t>
      </w:r>
    </w:p>
    <w:p w:rsidR="00FF317F" w:rsidRPr="00FF317F" w:rsidRDefault="00FF317F" w:rsidP="00FF317F">
      <w:pPr>
        <w:pStyle w:val="a5"/>
        <w:spacing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следует уделить разделу, посвященному ответственности сторон.</w:t>
      </w:r>
    </w:p>
    <w:p w:rsidR="00FF317F" w:rsidRDefault="00FF317F" w:rsidP="00FF31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1D" w:rsidRDefault="0037421D" w:rsidP="003742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373D10" w:rsidRPr="00373D10" w:rsidRDefault="00373D10" w:rsidP="00373D10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21D" w:rsidRDefault="0037421D" w:rsidP="009725BF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A27A09" w:rsidRPr="009317A2" w:rsidRDefault="00A27A09" w:rsidP="009725BF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A27A09" w:rsidRPr="009317A2" w:rsidRDefault="00A27A09" w:rsidP="009725BF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A27A09" w:rsidRPr="009317A2" w:rsidRDefault="00A27A09" w:rsidP="009725B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A27A09" w:rsidRPr="009317A2" w:rsidRDefault="00A27A09" w:rsidP="009725B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A27A09" w:rsidRPr="009317A2" w:rsidRDefault="00A27A09" w:rsidP="009725BF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A27A09" w:rsidRPr="00FF317F" w:rsidRDefault="0037421D" w:rsidP="009725BF">
      <w:pPr>
        <w:pStyle w:val="ConsPlusNormal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</w:t>
      </w:r>
      <w:r w:rsidR="00A00359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0"/>
        </w:rPr>
        <w:t>Е</w:t>
      </w:r>
      <w:proofErr w:type="gramEnd"/>
      <w:r w:rsidR="00A27A09" w:rsidRPr="00FF317F">
        <w:rPr>
          <w:rFonts w:ascii="Times New Roman" w:hAnsi="Times New Roman" w:cs="Times New Roman"/>
          <w:i/>
          <w:sz w:val="20"/>
        </w:rPr>
        <w:t>-</w:t>
      </w:r>
      <w:r w:rsidR="00A27A09" w:rsidRPr="0037421D">
        <w:rPr>
          <w:rFonts w:ascii="Times New Roman" w:hAnsi="Times New Roman" w:cs="Times New Roman"/>
          <w:i/>
          <w:sz w:val="20"/>
          <w:lang w:val="en-US"/>
        </w:rPr>
        <w:t>mail</w:t>
      </w:r>
      <w:r w:rsidR="00A27A09" w:rsidRPr="00FF317F">
        <w:rPr>
          <w:rFonts w:ascii="Times New Roman" w:hAnsi="Times New Roman" w:cs="Times New Roman"/>
          <w:i/>
          <w:sz w:val="20"/>
        </w:rPr>
        <w:t xml:space="preserve">: </w:t>
      </w:r>
      <w:proofErr w:type="spellStart"/>
      <w:r w:rsidR="00A27A09" w:rsidRPr="0037421D">
        <w:rPr>
          <w:rFonts w:ascii="Times New Roman" w:hAnsi="Times New Roman" w:cs="Times New Roman"/>
          <w:i/>
          <w:sz w:val="20"/>
          <w:lang w:val="en-US"/>
        </w:rPr>
        <w:t>zpp</w:t>
      </w:r>
      <w:proofErr w:type="spellEnd"/>
      <w:r w:rsidR="00A27A09" w:rsidRPr="00FF317F">
        <w:rPr>
          <w:rFonts w:ascii="Times New Roman" w:hAnsi="Times New Roman" w:cs="Times New Roman"/>
          <w:i/>
          <w:sz w:val="20"/>
        </w:rPr>
        <w:t>@</w:t>
      </w:r>
      <w:proofErr w:type="spellStart"/>
      <w:r w:rsidR="00A27A09" w:rsidRPr="0037421D">
        <w:rPr>
          <w:rFonts w:ascii="Times New Roman" w:hAnsi="Times New Roman" w:cs="Times New Roman"/>
          <w:i/>
          <w:sz w:val="20"/>
          <w:lang w:val="en-US"/>
        </w:rPr>
        <w:t>sesoirkutsk</w:t>
      </w:r>
      <w:proofErr w:type="spellEnd"/>
      <w:r w:rsidR="00A27A09" w:rsidRPr="00FF317F">
        <w:rPr>
          <w:rFonts w:ascii="Times New Roman" w:hAnsi="Times New Roman" w:cs="Times New Roman"/>
          <w:i/>
          <w:sz w:val="20"/>
        </w:rPr>
        <w:t>.</w:t>
      </w:r>
      <w:proofErr w:type="spellStart"/>
      <w:r w:rsidR="00A27A09" w:rsidRPr="0037421D">
        <w:rPr>
          <w:rFonts w:ascii="Times New Roman" w:hAnsi="Times New Roman" w:cs="Times New Roman"/>
          <w:i/>
          <w:sz w:val="20"/>
          <w:lang w:val="en-US"/>
        </w:rPr>
        <w:t>ru</w:t>
      </w:r>
      <w:proofErr w:type="spellEnd"/>
    </w:p>
    <w:sectPr w:rsidR="00A27A09" w:rsidRPr="00FF317F" w:rsidSect="0037421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364"/>
    <w:multiLevelType w:val="multilevel"/>
    <w:tmpl w:val="8ACC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06FA2"/>
    <w:multiLevelType w:val="multilevel"/>
    <w:tmpl w:val="B1D8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61752"/>
    <w:multiLevelType w:val="multilevel"/>
    <w:tmpl w:val="9C7C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A32679"/>
    <w:multiLevelType w:val="hybridMultilevel"/>
    <w:tmpl w:val="934067B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2F354340"/>
    <w:multiLevelType w:val="multilevel"/>
    <w:tmpl w:val="596E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60728"/>
    <w:multiLevelType w:val="multilevel"/>
    <w:tmpl w:val="85EC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201FDE"/>
    <w:multiLevelType w:val="multilevel"/>
    <w:tmpl w:val="753A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890106"/>
    <w:multiLevelType w:val="multilevel"/>
    <w:tmpl w:val="C334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56BB3"/>
    <w:multiLevelType w:val="multilevel"/>
    <w:tmpl w:val="1F32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3A6866"/>
    <w:multiLevelType w:val="multilevel"/>
    <w:tmpl w:val="DE80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2463C"/>
    <w:multiLevelType w:val="multilevel"/>
    <w:tmpl w:val="41EE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55709"/>
    <w:multiLevelType w:val="multilevel"/>
    <w:tmpl w:val="9BD8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910D74"/>
    <w:multiLevelType w:val="multilevel"/>
    <w:tmpl w:val="AADA1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DA45AB"/>
    <w:multiLevelType w:val="multilevel"/>
    <w:tmpl w:val="C990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C4180"/>
    <w:multiLevelType w:val="hybridMultilevel"/>
    <w:tmpl w:val="2618B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044EBD"/>
    <w:multiLevelType w:val="multilevel"/>
    <w:tmpl w:val="E1FA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1A2B0D"/>
    <w:multiLevelType w:val="multilevel"/>
    <w:tmpl w:val="A1B4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16"/>
  </w:num>
  <w:num w:numId="10">
    <w:abstractNumId w:val="6"/>
  </w:num>
  <w:num w:numId="11">
    <w:abstractNumId w:val="1"/>
  </w:num>
  <w:num w:numId="12">
    <w:abstractNumId w:val="3"/>
  </w:num>
  <w:num w:numId="13">
    <w:abstractNumId w:val="15"/>
  </w:num>
  <w:num w:numId="14">
    <w:abstractNumId w:val="17"/>
  </w:num>
  <w:num w:numId="15">
    <w:abstractNumId w:val="7"/>
  </w:num>
  <w:num w:numId="16">
    <w:abstractNumId w:val="10"/>
  </w:num>
  <w:num w:numId="17">
    <w:abstractNumId w:val="1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characterSpacingControl w:val="doNotCompress"/>
  <w:compat/>
  <w:rsids>
    <w:rsidRoot w:val="006C0EAF"/>
    <w:rsid w:val="00013684"/>
    <w:rsid w:val="00182FE3"/>
    <w:rsid w:val="00184A0C"/>
    <w:rsid w:val="001C1FA1"/>
    <w:rsid w:val="0023730A"/>
    <w:rsid w:val="0031580F"/>
    <w:rsid w:val="00364915"/>
    <w:rsid w:val="00373D10"/>
    <w:rsid w:val="0037421D"/>
    <w:rsid w:val="003B28C8"/>
    <w:rsid w:val="003C42DA"/>
    <w:rsid w:val="00452C6B"/>
    <w:rsid w:val="0048022F"/>
    <w:rsid w:val="004C7A31"/>
    <w:rsid w:val="004F3232"/>
    <w:rsid w:val="004F45C9"/>
    <w:rsid w:val="00506DD8"/>
    <w:rsid w:val="005337AC"/>
    <w:rsid w:val="00550A63"/>
    <w:rsid w:val="00597186"/>
    <w:rsid w:val="005B62E7"/>
    <w:rsid w:val="005C7CD9"/>
    <w:rsid w:val="00645199"/>
    <w:rsid w:val="006C0EAF"/>
    <w:rsid w:val="007C5210"/>
    <w:rsid w:val="007D15C2"/>
    <w:rsid w:val="007D1B74"/>
    <w:rsid w:val="007E3340"/>
    <w:rsid w:val="007E7AD1"/>
    <w:rsid w:val="007F64C6"/>
    <w:rsid w:val="00865E2C"/>
    <w:rsid w:val="0090072D"/>
    <w:rsid w:val="00953465"/>
    <w:rsid w:val="00963931"/>
    <w:rsid w:val="00965318"/>
    <w:rsid w:val="009725BF"/>
    <w:rsid w:val="00993E0A"/>
    <w:rsid w:val="00A00359"/>
    <w:rsid w:val="00A27A09"/>
    <w:rsid w:val="00A64595"/>
    <w:rsid w:val="00AC11A8"/>
    <w:rsid w:val="00AE1F8C"/>
    <w:rsid w:val="00AF3EAA"/>
    <w:rsid w:val="00B0371A"/>
    <w:rsid w:val="00B25D96"/>
    <w:rsid w:val="00B34A82"/>
    <w:rsid w:val="00B6134C"/>
    <w:rsid w:val="00B96293"/>
    <w:rsid w:val="00BA1CC4"/>
    <w:rsid w:val="00BA7F9D"/>
    <w:rsid w:val="00C2370E"/>
    <w:rsid w:val="00C440A9"/>
    <w:rsid w:val="00C47D42"/>
    <w:rsid w:val="00C52FE4"/>
    <w:rsid w:val="00C73A8C"/>
    <w:rsid w:val="00CE6397"/>
    <w:rsid w:val="00DF2AD2"/>
    <w:rsid w:val="00E43018"/>
    <w:rsid w:val="00E767C2"/>
    <w:rsid w:val="00E86A1E"/>
    <w:rsid w:val="00E90BCE"/>
    <w:rsid w:val="00EC4A71"/>
    <w:rsid w:val="00ED788B"/>
    <w:rsid w:val="00EE381D"/>
    <w:rsid w:val="00F045ED"/>
    <w:rsid w:val="00F21D46"/>
    <w:rsid w:val="00F82201"/>
    <w:rsid w:val="00F86B3B"/>
    <w:rsid w:val="00F9214F"/>
    <w:rsid w:val="00FF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EAF"/>
  </w:style>
  <w:style w:type="paragraph" w:styleId="1">
    <w:name w:val="heading 1"/>
    <w:basedOn w:val="a"/>
    <w:link w:val="10"/>
    <w:uiPriority w:val="9"/>
    <w:qFormat/>
    <w:rsid w:val="005B6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7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3730A"/>
    <w:pPr>
      <w:ind w:left="720"/>
      <w:contextualSpacing/>
    </w:pPr>
  </w:style>
  <w:style w:type="character" w:styleId="a6">
    <w:name w:val="Strong"/>
    <w:basedOn w:val="a0"/>
    <w:uiPriority w:val="22"/>
    <w:qFormat/>
    <w:rsid w:val="00E430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B62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A27A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69337&amp;dst=100008&amp;field=134&amp;date=25.03.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2025-04-29T07:10:00Z</dcterms:created>
  <dcterms:modified xsi:type="dcterms:W3CDTF">2025-04-29T07:10:00Z</dcterms:modified>
</cp:coreProperties>
</file>