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14" w:rsidRDefault="00592D14" w:rsidP="00592D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D14">
        <w:rPr>
          <w:rFonts w:ascii="Times New Roman" w:hAnsi="Times New Roman" w:cs="Times New Roman"/>
          <w:b/>
          <w:sz w:val="28"/>
          <w:szCs w:val="28"/>
        </w:rPr>
        <w:t>Информация об обороте (услуг)</w:t>
      </w:r>
      <w:proofErr w:type="gramStart"/>
      <w:r w:rsidRPr="00592D14"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 w:rsidRPr="00592D14">
        <w:rPr>
          <w:rFonts w:ascii="Times New Roman" w:hAnsi="Times New Roman" w:cs="Times New Roman"/>
          <w:b/>
          <w:sz w:val="28"/>
          <w:szCs w:val="28"/>
        </w:rPr>
        <w:t>роизводимых субъектами малого и среднего предпринимательства, в соответствии с классификацией по видам экономической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92D14" w:rsidTr="00592D14">
        <w:tc>
          <w:tcPr>
            <w:tcW w:w="4785" w:type="dxa"/>
          </w:tcPr>
          <w:p w:rsidR="00592D14" w:rsidRPr="00592D14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Виды экономической деятельности </w:t>
            </w:r>
            <w:proofErr w:type="gramStart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Общероссийского классификатора видов экономической деятельности</w:t>
            </w:r>
          </w:p>
          <w:p w:rsidR="00592D14" w:rsidRPr="00592D14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(ОКВЭД) </w:t>
            </w:r>
            <w:proofErr w:type="gramStart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 029-2001 (КДЕС ред.1), введенного в действие Постановлением </w:t>
            </w:r>
            <w:proofErr w:type="spellStart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>Госстандартав</w:t>
            </w:r>
            <w:proofErr w:type="spellEnd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6 ноября 2001 г. № 454-ст</w:t>
            </w:r>
          </w:p>
        </w:tc>
        <w:tc>
          <w:tcPr>
            <w:tcW w:w="4786" w:type="dxa"/>
          </w:tcPr>
          <w:p w:rsidR="00592D14" w:rsidRPr="00592D14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Выручка предприятий от реализации товаров (работ, услуг), по видам </w:t>
            </w:r>
          </w:p>
          <w:p w:rsidR="00592D14" w:rsidRPr="00592D14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D14">
              <w:rPr>
                <w:rFonts w:ascii="Times New Roman" w:hAnsi="Times New Roman" w:cs="Times New Roman"/>
                <w:sz w:val="28"/>
                <w:szCs w:val="28"/>
              </w:rPr>
              <w:t>ОКВЭД, млн. рублей</w:t>
            </w: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786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1437,1</w:t>
            </w: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786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Раздел А. Сельское хозяйство, охота и лесное хозяйство</w:t>
            </w:r>
          </w:p>
        </w:tc>
        <w:tc>
          <w:tcPr>
            <w:tcW w:w="4786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893,2</w:t>
            </w: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C45C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. Обрабатывающие производства</w:t>
            </w:r>
          </w:p>
        </w:tc>
        <w:tc>
          <w:tcPr>
            <w:tcW w:w="4786" w:type="dxa"/>
          </w:tcPr>
          <w:p w:rsidR="00592D14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9,61</w:t>
            </w: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Раздел Е. Производство и распределение электроэнергии, газа и воды</w:t>
            </w:r>
          </w:p>
        </w:tc>
        <w:tc>
          <w:tcPr>
            <w:tcW w:w="4786" w:type="dxa"/>
          </w:tcPr>
          <w:p w:rsidR="00592D14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23,43</w:t>
            </w: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C45C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. Строительство</w:t>
            </w:r>
          </w:p>
        </w:tc>
        <w:tc>
          <w:tcPr>
            <w:tcW w:w="4786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C45C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4786" w:type="dxa"/>
          </w:tcPr>
          <w:p w:rsidR="00592D14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500,7</w:t>
            </w:r>
          </w:p>
        </w:tc>
      </w:tr>
      <w:tr w:rsidR="00C45CE3" w:rsidRPr="00C45CE3" w:rsidTr="00592D14">
        <w:tc>
          <w:tcPr>
            <w:tcW w:w="4785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Раздел Н. Гостиницы и рестораны</w:t>
            </w:r>
          </w:p>
        </w:tc>
        <w:tc>
          <w:tcPr>
            <w:tcW w:w="4786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5CE3" w:rsidRPr="00C45CE3" w:rsidTr="00592D14">
        <w:tc>
          <w:tcPr>
            <w:tcW w:w="4785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C45C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. Транспорт и связь</w:t>
            </w:r>
          </w:p>
        </w:tc>
        <w:tc>
          <w:tcPr>
            <w:tcW w:w="4786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5CE3" w:rsidRPr="00C45CE3" w:rsidTr="00592D14">
        <w:tc>
          <w:tcPr>
            <w:tcW w:w="4785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Раздел К. Деятельность финансовая и страховая</w:t>
            </w:r>
          </w:p>
        </w:tc>
        <w:tc>
          <w:tcPr>
            <w:tcW w:w="4786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5CE3" w:rsidRPr="00C45CE3" w:rsidTr="00592D14">
        <w:tc>
          <w:tcPr>
            <w:tcW w:w="4785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C45C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. Операции с недвижимым имуществом, аренда и предоставление услуг</w:t>
            </w:r>
          </w:p>
        </w:tc>
        <w:tc>
          <w:tcPr>
            <w:tcW w:w="4786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C45CE3" w:rsidRPr="00C45CE3" w:rsidTr="00592D14">
        <w:tc>
          <w:tcPr>
            <w:tcW w:w="4785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Раздел О. Предоставление прочих коммунальных, социальных и персональных услуг</w:t>
            </w:r>
          </w:p>
        </w:tc>
        <w:tc>
          <w:tcPr>
            <w:tcW w:w="4786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</w:tr>
    </w:tbl>
    <w:p w:rsidR="00592D14" w:rsidRPr="00C45CE3" w:rsidRDefault="00592D14" w:rsidP="00592D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92D14" w:rsidRPr="00C4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14"/>
    <w:rsid w:val="00592D14"/>
    <w:rsid w:val="00C45CE3"/>
    <w:rsid w:val="00E0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1</cp:revision>
  <dcterms:created xsi:type="dcterms:W3CDTF">2025-10-21T04:08:00Z</dcterms:created>
  <dcterms:modified xsi:type="dcterms:W3CDTF">2025-10-21T04:27:00Z</dcterms:modified>
</cp:coreProperties>
</file>