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9ED" w:rsidRDefault="000739ED" w:rsidP="000739E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Информация о</w:t>
      </w:r>
      <w:r>
        <w:rPr>
          <w:rFonts w:ascii="Times New Roman" w:hAnsi="Times New Roman" w:cs="Times New Roman"/>
          <w:b/>
          <w:sz w:val="32"/>
          <w:szCs w:val="32"/>
        </w:rPr>
        <w:t xml:space="preserve"> числе замещенных рабочих мест в субъектах малого и среднего предпринимательства 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в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соответствии с классификацией по видам экономической деятельности</w:t>
      </w:r>
    </w:p>
    <w:p w:rsidR="000739ED" w:rsidRDefault="000739ED" w:rsidP="000739E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2024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0739ED" w:rsidTr="000739E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ED" w:rsidRDefault="00073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Виды экономической деятельности согласно Общероссийского классификатора видов экономической деятельности (ОКВЭД)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029-2001 (КДЕС ред.1), введенного в действие Постановлением Госстандарта России от 6 ноября 2001 г. № 454-ст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ED" w:rsidRDefault="00073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замещенных рабочих мест в субъектах малого и среднего предпринимательства, человек</w:t>
            </w:r>
          </w:p>
        </w:tc>
      </w:tr>
      <w:tr w:rsidR="000739ED" w:rsidTr="000739E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ED" w:rsidRDefault="00073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ED" w:rsidRDefault="00073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</w:t>
            </w:r>
          </w:p>
        </w:tc>
      </w:tr>
      <w:tr w:rsidR="000739ED" w:rsidTr="000739E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ED" w:rsidRDefault="00073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ED" w:rsidRDefault="00073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9ED" w:rsidTr="000739E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ED" w:rsidRDefault="00073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А. Сельское хозяйство, охота и лесное хозяйство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ED" w:rsidRDefault="00073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</w:tr>
      <w:tr w:rsidR="000739ED" w:rsidTr="000739E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ED" w:rsidRDefault="00073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Обрабатывающие производства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ED" w:rsidRDefault="00073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0739ED" w:rsidTr="000739E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ED" w:rsidRDefault="00073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Е. Производство и распределение электроэнергии, газа  и воды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ED" w:rsidRDefault="00073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739ED" w:rsidTr="000739E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ED" w:rsidRDefault="00073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 Строительство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ED" w:rsidRDefault="00073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739ED" w:rsidTr="000739E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ED" w:rsidRDefault="00073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Оптовая и розничная торговля; ремонт автотранспортных средств, мотоциклов, бытовых изделий и предметов личного пользования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ED" w:rsidRDefault="00073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</w:tr>
      <w:tr w:rsidR="000739ED" w:rsidTr="000739E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ED" w:rsidRDefault="00073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Н. Гостиницы и рестораны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общественное питание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ED" w:rsidRDefault="00073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0739ED" w:rsidTr="000739E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ED" w:rsidRDefault="00073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Транспортировка и хранение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ED" w:rsidRDefault="00073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739ED" w:rsidTr="000739E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ED" w:rsidRDefault="00073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К. Деятельность финансовая и страховая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ED" w:rsidRDefault="00073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739ED" w:rsidTr="000739E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ED" w:rsidRDefault="00073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Операции с недвижимым имуществом, аренда и предоставление услуг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ED" w:rsidRDefault="00073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739ED" w:rsidTr="000739E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ED" w:rsidRDefault="00073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О. Предоставление прочих коммунальных, социальных и персональных услуг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ED" w:rsidRDefault="00073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7F2E0D" w:rsidRDefault="007F2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E0D" w:rsidRDefault="007F2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0739ED" w:rsidRDefault="000739ED" w:rsidP="000739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39ED" w:rsidRDefault="000739ED" w:rsidP="000739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4293" w:rsidRDefault="00474293"/>
    <w:sectPr w:rsidR="00474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9ED"/>
    <w:rsid w:val="000739ED"/>
    <w:rsid w:val="00474293"/>
    <w:rsid w:val="007F2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9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9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9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9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Октябрина Алексеевна</dc:creator>
  <cp:lastModifiedBy>Октябрина Алексеевна</cp:lastModifiedBy>
  <cp:revision>1</cp:revision>
  <dcterms:created xsi:type="dcterms:W3CDTF">2025-01-30T02:34:00Z</dcterms:created>
  <dcterms:modified xsi:type="dcterms:W3CDTF">2025-01-30T02:59:00Z</dcterms:modified>
</cp:coreProperties>
</file>