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F1E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58219">
      <w:pPr>
        <w:wordWrap w:val="0"/>
        <w:spacing w:after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Утвержден </w:t>
      </w:r>
    </w:p>
    <w:p w14:paraId="509CBBF6">
      <w:pPr>
        <w:wordWrap w:val="0"/>
        <w:spacing w:after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Приказом МКУ «Баяндаевский</w:t>
      </w:r>
    </w:p>
    <w:p w14:paraId="3BE6983D">
      <w:pPr>
        <w:wordWrap w:val="0"/>
        <w:spacing w:after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отдел культуры»</w:t>
      </w:r>
    </w:p>
    <w:p w14:paraId="60D7834A">
      <w:pPr>
        <w:wordWrap w:val="0"/>
        <w:spacing w:after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от «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lang w:val="ru-RU"/>
        </w:rPr>
        <w:t>25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lang w:val="ru-RU"/>
        </w:rPr>
        <w:t>июня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lang w:val="ru-RU"/>
        </w:rPr>
        <w:t>2024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ru-RU"/>
        </w:rPr>
        <w:t>г. №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lang w:val="ru-RU"/>
        </w:rPr>
        <w:t>12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ru-RU"/>
        </w:rPr>
        <w:t xml:space="preserve"> </w:t>
      </w:r>
    </w:p>
    <w:p w14:paraId="02B3C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19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5E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план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коррупции в учреждениях, подведомственных исполнительным органам государственной власти Иркутской области, органам местного самоуправления муниципальных образований Иркутской области, на 2024-2026 годы</w:t>
      </w:r>
    </w:p>
    <w:p w14:paraId="35DFF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434"/>
        <w:gridCol w:w="3640"/>
        <w:gridCol w:w="3640"/>
      </w:tblGrid>
      <w:tr w14:paraId="61E2A1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072A9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34" w:type="dxa"/>
            <w:vAlign w:val="center"/>
          </w:tcPr>
          <w:p w14:paraId="4FA4A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40" w:type="dxa"/>
            <w:vAlign w:val="center"/>
          </w:tcPr>
          <w:p w14:paraId="0072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640" w:type="dxa"/>
            <w:vAlign w:val="center"/>
          </w:tcPr>
          <w:p w14:paraId="086E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14:paraId="34B282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5319A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  <w:vAlign w:val="center"/>
          </w:tcPr>
          <w:p w14:paraId="1D5BE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3640" w:type="dxa"/>
            <w:vAlign w:val="center"/>
          </w:tcPr>
          <w:p w14:paraId="740B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14:paraId="1682903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Начальник </w:t>
            </w:r>
          </w:p>
        </w:tc>
      </w:tr>
      <w:tr w14:paraId="258275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54C2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  <w:vAlign w:val="center"/>
          </w:tcPr>
          <w:p w14:paraId="06A2F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декларации о конфликте интересов (при отсутствии)</w:t>
            </w:r>
          </w:p>
        </w:tc>
        <w:tc>
          <w:tcPr>
            <w:tcW w:w="3640" w:type="dxa"/>
            <w:vAlign w:val="center"/>
          </w:tcPr>
          <w:p w14:paraId="4987F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2024 года</w:t>
            </w:r>
          </w:p>
        </w:tc>
        <w:tc>
          <w:tcPr>
            <w:tcW w:w="3640" w:type="dxa"/>
            <w:vAlign w:val="center"/>
          </w:tcPr>
          <w:p w14:paraId="2DDC2CE3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начальника, главный специалист</w:t>
            </w:r>
          </w:p>
        </w:tc>
      </w:tr>
      <w:tr w14:paraId="796CFC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37E2A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  <w:vAlign w:val="center"/>
          </w:tcPr>
          <w:p w14:paraId="2A41D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3640" w:type="dxa"/>
            <w:vAlign w:val="center"/>
          </w:tcPr>
          <w:p w14:paraId="2747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40" w:type="dxa"/>
            <w:vAlign w:val="center"/>
          </w:tcPr>
          <w:p w14:paraId="0309956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начальника, главный специалист</w:t>
            </w:r>
          </w:p>
        </w:tc>
      </w:tr>
      <w:tr w14:paraId="03A80E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6EE4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4" w:type="dxa"/>
            <w:vAlign w:val="center"/>
          </w:tcPr>
          <w:p w14:paraId="5416E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3640" w:type="dxa"/>
            <w:vAlign w:val="center"/>
          </w:tcPr>
          <w:p w14:paraId="1184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40" w:type="dxa"/>
            <w:vAlign w:val="center"/>
          </w:tcPr>
          <w:p w14:paraId="70FA766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,</w:t>
            </w:r>
          </w:p>
          <w:p w14:paraId="1453E4CF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 начальника</w:t>
            </w:r>
          </w:p>
        </w:tc>
      </w:tr>
      <w:tr w14:paraId="0618782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39BD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4" w:type="dxa"/>
            <w:vAlign w:val="center"/>
          </w:tcPr>
          <w:p w14:paraId="7BEEE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3640" w:type="dxa"/>
            <w:vAlign w:val="center"/>
          </w:tcPr>
          <w:p w14:paraId="309DF2C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3 года</w:t>
            </w:r>
          </w:p>
        </w:tc>
        <w:tc>
          <w:tcPr>
            <w:tcW w:w="3640" w:type="dxa"/>
            <w:vAlign w:val="center"/>
          </w:tcPr>
          <w:p w14:paraId="22CD65DC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14:paraId="25197D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667C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  <w:vAlign w:val="center"/>
          </w:tcPr>
          <w:p w14:paraId="56B2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640" w:type="dxa"/>
            <w:vAlign w:val="center"/>
          </w:tcPr>
          <w:p w14:paraId="780B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14:paraId="14A2CD78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,</w:t>
            </w:r>
          </w:p>
          <w:p w14:paraId="1E7B125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 начальника</w:t>
            </w:r>
          </w:p>
        </w:tc>
      </w:tr>
      <w:tr w14:paraId="673B2F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40A4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4" w:type="dxa"/>
            <w:vAlign w:val="center"/>
          </w:tcPr>
          <w:p w14:paraId="06ED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году, в том числе утверждение реестра (карты) коррупционных рисков, перечня должностей в учреждении, замещение которых связано с коррупционными рисками</w:t>
            </w:r>
          </w:p>
        </w:tc>
        <w:tc>
          <w:tcPr>
            <w:tcW w:w="3640" w:type="dxa"/>
            <w:vAlign w:val="center"/>
          </w:tcPr>
          <w:p w14:paraId="3135D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40" w:type="dxa"/>
            <w:vAlign w:val="center"/>
          </w:tcPr>
          <w:p w14:paraId="519DD614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14:paraId="69C55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190E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4" w:type="dxa"/>
            <w:vAlign w:val="center"/>
          </w:tcPr>
          <w:p w14:paraId="0AE0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контроля и аудита учреждения, в том числе:</w:t>
            </w:r>
          </w:p>
          <w:p w14:paraId="49799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      </w:r>
          </w:p>
          <w:p w14:paraId="28AA0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документирования операций хозяйственной деятельности учреждения;</w:t>
            </w:r>
          </w:p>
          <w:p w14:paraId="1CCD8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экономической обоснованности осуществляемых операций в сферах коррупционного риска.</w:t>
            </w:r>
          </w:p>
        </w:tc>
        <w:tc>
          <w:tcPr>
            <w:tcW w:w="3640" w:type="dxa"/>
            <w:vAlign w:val="center"/>
          </w:tcPr>
          <w:p w14:paraId="0A90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1A75C01A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,</w:t>
            </w:r>
          </w:p>
          <w:p w14:paraId="2268C3E0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директор МКУ «ЦОУК»</w:t>
            </w:r>
          </w:p>
        </w:tc>
      </w:tr>
      <w:tr w14:paraId="2720FB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3F64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4" w:type="dxa"/>
            <w:vAlign w:val="center"/>
          </w:tcPr>
          <w:p w14:paraId="0C2C8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раздела «Противодействие коррупции» на официальном сайте учреждения в информационно-телекоммуникационной сети «Интернет», его актуализация </w:t>
            </w:r>
          </w:p>
        </w:tc>
        <w:tc>
          <w:tcPr>
            <w:tcW w:w="3640" w:type="dxa"/>
            <w:vAlign w:val="center"/>
          </w:tcPr>
          <w:p w14:paraId="6E25997E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раз в год</w:t>
            </w:r>
            <w:bookmarkStart w:id="0" w:name="_GoBack"/>
            <w:bookmarkEnd w:id="0"/>
          </w:p>
        </w:tc>
        <w:tc>
          <w:tcPr>
            <w:tcW w:w="3640" w:type="dxa"/>
            <w:vAlign w:val="center"/>
          </w:tcPr>
          <w:p w14:paraId="3234ED0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начальника,</w:t>
            </w:r>
          </w:p>
          <w:p w14:paraId="5A5ACD9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главный специалист</w:t>
            </w:r>
          </w:p>
        </w:tc>
      </w:tr>
      <w:tr w14:paraId="756259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7457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34" w:type="dxa"/>
            <w:vAlign w:val="center"/>
          </w:tcPr>
          <w:p w14:paraId="48435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договорах, заключаемых учреждением с контрагентами, стандартных антикоррупционных оговорок</w:t>
            </w:r>
          </w:p>
        </w:tc>
        <w:tc>
          <w:tcPr>
            <w:tcW w:w="3640" w:type="dxa"/>
            <w:vAlign w:val="center"/>
          </w:tcPr>
          <w:p w14:paraId="7FB5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55D6ACF2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,</w:t>
            </w:r>
          </w:p>
          <w:p w14:paraId="1656B978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МКУ «ЦОУК»</w:t>
            </w:r>
          </w:p>
        </w:tc>
      </w:tr>
      <w:tr w14:paraId="3A3856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6E3DE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34" w:type="dxa"/>
            <w:vAlign w:val="center"/>
          </w:tcPr>
          <w:p w14:paraId="768A7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трудовых договорах обязанностей работника, связанных с предупреждением коррупции в учреждении</w:t>
            </w:r>
          </w:p>
        </w:tc>
        <w:tc>
          <w:tcPr>
            <w:tcW w:w="3640" w:type="dxa"/>
            <w:vAlign w:val="center"/>
          </w:tcPr>
          <w:p w14:paraId="7CE26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2FA6739D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начальника,</w:t>
            </w:r>
          </w:p>
          <w:p w14:paraId="613E619B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главный специалист</w:t>
            </w:r>
          </w:p>
        </w:tc>
      </w:tr>
      <w:tr w14:paraId="70DA36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14B0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34" w:type="dxa"/>
            <w:vAlign w:val="center"/>
          </w:tcPr>
          <w:p w14:paraId="5F7C2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3640" w:type="dxa"/>
            <w:vAlign w:val="center"/>
          </w:tcPr>
          <w:p w14:paraId="2459E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2024-2026 годов</w:t>
            </w:r>
          </w:p>
        </w:tc>
        <w:tc>
          <w:tcPr>
            <w:tcW w:w="3640" w:type="dxa"/>
            <w:vAlign w:val="center"/>
          </w:tcPr>
          <w:p w14:paraId="2CC247D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Все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сотрудники</w:t>
            </w:r>
          </w:p>
        </w:tc>
      </w:tr>
      <w:tr w14:paraId="3A53CF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5C0B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4" w:type="dxa"/>
            <w:vAlign w:val="center"/>
          </w:tcPr>
          <w:p w14:paraId="579F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результатов работы по противодействию коррупции, направление соответствующих отчетных материалов руководителю учреждения</w:t>
            </w:r>
          </w:p>
        </w:tc>
        <w:tc>
          <w:tcPr>
            <w:tcW w:w="3640" w:type="dxa"/>
            <w:vAlign w:val="center"/>
          </w:tcPr>
          <w:p w14:paraId="251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ноября</w:t>
            </w:r>
          </w:p>
        </w:tc>
        <w:tc>
          <w:tcPr>
            <w:tcW w:w="3640" w:type="dxa"/>
            <w:vAlign w:val="center"/>
          </w:tcPr>
          <w:p w14:paraId="70EF356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начальника,</w:t>
            </w:r>
          </w:p>
          <w:p w14:paraId="29383F95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главный специалист</w:t>
            </w:r>
          </w:p>
        </w:tc>
      </w:tr>
      <w:tr w14:paraId="371931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 w14:paraId="47A2B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34" w:type="dxa"/>
            <w:vAlign w:val="center"/>
          </w:tcPr>
          <w:p w14:paraId="70FED4AD"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Администрацию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муниципального образования «Баяндаевский район»_____________</w:t>
            </w:r>
          </w:p>
          <w:p w14:paraId="12DA3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исполнительного органа государственной власти Иркутской области / органа местного самоуправления муниципального образования Иркутской области, выступающего учредителем учреждения)</w:t>
            </w:r>
          </w:p>
          <w:p w14:paraId="17669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3640" w:type="dxa"/>
            <w:vAlign w:val="center"/>
          </w:tcPr>
          <w:p w14:paraId="72B4C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  <w:tc>
          <w:tcPr>
            <w:tcW w:w="3640" w:type="dxa"/>
            <w:vAlign w:val="center"/>
          </w:tcPr>
          <w:p w14:paraId="48A2BA61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Начальник,</w:t>
            </w:r>
          </w:p>
          <w:p w14:paraId="231CB6F9"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заместитель начальника</w:t>
            </w:r>
          </w:p>
        </w:tc>
      </w:tr>
    </w:tbl>
    <w:p w14:paraId="475E2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987705"/>
      <w:docPartObj>
        <w:docPartGallery w:val="autotext"/>
      </w:docPartObj>
    </w:sdtPr>
    <w:sdtContent>
      <w:p w14:paraId="7463BDD2"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AEC57AE"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65"/>
    <w:rsid w:val="000443C6"/>
    <w:rsid w:val="00053DC0"/>
    <w:rsid w:val="00076BDA"/>
    <w:rsid w:val="001B6DC6"/>
    <w:rsid w:val="002A07A9"/>
    <w:rsid w:val="00306B67"/>
    <w:rsid w:val="00376C48"/>
    <w:rsid w:val="00421532"/>
    <w:rsid w:val="005147AE"/>
    <w:rsid w:val="00586A65"/>
    <w:rsid w:val="005A34BF"/>
    <w:rsid w:val="005C1D18"/>
    <w:rsid w:val="0064039A"/>
    <w:rsid w:val="0082714F"/>
    <w:rsid w:val="008C201B"/>
    <w:rsid w:val="008C6B85"/>
    <w:rsid w:val="008F5CCF"/>
    <w:rsid w:val="009957BE"/>
    <w:rsid w:val="009D70B8"/>
    <w:rsid w:val="00A26FCF"/>
    <w:rsid w:val="00AD7832"/>
    <w:rsid w:val="00B1211B"/>
    <w:rsid w:val="00C06895"/>
    <w:rsid w:val="00C90EFE"/>
    <w:rsid w:val="00CC5780"/>
    <w:rsid w:val="00D6433E"/>
    <w:rsid w:val="00E64642"/>
    <w:rsid w:val="00F446B2"/>
    <w:rsid w:val="00FE60B1"/>
    <w:rsid w:val="1AEA0E80"/>
    <w:rsid w:val="1DE470E1"/>
    <w:rsid w:val="798F2722"/>
    <w:rsid w:val="7F2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AAFC-827D-4355-AF18-DC36FE1C2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494</Words>
  <Characters>2818</Characters>
  <Lines>23</Lines>
  <Paragraphs>6</Paragraphs>
  <TotalTime>18</TotalTime>
  <ScaleCrop>false</ScaleCrop>
  <LinksUpToDate>false</LinksUpToDate>
  <CharactersWithSpaces>3306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2024-01-19T07:30:00Z</dcterms:created>
  <dc:creator>Трофимова Анастасия Юрьевна</dc:creator>
  <cp:lastModifiedBy>bayan</cp:lastModifiedBy>
  <cp:lastPrinted>2024-07-09T07:33:12Z</cp:lastPrinted>
  <dcterms:modified xsi:type="dcterms:W3CDTF">2024-07-09T07:49:05Z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BA551FE3419A4FA09DCAC721FA52BB25_12</vt:lpwstr>
  </property>
</Properties>
</file>