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E2F" w:rsidRDefault="00486E2F" w:rsidP="00B10F0A">
      <w:pPr>
        <w:ind w:right="-71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drawing>
          <wp:inline distT="0" distB="0" distL="0" distR="0" wp14:anchorId="783F2CA8" wp14:editId="2AA12544">
            <wp:extent cx="701040" cy="883920"/>
            <wp:effectExtent l="0" t="0" r="3810" b="0"/>
            <wp:docPr id="9" name="Рисунок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E2F" w:rsidRPr="00E157A1" w:rsidRDefault="0071443F" w:rsidP="00B10F0A">
      <w:pPr>
        <w:ind w:right="-710"/>
        <w:jc w:val="center"/>
        <w:rPr>
          <w:rFonts w:ascii="Arial" w:hAnsi="Arial" w:cs="Arial"/>
          <w:b/>
          <w:sz w:val="32"/>
          <w:szCs w:val="32"/>
        </w:rPr>
      </w:pPr>
      <w:r w:rsidRPr="0071443F">
        <w:rPr>
          <w:rFonts w:ascii="Arial" w:hAnsi="Arial" w:cs="Arial"/>
          <w:b/>
          <w:sz w:val="32"/>
          <w:szCs w:val="32"/>
          <w:u w:val="single"/>
        </w:rPr>
        <w:t>03</w:t>
      </w:r>
      <w:r w:rsidR="00B10F0A" w:rsidRPr="0071443F">
        <w:rPr>
          <w:rFonts w:ascii="Arial" w:hAnsi="Arial" w:cs="Arial"/>
          <w:b/>
          <w:sz w:val="32"/>
          <w:szCs w:val="32"/>
        </w:rPr>
        <w:t>.</w:t>
      </w:r>
      <w:r w:rsidRPr="0071443F">
        <w:rPr>
          <w:rFonts w:ascii="Arial" w:hAnsi="Arial" w:cs="Arial"/>
          <w:b/>
          <w:sz w:val="32"/>
          <w:szCs w:val="32"/>
          <w:u w:val="single"/>
        </w:rPr>
        <w:t>02</w:t>
      </w:r>
      <w:r w:rsidR="00B10F0A" w:rsidRPr="0071443F">
        <w:rPr>
          <w:rFonts w:ascii="Arial" w:hAnsi="Arial" w:cs="Arial"/>
          <w:b/>
          <w:sz w:val="32"/>
          <w:szCs w:val="32"/>
        </w:rPr>
        <w:t>.</w:t>
      </w:r>
      <w:r w:rsidR="00B10F0A" w:rsidRPr="00B10F0A">
        <w:rPr>
          <w:rFonts w:ascii="Arial" w:hAnsi="Arial" w:cs="Arial"/>
          <w:b/>
          <w:sz w:val="32"/>
          <w:szCs w:val="32"/>
          <w:u w:val="single"/>
        </w:rPr>
        <w:t>202</w:t>
      </w:r>
      <w:r>
        <w:rPr>
          <w:rFonts w:ascii="Arial" w:hAnsi="Arial" w:cs="Arial"/>
          <w:b/>
          <w:sz w:val="32"/>
          <w:szCs w:val="32"/>
          <w:u w:val="single"/>
        </w:rPr>
        <w:t>6</w:t>
      </w:r>
      <w:r w:rsidR="00B10F0A" w:rsidRPr="00B10F0A">
        <w:rPr>
          <w:rFonts w:ascii="Arial" w:hAnsi="Arial" w:cs="Arial"/>
          <w:b/>
          <w:sz w:val="32"/>
          <w:szCs w:val="32"/>
          <w:u w:val="single"/>
        </w:rPr>
        <w:t>г.</w:t>
      </w:r>
      <w:r w:rsidR="002A01B2">
        <w:rPr>
          <w:rFonts w:ascii="Arial" w:hAnsi="Arial" w:cs="Arial"/>
          <w:b/>
          <w:sz w:val="32"/>
          <w:szCs w:val="32"/>
        </w:rPr>
        <w:t xml:space="preserve"> </w:t>
      </w:r>
      <w:r w:rsidR="00486E2F" w:rsidRPr="00E157A1">
        <w:rPr>
          <w:rFonts w:ascii="Arial" w:hAnsi="Arial" w:cs="Arial"/>
          <w:b/>
          <w:sz w:val="32"/>
          <w:szCs w:val="32"/>
        </w:rPr>
        <w:t>№</w:t>
      </w:r>
      <w:r w:rsidR="002A01B2">
        <w:rPr>
          <w:rFonts w:ascii="Arial" w:hAnsi="Arial" w:cs="Arial"/>
          <w:b/>
          <w:sz w:val="32"/>
          <w:szCs w:val="32"/>
        </w:rPr>
        <w:t xml:space="preserve"> </w:t>
      </w:r>
      <w:r w:rsidRPr="0071443F">
        <w:rPr>
          <w:rFonts w:ascii="Arial" w:hAnsi="Arial" w:cs="Arial"/>
          <w:b/>
          <w:sz w:val="32"/>
          <w:szCs w:val="32"/>
          <w:u w:val="single"/>
        </w:rPr>
        <w:t>2</w:t>
      </w:r>
      <w:r w:rsidR="00B10F0A" w:rsidRPr="00B10F0A">
        <w:rPr>
          <w:rFonts w:ascii="Arial" w:hAnsi="Arial" w:cs="Arial"/>
          <w:b/>
          <w:sz w:val="32"/>
          <w:szCs w:val="32"/>
          <w:u w:val="single"/>
        </w:rPr>
        <w:t>8р/2</w:t>
      </w:r>
      <w:r>
        <w:rPr>
          <w:rFonts w:ascii="Arial" w:hAnsi="Arial" w:cs="Arial"/>
          <w:b/>
          <w:sz w:val="32"/>
          <w:szCs w:val="32"/>
          <w:u w:val="single"/>
        </w:rPr>
        <w:t>6</w:t>
      </w:r>
    </w:p>
    <w:p w:rsidR="00486E2F" w:rsidRDefault="00486E2F" w:rsidP="00B10F0A">
      <w:pPr>
        <w:spacing w:after="0" w:line="240" w:lineRule="atLeast"/>
        <w:ind w:right="-71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РОССИЙСКАЯ  ФЕДЕРАЦИЯ</w:t>
      </w:r>
    </w:p>
    <w:p w:rsidR="00486E2F" w:rsidRDefault="00486E2F" w:rsidP="00B10F0A">
      <w:pPr>
        <w:pStyle w:val="3"/>
        <w:spacing w:line="240" w:lineRule="atLeast"/>
        <w:ind w:right="-71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ИРКУТСКАЯ ОБЛАСТЬ БАЯНДАЕВСКИЙ</w:t>
      </w:r>
    </w:p>
    <w:p w:rsidR="00486E2F" w:rsidRDefault="00486E2F" w:rsidP="00B10F0A">
      <w:pPr>
        <w:spacing w:after="0" w:line="240" w:lineRule="atLeast"/>
        <w:ind w:right="-71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МУНИЦИПАЛЬНЫЙ РАЙОН</w:t>
      </w:r>
    </w:p>
    <w:p w:rsidR="00486E2F" w:rsidRDefault="00486E2F" w:rsidP="00B10F0A">
      <w:pPr>
        <w:spacing w:after="0" w:line="240" w:lineRule="atLeast"/>
        <w:ind w:right="-71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МЭР</w:t>
      </w:r>
    </w:p>
    <w:p w:rsidR="00486E2F" w:rsidRDefault="00486E2F" w:rsidP="00B10F0A">
      <w:pPr>
        <w:spacing w:after="0" w:line="240" w:lineRule="atLeast"/>
        <w:ind w:right="-71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РАСПОРЯЖЕНИЕ</w:t>
      </w:r>
    </w:p>
    <w:p w:rsidR="00486E2F" w:rsidRDefault="00486E2F" w:rsidP="00B10F0A">
      <w:pPr>
        <w:spacing w:after="0" w:line="240" w:lineRule="atLeast"/>
        <w:ind w:right="-716"/>
        <w:jc w:val="center"/>
        <w:rPr>
          <w:rFonts w:ascii="Arial" w:hAnsi="Arial" w:cs="Arial"/>
          <w:b/>
          <w:sz w:val="32"/>
          <w:szCs w:val="28"/>
        </w:rPr>
      </w:pPr>
    </w:p>
    <w:p w:rsidR="004E48B6" w:rsidRDefault="00486E2F" w:rsidP="00B10F0A">
      <w:pPr>
        <w:pStyle w:val="ConsPlusTitle"/>
        <w:spacing w:line="240" w:lineRule="atLeast"/>
        <w:ind w:right="-710"/>
        <w:jc w:val="center"/>
        <w:rPr>
          <w:rFonts w:ascii="Arial" w:hAnsi="Arial" w:cs="Arial"/>
          <w:sz w:val="32"/>
          <w:szCs w:val="24"/>
        </w:rPr>
      </w:pPr>
      <w:r>
        <w:rPr>
          <w:rFonts w:ascii="Arial" w:hAnsi="Arial" w:cs="Arial"/>
          <w:sz w:val="32"/>
          <w:szCs w:val="24"/>
        </w:rPr>
        <w:t xml:space="preserve">О </w:t>
      </w:r>
      <w:r w:rsidR="00A54A67">
        <w:rPr>
          <w:rFonts w:ascii="Arial" w:hAnsi="Arial" w:cs="Arial"/>
          <w:sz w:val="32"/>
          <w:szCs w:val="24"/>
        </w:rPr>
        <w:t>ВНЕС</w:t>
      </w:r>
      <w:r w:rsidR="004E48B6">
        <w:rPr>
          <w:rFonts w:ascii="Arial" w:hAnsi="Arial" w:cs="Arial"/>
          <w:sz w:val="32"/>
          <w:szCs w:val="24"/>
        </w:rPr>
        <w:t>ЕНИИ</w:t>
      </w:r>
      <w:r>
        <w:rPr>
          <w:rFonts w:ascii="Arial" w:hAnsi="Arial" w:cs="Arial"/>
          <w:sz w:val="32"/>
          <w:szCs w:val="24"/>
        </w:rPr>
        <w:t xml:space="preserve"> </w:t>
      </w:r>
      <w:r w:rsidR="00A54A67">
        <w:rPr>
          <w:rFonts w:ascii="Arial" w:hAnsi="Arial" w:cs="Arial"/>
          <w:sz w:val="32"/>
          <w:szCs w:val="24"/>
        </w:rPr>
        <w:t>ИЗМЕНЕНИЙ В РАСПОРЯЖЕНИЕ МЭРА МО «БАЯНДАЕВСКИЙ РАЙОН» ОТ 03.04.2024г. № 84р/24</w:t>
      </w:r>
      <w:r w:rsidR="004E48B6">
        <w:rPr>
          <w:rFonts w:ascii="Arial" w:hAnsi="Arial" w:cs="Arial"/>
          <w:sz w:val="32"/>
          <w:szCs w:val="24"/>
        </w:rPr>
        <w:t xml:space="preserve"> </w:t>
      </w:r>
    </w:p>
    <w:p w:rsidR="00BC1BAB" w:rsidRDefault="00BC1BAB" w:rsidP="00BC1BAB">
      <w:pPr>
        <w:pStyle w:val="ConsPlusTitle"/>
        <w:spacing w:line="240" w:lineRule="atLeast"/>
        <w:ind w:right="-710"/>
        <w:jc w:val="center"/>
        <w:rPr>
          <w:rFonts w:ascii="Arial" w:hAnsi="Arial" w:cs="Arial"/>
          <w:sz w:val="32"/>
          <w:szCs w:val="24"/>
        </w:rPr>
      </w:pPr>
      <w:r>
        <w:rPr>
          <w:rFonts w:ascii="Arial" w:hAnsi="Arial" w:cs="Arial"/>
          <w:sz w:val="32"/>
          <w:szCs w:val="24"/>
        </w:rPr>
        <w:t xml:space="preserve">«О ФОРМИРОВАНИИ ПРИ </w:t>
      </w:r>
      <w:proofErr w:type="gramStart"/>
      <w:r>
        <w:rPr>
          <w:rFonts w:ascii="Arial" w:hAnsi="Arial" w:cs="Arial"/>
          <w:sz w:val="32"/>
          <w:szCs w:val="24"/>
        </w:rPr>
        <w:t>АНТИНАРКОТИЧЕСКОЙ</w:t>
      </w:r>
      <w:proofErr w:type="gramEnd"/>
      <w:r>
        <w:rPr>
          <w:rFonts w:ascii="Arial" w:hAnsi="Arial" w:cs="Arial"/>
          <w:sz w:val="32"/>
          <w:szCs w:val="24"/>
        </w:rPr>
        <w:t xml:space="preserve"> </w:t>
      </w:r>
    </w:p>
    <w:p w:rsidR="00486E2F" w:rsidRDefault="00BC1BAB" w:rsidP="00B10F0A">
      <w:pPr>
        <w:pStyle w:val="ConsPlusTitle"/>
        <w:spacing w:line="240" w:lineRule="atLeast"/>
        <w:ind w:right="-71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24"/>
        </w:rPr>
        <w:t>КОМИССИИ ПРИ АДМИНИСТРАЦИИ МУНИЦИПАЛЬНОГО ОБРАЗОВАНИЯ «БАЯНДАЕВСКИЙ РАЙОН» МЕЖВЕДОМСТВЕННОЙ РАБОЧЕЙ ГРУППЫ</w:t>
      </w:r>
      <w:r w:rsidR="007F5ABF">
        <w:rPr>
          <w:rFonts w:ascii="Arial" w:hAnsi="Arial" w:cs="Arial"/>
          <w:sz w:val="32"/>
          <w:szCs w:val="24"/>
        </w:rPr>
        <w:t xml:space="preserve">» </w:t>
      </w:r>
    </w:p>
    <w:p w:rsidR="00486E2F" w:rsidRDefault="00486E2F" w:rsidP="00486E2F">
      <w:pPr>
        <w:spacing w:after="0"/>
        <w:contextualSpacing/>
        <w:jc w:val="center"/>
        <w:rPr>
          <w:rFonts w:ascii="Arial" w:hAnsi="Arial" w:cs="Arial"/>
          <w:b/>
          <w:sz w:val="32"/>
          <w:szCs w:val="24"/>
        </w:rPr>
      </w:pPr>
    </w:p>
    <w:p w:rsidR="00D223E0" w:rsidRPr="00AC6866" w:rsidRDefault="00BC1BAB" w:rsidP="00BC1BAB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связи с кадровыми изменениями, руководствуясь ст. ст. 33,48  Устава муниципального образования «Баяндаевский район»</w:t>
      </w:r>
      <w:r w:rsidR="00D223E0">
        <w:rPr>
          <w:rFonts w:ascii="Arial" w:hAnsi="Arial" w:cs="Arial"/>
          <w:sz w:val="24"/>
          <w:szCs w:val="24"/>
        </w:rPr>
        <w:t>:</w:t>
      </w:r>
    </w:p>
    <w:p w:rsidR="004E48B6" w:rsidRPr="004E48B6" w:rsidRDefault="00BC1BAB" w:rsidP="00FC3FB7">
      <w:pPr>
        <w:pStyle w:val="a5"/>
        <w:numPr>
          <w:ilvl w:val="0"/>
          <w:numId w:val="4"/>
        </w:numPr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Внести изменения в распоряжение мэра </w:t>
      </w:r>
      <w:r w:rsidR="00462895" w:rsidRPr="004E48B6">
        <w:rPr>
          <w:rFonts w:ascii="Arial" w:hAnsi="Arial" w:cs="Arial"/>
          <w:sz w:val="24"/>
          <w:szCs w:val="24"/>
        </w:rPr>
        <w:t>муниципального образования «Баяндаевский район»</w:t>
      </w:r>
      <w:r w:rsidR="007030E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от 03.04.2024г. № 84р/25 «О формировании при антинаркотической комиссии при администрации муниципального образования «Баяндаевский район» межведомственной рабочей группы», изложив Приложение № 1 в новой редакции (прилагается)</w:t>
      </w:r>
      <w:r w:rsidR="004E48B6" w:rsidRPr="004E48B6">
        <w:rPr>
          <w:rFonts w:ascii="Arial" w:hAnsi="Arial" w:cs="Arial"/>
          <w:sz w:val="24"/>
          <w:szCs w:val="24"/>
        </w:rPr>
        <w:t>.</w:t>
      </w:r>
    </w:p>
    <w:p w:rsidR="0071443F" w:rsidRPr="004E48B6" w:rsidRDefault="0071443F" w:rsidP="004E48B6">
      <w:pPr>
        <w:pStyle w:val="a5"/>
        <w:numPr>
          <w:ilvl w:val="0"/>
          <w:numId w:val="4"/>
        </w:numPr>
        <w:spacing w:after="0"/>
        <w:ind w:left="0" w:firstLine="709"/>
        <w:jc w:val="both"/>
        <w:rPr>
          <w:rFonts w:ascii="Arial" w:eastAsia="Times New Roman" w:hAnsi="Arial" w:cs="Arial"/>
          <w:sz w:val="24"/>
          <w:szCs w:val="24"/>
        </w:rPr>
      </w:pPr>
      <w:r w:rsidRPr="004E48B6">
        <w:rPr>
          <w:rFonts w:ascii="Arial" w:hAnsi="Arial" w:cs="Arial"/>
          <w:sz w:val="24"/>
          <w:szCs w:val="24"/>
        </w:rPr>
        <w:t>Настоящее распоряжение подлежит размещению на официальном</w:t>
      </w:r>
      <w:r w:rsidRPr="004E48B6">
        <w:rPr>
          <w:rFonts w:ascii="Arial" w:hAnsi="Arial" w:cs="Arial"/>
          <w:sz w:val="24"/>
          <w:szCs w:val="24"/>
          <w:u w:val="single"/>
        </w:rPr>
        <w:t xml:space="preserve"> </w:t>
      </w:r>
      <w:r w:rsidRPr="004E48B6">
        <w:rPr>
          <w:rFonts w:ascii="Arial" w:eastAsia="Times New Roman" w:hAnsi="Arial" w:cs="Arial"/>
          <w:sz w:val="24"/>
          <w:szCs w:val="24"/>
        </w:rPr>
        <w:t xml:space="preserve">сайте МО «Баяндаевский район» в информационно-телекоммуникационной сети </w:t>
      </w:r>
      <w:bookmarkStart w:id="0" w:name="_GoBack"/>
      <w:bookmarkEnd w:id="0"/>
      <w:r w:rsidRPr="004E48B6">
        <w:rPr>
          <w:rFonts w:ascii="Arial" w:eastAsia="Times New Roman" w:hAnsi="Arial" w:cs="Arial"/>
          <w:sz w:val="24"/>
          <w:szCs w:val="24"/>
        </w:rPr>
        <w:t>«Интернет».</w:t>
      </w:r>
    </w:p>
    <w:p w:rsidR="00FB236A" w:rsidRDefault="00FB236A" w:rsidP="0071443F">
      <w:pPr>
        <w:spacing w:after="0" w:line="240" w:lineRule="auto"/>
        <w:ind w:firstLine="680"/>
        <w:contextualSpacing/>
        <w:rPr>
          <w:rFonts w:ascii="Arial" w:hAnsi="Arial" w:cs="Arial"/>
          <w:sz w:val="24"/>
        </w:rPr>
      </w:pPr>
    </w:p>
    <w:p w:rsidR="00BC1BAB" w:rsidRDefault="00BC1BAB" w:rsidP="00FB236A">
      <w:pPr>
        <w:spacing w:after="0" w:line="240" w:lineRule="atLeast"/>
        <w:jc w:val="right"/>
        <w:rPr>
          <w:rFonts w:ascii="Arial" w:hAnsi="Arial" w:cs="Arial"/>
          <w:sz w:val="24"/>
          <w:szCs w:val="24"/>
        </w:rPr>
      </w:pPr>
    </w:p>
    <w:p w:rsidR="00FB236A" w:rsidRDefault="00FB236A" w:rsidP="00FB236A">
      <w:pPr>
        <w:spacing w:after="0" w:line="240" w:lineRule="atLeast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Мэр муниципального образования</w:t>
      </w:r>
    </w:p>
    <w:p w:rsidR="00FB236A" w:rsidRDefault="00FB236A" w:rsidP="00FC3FB7">
      <w:pPr>
        <w:tabs>
          <w:tab w:val="left" w:pos="4416"/>
          <w:tab w:val="right" w:pos="9355"/>
        </w:tabs>
        <w:spacing w:after="0" w:line="240" w:lineRule="atLeast"/>
        <w:ind w:left="567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«Баяндаевский район»</w:t>
      </w:r>
    </w:p>
    <w:p w:rsidR="00FB236A" w:rsidRDefault="00FB236A" w:rsidP="00FB236A">
      <w:pPr>
        <w:spacing w:after="0" w:line="240" w:lineRule="atLeast"/>
        <w:ind w:left="567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А.П. </w:t>
      </w:r>
      <w:proofErr w:type="spellStart"/>
      <w:r>
        <w:rPr>
          <w:rFonts w:ascii="Arial" w:hAnsi="Arial" w:cs="Arial"/>
          <w:sz w:val="24"/>
          <w:szCs w:val="24"/>
        </w:rPr>
        <w:t>Табинаев</w:t>
      </w:r>
      <w:proofErr w:type="spellEnd"/>
    </w:p>
    <w:p w:rsidR="00FB236A" w:rsidRDefault="00FB236A" w:rsidP="00FB236A">
      <w:pPr>
        <w:spacing w:after="0" w:line="240" w:lineRule="atLeast"/>
        <w:rPr>
          <w:rFonts w:ascii="Arial" w:hAnsi="Arial" w:cs="Arial"/>
          <w:sz w:val="18"/>
          <w:szCs w:val="18"/>
        </w:rPr>
      </w:pPr>
    </w:p>
    <w:p w:rsidR="00FB236A" w:rsidRDefault="00FB236A" w:rsidP="00FB236A">
      <w:pPr>
        <w:spacing w:after="0" w:line="180" w:lineRule="atLeast"/>
        <w:rPr>
          <w:rFonts w:ascii="Arial" w:hAnsi="Arial" w:cs="Arial"/>
          <w:sz w:val="12"/>
          <w:szCs w:val="12"/>
        </w:rPr>
      </w:pPr>
    </w:p>
    <w:p w:rsidR="00FB236A" w:rsidRDefault="00FB236A" w:rsidP="00FB236A">
      <w:pPr>
        <w:spacing w:after="0" w:line="180" w:lineRule="atLeast"/>
        <w:rPr>
          <w:rFonts w:ascii="Arial" w:hAnsi="Arial" w:cs="Arial"/>
          <w:sz w:val="12"/>
          <w:szCs w:val="12"/>
        </w:rPr>
      </w:pPr>
    </w:p>
    <w:p w:rsidR="00D7410E" w:rsidRDefault="00D7410E" w:rsidP="00FB236A">
      <w:pPr>
        <w:spacing w:after="0" w:line="180" w:lineRule="atLeast"/>
        <w:rPr>
          <w:rFonts w:ascii="Arial" w:hAnsi="Arial" w:cs="Arial"/>
          <w:sz w:val="12"/>
          <w:szCs w:val="12"/>
        </w:rPr>
      </w:pPr>
    </w:p>
    <w:p w:rsidR="00D7410E" w:rsidRDefault="00D7410E" w:rsidP="00FB236A">
      <w:pPr>
        <w:spacing w:after="0" w:line="180" w:lineRule="atLeast"/>
        <w:rPr>
          <w:rFonts w:ascii="Arial" w:hAnsi="Arial" w:cs="Arial"/>
          <w:sz w:val="12"/>
          <w:szCs w:val="12"/>
        </w:rPr>
      </w:pPr>
    </w:p>
    <w:p w:rsidR="00FC3FB7" w:rsidRDefault="00FC3FB7" w:rsidP="00FB236A">
      <w:pPr>
        <w:spacing w:after="0" w:line="180" w:lineRule="atLeast"/>
        <w:rPr>
          <w:rFonts w:ascii="Arial" w:hAnsi="Arial" w:cs="Arial"/>
          <w:sz w:val="12"/>
          <w:szCs w:val="12"/>
        </w:rPr>
      </w:pPr>
    </w:p>
    <w:p w:rsidR="00FC3FB7" w:rsidRDefault="00FC3FB7" w:rsidP="00FB236A">
      <w:pPr>
        <w:spacing w:after="0" w:line="180" w:lineRule="atLeast"/>
        <w:rPr>
          <w:rFonts w:ascii="Arial" w:hAnsi="Arial" w:cs="Arial"/>
          <w:sz w:val="12"/>
          <w:szCs w:val="12"/>
        </w:rPr>
      </w:pPr>
    </w:p>
    <w:p w:rsidR="00BC1BAB" w:rsidRDefault="00BC1BAB" w:rsidP="00FB236A">
      <w:pPr>
        <w:spacing w:after="0" w:line="180" w:lineRule="atLeast"/>
        <w:rPr>
          <w:rFonts w:ascii="Arial" w:hAnsi="Arial" w:cs="Arial"/>
          <w:sz w:val="12"/>
          <w:szCs w:val="12"/>
        </w:rPr>
      </w:pPr>
    </w:p>
    <w:p w:rsidR="00BC1BAB" w:rsidRDefault="00BC1BAB" w:rsidP="00FB236A">
      <w:pPr>
        <w:spacing w:after="0" w:line="180" w:lineRule="atLeast"/>
        <w:rPr>
          <w:rFonts w:ascii="Arial" w:hAnsi="Arial" w:cs="Arial"/>
          <w:sz w:val="12"/>
          <w:szCs w:val="12"/>
        </w:rPr>
      </w:pPr>
    </w:p>
    <w:p w:rsidR="00BC1BAB" w:rsidRDefault="00BC1BAB" w:rsidP="00FB236A">
      <w:pPr>
        <w:spacing w:after="0" w:line="180" w:lineRule="atLeast"/>
        <w:rPr>
          <w:rFonts w:ascii="Arial" w:hAnsi="Arial" w:cs="Arial"/>
          <w:sz w:val="12"/>
          <w:szCs w:val="12"/>
        </w:rPr>
      </w:pPr>
    </w:p>
    <w:p w:rsidR="00BC1BAB" w:rsidRDefault="00BC1BAB" w:rsidP="00FB236A">
      <w:pPr>
        <w:spacing w:after="0" w:line="180" w:lineRule="atLeast"/>
        <w:rPr>
          <w:rFonts w:ascii="Arial" w:hAnsi="Arial" w:cs="Arial"/>
          <w:sz w:val="12"/>
          <w:szCs w:val="12"/>
        </w:rPr>
      </w:pPr>
    </w:p>
    <w:p w:rsidR="00BC1BAB" w:rsidRDefault="00BC1BAB" w:rsidP="00FB236A">
      <w:pPr>
        <w:spacing w:after="0" w:line="180" w:lineRule="atLeast"/>
        <w:rPr>
          <w:rFonts w:ascii="Arial" w:hAnsi="Arial" w:cs="Arial"/>
          <w:sz w:val="12"/>
          <w:szCs w:val="12"/>
        </w:rPr>
      </w:pPr>
    </w:p>
    <w:p w:rsidR="00FC3FB7" w:rsidRDefault="00FC3FB7" w:rsidP="00FB236A">
      <w:pPr>
        <w:spacing w:after="0" w:line="180" w:lineRule="atLeast"/>
        <w:rPr>
          <w:rFonts w:ascii="Arial" w:hAnsi="Arial" w:cs="Arial"/>
          <w:sz w:val="12"/>
          <w:szCs w:val="12"/>
        </w:rPr>
      </w:pPr>
    </w:p>
    <w:p w:rsidR="00FC3FB7" w:rsidRDefault="00FC3FB7" w:rsidP="00FB236A">
      <w:pPr>
        <w:spacing w:after="0" w:line="180" w:lineRule="atLeast"/>
        <w:rPr>
          <w:rFonts w:ascii="Arial" w:hAnsi="Arial" w:cs="Arial"/>
          <w:sz w:val="12"/>
          <w:szCs w:val="12"/>
        </w:rPr>
      </w:pPr>
    </w:p>
    <w:p w:rsidR="00FB236A" w:rsidRDefault="00FB236A" w:rsidP="00FB236A">
      <w:pPr>
        <w:spacing w:after="0" w:line="180" w:lineRule="atLeast"/>
        <w:rPr>
          <w:rFonts w:ascii="Arial" w:hAnsi="Arial" w:cs="Arial"/>
          <w:sz w:val="12"/>
          <w:szCs w:val="12"/>
        </w:rPr>
      </w:pPr>
    </w:p>
    <w:p w:rsidR="002F44E6" w:rsidRDefault="002F44E6" w:rsidP="00FB236A">
      <w:pPr>
        <w:spacing w:after="0" w:line="180" w:lineRule="atLeast"/>
        <w:rPr>
          <w:rFonts w:ascii="Arial" w:hAnsi="Arial" w:cs="Arial"/>
          <w:sz w:val="12"/>
          <w:szCs w:val="12"/>
        </w:rPr>
      </w:pPr>
    </w:p>
    <w:p w:rsidR="00FB236A" w:rsidRDefault="00FB236A" w:rsidP="00FB236A">
      <w:pPr>
        <w:spacing w:after="0" w:line="180" w:lineRule="atLeast"/>
        <w:rPr>
          <w:rFonts w:ascii="Arial" w:hAnsi="Arial" w:cs="Arial"/>
          <w:sz w:val="12"/>
          <w:szCs w:val="12"/>
        </w:rPr>
      </w:pPr>
    </w:p>
    <w:p w:rsidR="00FB236A" w:rsidRPr="00FB45E3" w:rsidRDefault="00FB236A" w:rsidP="00B10F0A">
      <w:pPr>
        <w:spacing w:after="0" w:line="240" w:lineRule="auto"/>
        <w:rPr>
          <w:rFonts w:ascii="Arial" w:hAnsi="Arial" w:cs="Arial"/>
          <w:sz w:val="12"/>
          <w:szCs w:val="12"/>
        </w:rPr>
      </w:pPr>
      <w:r w:rsidRPr="00FB45E3">
        <w:rPr>
          <w:rFonts w:ascii="Arial" w:hAnsi="Arial" w:cs="Arial"/>
          <w:sz w:val="12"/>
          <w:szCs w:val="12"/>
        </w:rPr>
        <w:t>Исп.: Петрова И.П.,</w:t>
      </w:r>
    </w:p>
    <w:p w:rsidR="00FB236A" w:rsidRPr="00FB45E3" w:rsidRDefault="00B42B29" w:rsidP="00B10F0A">
      <w:pPr>
        <w:spacing w:after="0" w:line="240" w:lineRule="auto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консультан</w:t>
      </w:r>
      <w:r w:rsidR="00FB236A" w:rsidRPr="00FB45E3">
        <w:rPr>
          <w:rFonts w:ascii="Arial" w:hAnsi="Arial" w:cs="Arial"/>
          <w:sz w:val="12"/>
          <w:szCs w:val="12"/>
        </w:rPr>
        <w:t>т</w:t>
      </w:r>
      <w:r>
        <w:rPr>
          <w:rFonts w:ascii="Arial" w:hAnsi="Arial" w:cs="Arial"/>
          <w:sz w:val="12"/>
          <w:szCs w:val="12"/>
        </w:rPr>
        <w:t xml:space="preserve"> </w:t>
      </w:r>
      <w:proofErr w:type="gramStart"/>
      <w:r>
        <w:rPr>
          <w:rFonts w:ascii="Arial" w:hAnsi="Arial" w:cs="Arial"/>
          <w:sz w:val="12"/>
          <w:szCs w:val="12"/>
        </w:rPr>
        <w:t>по</w:t>
      </w:r>
      <w:proofErr w:type="gramEnd"/>
    </w:p>
    <w:p w:rsidR="00FB236A" w:rsidRPr="00FB45E3" w:rsidRDefault="00FB236A" w:rsidP="00B10F0A">
      <w:pPr>
        <w:spacing w:after="0" w:line="240" w:lineRule="auto"/>
        <w:rPr>
          <w:rFonts w:ascii="Arial" w:hAnsi="Arial" w:cs="Arial"/>
          <w:sz w:val="12"/>
          <w:szCs w:val="12"/>
        </w:rPr>
      </w:pPr>
      <w:r w:rsidRPr="00FB45E3">
        <w:rPr>
          <w:rFonts w:ascii="Arial" w:hAnsi="Arial" w:cs="Arial"/>
          <w:sz w:val="12"/>
          <w:szCs w:val="12"/>
        </w:rPr>
        <w:t>молодежной политике,</w:t>
      </w:r>
    </w:p>
    <w:p w:rsidR="00486E2F" w:rsidRPr="00621EA1" w:rsidRDefault="00FB236A" w:rsidP="00B10F0A">
      <w:pPr>
        <w:spacing w:after="0" w:line="240" w:lineRule="auto"/>
      </w:pPr>
      <w:proofErr w:type="spellStart"/>
      <w:r w:rsidRPr="00FB45E3">
        <w:rPr>
          <w:rFonts w:ascii="Arial" w:hAnsi="Arial" w:cs="Arial"/>
          <w:sz w:val="12"/>
          <w:szCs w:val="12"/>
        </w:rPr>
        <w:t>с.т</w:t>
      </w:r>
      <w:proofErr w:type="spellEnd"/>
      <w:r w:rsidRPr="00FB45E3">
        <w:rPr>
          <w:rFonts w:ascii="Arial" w:hAnsi="Arial" w:cs="Arial"/>
          <w:sz w:val="12"/>
          <w:szCs w:val="12"/>
        </w:rPr>
        <w:t>.: 8(950)0538953</w:t>
      </w:r>
    </w:p>
    <w:p w:rsidR="00D419E3" w:rsidRDefault="00D419E3" w:rsidP="00AF597F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AF597F" w:rsidRDefault="00AF597F" w:rsidP="0025308B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1</w:t>
      </w:r>
    </w:p>
    <w:p w:rsidR="00AF597F" w:rsidRDefault="00AF597F" w:rsidP="0025308B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 распоряжению мэра </w:t>
      </w:r>
    </w:p>
    <w:p w:rsidR="00AF597F" w:rsidRDefault="00AF597F" w:rsidP="0025308B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МО «Баяндаевский район»</w:t>
      </w:r>
    </w:p>
    <w:p w:rsidR="00AF597F" w:rsidRPr="00280154" w:rsidRDefault="00280154" w:rsidP="0025308B">
      <w:pPr>
        <w:spacing w:after="0"/>
        <w:jc w:val="right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от </w:t>
      </w:r>
      <w:r w:rsidR="0071443F" w:rsidRPr="0071443F">
        <w:rPr>
          <w:rFonts w:ascii="Arial" w:hAnsi="Arial" w:cs="Arial"/>
          <w:sz w:val="24"/>
          <w:szCs w:val="24"/>
          <w:u w:val="single"/>
        </w:rPr>
        <w:t>03</w:t>
      </w:r>
      <w:r w:rsidRPr="0071443F">
        <w:rPr>
          <w:rFonts w:ascii="Arial" w:hAnsi="Arial" w:cs="Arial"/>
          <w:sz w:val="24"/>
          <w:szCs w:val="24"/>
          <w:u w:val="single"/>
        </w:rPr>
        <w:t>.</w:t>
      </w:r>
      <w:r w:rsidR="0071443F" w:rsidRPr="0071443F">
        <w:rPr>
          <w:rFonts w:ascii="Arial" w:hAnsi="Arial" w:cs="Arial"/>
          <w:sz w:val="24"/>
          <w:szCs w:val="24"/>
          <w:u w:val="single"/>
        </w:rPr>
        <w:t>02</w:t>
      </w:r>
      <w:r w:rsidRPr="0071443F">
        <w:rPr>
          <w:rFonts w:ascii="Arial" w:hAnsi="Arial" w:cs="Arial"/>
          <w:sz w:val="24"/>
          <w:szCs w:val="24"/>
          <w:u w:val="single"/>
        </w:rPr>
        <w:t>.</w:t>
      </w:r>
      <w:r w:rsidR="00AF597F" w:rsidRPr="0071443F">
        <w:rPr>
          <w:rFonts w:ascii="Arial" w:hAnsi="Arial" w:cs="Arial"/>
          <w:sz w:val="24"/>
          <w:szCs w:val="24"/>
          <w:u w:val="single"/>
        </w:rPr>
        <w:t>202</w:t>
      </w:r>
      <w:r w:rsidRPr="0071443F">
        <w:rPr>
          <w:rFonts w:ascii="Arial" w:hAnsi="Arial" w:cs="Arial"/>
          <w:sz w:val="24"/>
          <w:szCs w:val="24"/>
          <w:u w:val="single"/>
        </w:rPr>
        <w:t>6</w:t>
      </w:r>
      <w:r w:rsidR="00AF597F" w:rsidRPr="0071443F">
        <w:rPr>
          <w:rFonts w:ascii="Arial" w:hAnsi="Arial" w:cs="Arial"/>
          <w:sz w:val="24"/>
          <w:szCs w:val="24"/>
          <w:u w:val="single"/>
        </w:rPr>
        <w:t>г.</w:t>
      </w:r>
      <w:r w:rsidR="00AF597F">
        <w:rPr>
          <w:rFonts w:ascii="Arial" w:hAnsi="Arial" w:cs="Arial"/>
          <w:sz w:val="24"/>
          <w:szCs w:val="24"/>
        </w:rPr>
        <w:t xml:space="preserve"> № </w:t>
      </w:r>
      <w:r w:rsidR="0071443F">
        <w:rPr>
          <w:rFonts w:ascii="Arial" w:hAnsi="Arial" w:cs="Arial"/>
          <w:sz w:val="24"/>
          <w:szCs w:val="24"/>
          <w:u w:val="single"/>
        </w:rPr>
        <w:t>28</w:t>
      </w:r>
      <w:r w:rsidRPr="00280154">
        <w:rPr>
          <w:rFonts w:ascii="Arial" w:hAnsi="Arial" w:cs="Arial"/>
          <w:sz w:val="24"/>
          <w:szCs w:val="24"/>
          <w:u w:val="single"/>
        </w:rPr>
        <w:t>р</w:t>
      </w:r>
      <w:r w:rsidR="00B42B29">
        <w:rPr>
          <w:rFonts w:ascii="Arial" w:hAnsi="Arial" w:cs="Arial"/>
          <w:sz w:val="24"/>
          <w:szCs w:val="24"/>
          <w:u w:val="single"/>
        </w:rPr>
        <w:t>/26</w:t>
      </w:r>
    </w:p>
    <w:p w:rsidR="00AF597F" w:rsidRDefault="00AF597F" w:rsidP="00AF597F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D419E3" w:rsidRDefault="00D419E3" w:rsidP="00AF597F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AF597F" w:rsidRDefault="00AF597F" w:rsidP="00AF597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D419E3" w:rsidRDefault="00AF597F" w:rsidP="007030E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74FBF">
        <w:rPr>
          <w:rFonts w:ascii="Arial" w:hAnsi="Arial" w:cs="Arial"/>
          <w:sz w:val="24"/>
          <w:szCs w:val="24"/>
        </w:rPr>
        <w:t>Состав</w:t>
      </w:r>
      <w:r w:rsidRPr="00AF597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межведомственной рабочей группы</w:t>
      </w:r>
    </w:p>
    <w:p w:rsidR="00D419E3" w:rsidRDefault="00AF597F" w:rsidP="007030E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 </w:t>
      </w:r>
      <w:r w:rsidRPr="00D74FBF">
        <w:rPr>
          <w:rFonts w:ascii="Arial" w:hAnsi="Arial" w:cs="Arial"/>
          <w:sz w:val="24"/>
          <w:szCs w:val="24"/>
        </w:rPr>
        <w:t>антинаркотической комиссии при администрации</w:t>
      </w:r>
    </w:p>
    <w:p w:rsidR="00AF597F" w:rsidRDefault="00AF597F" w:rsidP="007030E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74FBF">
        <w:rPr>
          <w:rFonts w:ascii="Arial" w:hAnsi="Arial" w:cs="Arial"/>
          <w:bCs/>
          <w:sz w:val="24"/>
          <w:szCs w:val="24"/>
        </w:rPr>
        <w:t xml:space="preserve">муниципального образования </w:t>
      </w:r>
      <w:r w:rsidRPr="00D74FBF">
        <w:rPr>
          <w:rFonts w:ascii="Arial" w:hAnsi="Arial" w:cs="Arial"/>
          <w:sz w:val="24"/>
          <w:szCs w:val="24"/>
        </w:rPr>
        <w:t>«Баяндаевский район»</w:t>
      </w:r>
    </w:p>
    <w:p w:rsidR="007030E3" w:rsidRDefault="007030E3" w:rsidP="00D419E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F597F" w:rsidRPr="00D74FBF" w:rsidRDefault="00AF597F" w:rsidP="00AF597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F597F" w:rsidRDefault="00AF597F" w:rsidP="00AF597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Руководитель: Дмитров Афанасий Лаврентьевич, </w:t>
      </w:r>
      <w:r w:rsidR="00280154">
        <w:rPr>
          <w:rFonts w:ascii="Arial" w:hAnsi="Arial" w:cs="Arial"/>
          <w:sz w:val="24"/>
          <w:szCs w:val="24"/>
        </w:rPr>
        <w:t xml:space="preserve">первый </w:t>
      </w:r>
      <w:r>
        <w:rPr>
          <w:rFonts w:ascii="Arial" w:hAnsi="Arial" w:cs="Arial"/>
          <w:sz w:val="24"/>
          <w:szCs w:val="24"/>
        </w:rPr>
        <w:t xml:space="preserve">заместитель </w:t>
      </w:r>
      <w:r w:rsidRPr="00437F57">
        <w:rPr>
          <w:rFonts w:ascii="Arial" w:hAnsi="Arial" w:cs="Arial"/>
          <w:sz w:val="24"/>
          <w:szCs w:val="24"/>
        </w:rPr>
        <w:t>мэр</w:t>
      </w:r>
      <w:r>
        <w:rPr>
          <w:rFonts w:ascii="Arial" w:hAnsi="Arial" w:cs="Arial"/>
          <w:sz w:val="24"/>
          <w:szCs w:val="24"/>
        </w:rPr>
        <w:t>а</w:t>
      </w:r>
      <w:r w:rsidRPr="00437F57">
        <w:rPr>
          <w:rFonts w:ascii="Arial" w:hAnsi="Arial" w:cs="Arial"/>
          <w:sz w:val="24"/>
          <w:szCs w:val="24"/>
        </w:rPr>
        <w:t xml:space="preserve"> </w:t>
      </w:r>
      <w:r w:rsidRPr="00437F57">
        <w:rPr>
          <w:rFonts w:ascii="Arial" w:hAnsi="Arial" w:cs="Arial"/>
          <w:bCs/>
          <w:sz w:val="24"/>
          <w:szCs w:val="24"/>
        </w:rPr>
        <w:t xml:space="preserve">муниципального образования </w:t>
      </w:r>
      <w:r w:rsidR="00825770">
        <w:rPr>
          <w:rFonts w:ascii="Arial" w:hAnsi="Arial" w:cs="Arial"/>
          <w:sz w:val="24"/>
          <w:szCs w:val="24"/>
        </w:rPr>
        <w:t>«Баяндаевский район».</w:t>
      </w:r>
    </w:p>
    <w:p w:rsidR="00AF597F" w:rsidRDefault="00AF597F" w:rsidP="00AF597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Секретарь: Петрова Инга Петровна,   секретарь антинаркотической комиссии при администрации </w:t>
      </w:r>
      <w:r w:rsidRPr="00437F57">
        <w:rPr>
          <w:rFonts w:ascii="Arial" w:hAnsi="Arial" w:cs="Arial"/>
          <w:bCs/>
          <w:sz w:val="24"/>
          <w:szCs w:val="24"/>
        </w:rPr>
        <w:t xml:space="preserve">муниципального образования </w:t>
      </w:r>
      <w:r w:rsidR="00825770">
        <w:rPr>
          <w:rFonts w:ascii="Arial" w:hAnsi="Arial" w:cs="Arial"/>
          <w:sz w:val="24"/>
          <w:szCs w:val="24"/>
        </w:rPr>
        <w:t>«Баяндаевский район».</w:t>
      </w:r>
    </w:p>
    <w:p w:rsidR="00D419E3" w:rsidRDefault="00D419E3" w:rsidP="00AF597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AF597F" w:rsidRPr="00D419E3" w:rsidRDefault="00AF597F" w:rsidP="00AF597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Члены </w:t>
      </w:r>
      <w:r w:rsidR="00D419E3">
        <w:rPr>
          <w:rFonts w:ascii="Arial" w:hAnsi="Arial" w:cs="Arial"/>
          <w:sz w:val="24"/>
          <w:szCs w:val="24"/>
        </w:rPr>
        <w:t>группы</w:t>
      </w:r>
      <w:r>
        <w:rPr>
          <w:rFonts w:ascii="Arial" w:hAnsi="Arial" w:cs="Arial"/>
          <w:sz w:val="24"/>
          <w:szCs w:val="24"/>
        </w:rPr>
        <w:t xml:space="preserve">: </w:t>
      </w:r>
    </w:p>
    <w:p w:rsidR="00A2065A" w:rsidRPr="00D419E3" w:rsidRDefault="00A2065A" w:rsidP="00A2065A">
      <w:pPr>
        <w:pStyle w:val="a5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D419E3">
        <w:rPr>
          <w:rFonts w:ascii="Arial" w:hAnsi="Arial" w:cs="Arial"/>
          <w:sz w:val="24"/>
          <w:szCs w:val="24"/>
        </w:rPr>
        <w:t>Андреянов</w:t>
      </w:r>
      <w:proofErr w:type="spellEnd"/>
      <w:r w:rsidRPr="00D419E3">
        <w:rPr>
          <w:rFonts w:ascii="Arial" w:hAnsi="Arial" w:cs="Arial"/>
          <w:sz w:val="24"/>
          <w:szCs w:val="24"/>
        </w:rPr>
        <w:t xml:space="preserve"> Николай</w:t>
      </w:r>
      <w:r w:rsidR="00D419E3" w:rsidRPr="00D419E3">
        <w:rPr>
          <w:rFonts w:ascii="Arial" w:hAnsi="Arial" w:cs="Arial"/>
          <w:sz w:val="24"/>
          <w:szCs w:val="24"/>
        </w:rPr>
        <w:t xml:space="preserve"> Иванович, начальник ОП № 1 (дисклокация </w:t>
      </w:r>
      <w:r w:rsidR="00D419E3">
        <w:rPr>
          <w:rFonts w:ascii="Arial" w:hAnsi="Arial" w:cs="Arial"/>
          <w:sz w:val="24"/>
          <w:szCs w:val="24"/>
        </w:rPr>
        <w:t>с</w:t>
      </w:r>
      <w:r w:rsidR="00D419E3" w:rsidRPr="00D419E3">
        <w:rPr>
          <w:rFonts w:ascii="Arial" w:hAnsi="Arial" w:cs="Arial"/>
          <w:sz w:val="24"/>
          <w:szCs w:val="24"/>
        </w:rPr>
        <w:t>. Баяндай)  МО МВД «</w:t>
      </w:r>
      <w:proofErr w:type="spellStart"/>
      <w:r w:rsidR="00D419E3" w:rsidRPr="00D419E3">
        <w:rPr>
          <w:rFonts w:ascii="Arial" w:hAnsi="Arial" w:cs="Arial"/>
          <w:sz w:val="24"/>
          <w:szCs w:val="24"/>
        </w:rPr>
        <w:t>Эхирит-Булагатский</w:t>
      </w:r>
      <w:proofErr w:type="spellEnd"/>
      <w:r w:rsidR="00D419E3" w:rsidRPr="00D419E3">
        <w:rPr>
          <w:rFonts w:ascii="Arial" w:hAnsi="Arial" w:cs="Arial"/>
          <w:sz w:val="24"/>
          <w:szCs w:val="24"/>
        </w:rPr>
        <w:t>»</w:t>
      </w:r>
      <w:r w:rsidRPr="00D419E3">
        <w:rPr>
          <w:rFonts w:ascii="Arial" w:hAnsi="Arial" w:cs="Arial"/>
          <w:sz w:val="24"/>
          <w:szCs w:val="24"/>
        </w:rPr>
        <w:t xml:space="preserve"> (по согласованию);</w:t>
      </w:r>
    </w:p>
    <w:p w:rsidR="00A2065A" w:rsidRPr="00D419E3" w:rsidRDefault="00A2065A" w:rsidP="00A2065A">
      <w:pPr>
        <w:pStyle w:val="a5"/>
        <w:numPr>
          <w:ilvl w:val="0"/>
          <w:numId w:val="1"/>
        </w:numPr>
        <w:spacing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D419E3">
        <w:rPr>
          <w:rFonts w:ascii="Arial" w:hAnsi="Arial" w:cs="Arial"/>
          <w:sz w:val="24"/>
          <w:szCs w:val="24"/>
        </w:rPr>
        <w:t>Мантатова</w:t>
      </w:r>
      <w:proofErr w:type="spellEnd"/>
      <w:r w:rsidRPr="00D419E3">
        <w:rPr>
          <w:rFonts w:ascii="Arial" w:hAnsi="Arial" w:cs="Arial"/>
          <w:sz w:val="24"/>
          <w:szCs w:val="24"/>
        </w:rPr>
        <w:t xml:space="preserve"> Эльвира Алексеевна, главный врач ОГБУЗ «</w:t>
      </w:r>
      <w:proofErr w:type="spellStart"/>
      <w:r w:rsidRPr="00D419E3">
        <w:rPr>
          <w:rFonts w:ascii="Arial" w:hAnsi="Arial" w:cs="Arial"/>
          <w:sz w:val="24"/>
          <w:szCs w:val="24"/>
        </w:rPr>
        <w:t>Баяндаевская</w:t>
      </w:r>
      <w:proofErr w:type="spellEnd"/>
      <w:r w:rsidRPr="00D419E3">
        <w:rPr>
          <w:rFonts w:ascii="Arial" w:hAnsi="Arial" w:cs="Arial"/>
          <w:sz w:val="24"/>
          <w:szCs w:val="24"/>
        </w:rPr>
        <w:t xml:space="preserve"> РБ» (по согласованию);</w:t>
      </w:r>
    </w:p>
    <w:p w:rsidR="00AF597F" w:rsidRDefault="00280154" w:rsidP="00AF597F">
      <w:pPr>
        <w:pStyle w:val="a5"/>
        <w:numPr>
          <w:ilvl w:val="0"/>
          <w:numId w:val="1"/>
        </w:numPr>
        <w:spacing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Буентае</w:t>
      </w:r>
      <w:r w:rsidR="00AF597F" w:rsidRPr="00D419E3">
        <w:rPr>
          <w:rFonts w:ascii="Arial" w:hAnsi="Arial" w:cs="Arial"/>
          <w:sz w:val="24"/>
          <w:szCs w:val="24"/>
        </w:rPr>
        <w:t>ва</w:t>
      </w:r>
      <w:proofErr w:type="spellEnd"/>
      <w:r w:rsidR="00AF597F" w:rsidRPr="00D419E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Альбина Вячеславо</w:t>
      </w:r>
      <w:r w:rsidR="00AF597F" w:rsidRPr="00D419E3">
        <w:rPr>
          <w:rFonts w:ascii="Arial" w:hAnsi="Arial" w:cs="Arial"/>
          <w:sz w:val="24"/>
          <w:szCs w:val="24"/>
        </w:rPr>
        <w:t xml:space="preserve">вна, начальник управления образования </w:t>
      </w:r>
      <w:r w:rsidR="00AF597F" w:rsidRPr="00D419E3">
        <w:rPr>
          <w:rFonts w:ascii="Arial" w:hAnsi="Arial" w:cs="Arial"/>
          <w:bCs/>
          <w:sz w:val="24"/>
          <w:szCs w:val="24"/>
        </w:rPr>
        <w:t xml:space="preserve">муниципального образования </w:t>
      </w:r>
      <w:r>
        <w:rPr>
          <w:rFonts w:ascii="Arial" w:hAnsi="Arial" w:cs="Arial"/>
          <w:sz w:val="24"/>
          <w:szCs w:val="24"/>
        </w:rPr>
        <w:t xml:space="preserve">«Баяндаевский район» </w:t>
      </w:r>
      <w:r w:rsidRPr="00D419E3">
        <w:rPr>
          <w:rFonts w:ascii="Arial" w:hAnsi="Arial" w:cs="Arial"/>
          <w:sz w:val="24"/>
          <w:szCs w:val="24"/>
        </w:rPr>
        <w:t>(по согласованию)</w:t>
      </w:r>
      <w:r w:rsidR="00825770">
        <w:rPr>
          <w:rFonts w:ascii="Arial" w:hAnsi="Arial" w:cs="Arial"/>
          <w:sz w:val="24"/>
          <w:szCs w:val="24"/>
        </w:rPr>
        <w:t>;</w:t>
      </w:r>
    </w:p>
    <w:p w:rsidR="00BC1BAB" w:rsidRPr="00D419E3" w:rsidRDefault="00BC1BAB" w:rsidP="00BC1BAB">
      <w:pPr>
        <w:pStyle w:val="a5"/>
        <w:numPr>
          <w:ilvl w:val="0"/>
          <w:numId w:val="1"/>
        </w:numPr>
        <w:spacing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825770">
        <w:rPr>
          <w:rFonts w:ascii="Arial" w:hAnsi="Arial" w:cs="Arial"/>
          <w:sz w:val="24"/>
          <w:szCs w:val="24"/>
        </w:rPr>
        <w:t>Мардаева</w:t>
      </w:r>
      <w:proofErr w:type="spellEnd"/>
      <w:r w:rsidRPr="00825770">
        <w:rPr>
          <w:rFonts w:ascii="Arial" w:hAnsi="Arial" w:cs="Arial"/>
          <w:sz w:val="24"/>
          <w:szCs w:val="24"/>
        </w:rPr>
        <w:t xml:space="preserve"> Оксана Владиславовна, </w:t>
      </w:r>
      <w:r>
        <w:rPr>
          <w:rFonts w:ascii="Arial" w:hAnsi="Arial" w:cs="Arial"/>
          <w:sz w:val="24"/>
          <w:szCs w:val="24"/>
        </w:rPr>
        <w:t xml:space="preserve">ответственный </w:t>
      </w:r>
      <w:r w:rsidRPr="00825770">
        <w:rPr>
          <w:rFonts w:ascii="Arial" w:hAnsi="Arial" w:cs="Arial"/>
          <w:sz w:val="24"/>
          <w:szCs w:val="24"/>
        </w:rPr>
        <w:t xml:space="preserve">секретарь </w:t>
      </w:r>
      <w:proofErr w:type="spellStart"/>
      <w:r w:rsidRPr="00825770">
        <w:rPr>
          <w:rFonts w:ascii="Arial" w:hAnsi="Arial" w:cs="Arial"/>
          <w:sz w:val="24"/>
          <w:szCs w:val="24"/>
        </w:rPr>
        <w:t>КДНиЗП</w:t>
      </w:r>
      <w:proofErr w:type="spellEnd"/>
      <w:r w:rsidRPr="00825770">
        <w:rPr>
          <w:rFonts w:ascii="Arial" w:hAnsi="Arial" w:cs="Arial"/>
          <w:sz w:val="24"/>
          <w:szCs w:val="24"/>
        </w:rPr>
        <w:t xml:space="preserve"> </w:t>
      </w:r>
      <w:r w:rsidRPr="00825770">
        <w:rPr>
          <w:rFonts w:ascii="Arial" w:hAnsi="Arial" w:cs="Arial"/>
          <w:bCs/>
          <w:sz w:val="24"/>
          <w:szCs w:val="24"/>
        </w:rPr>
        <w:t xml:space="preserve">муниципального образования </w:t>
      </w:r>
      <w:r w:rsidRPr="00825770">
        <w:rPr>
          <w:rFonts w:ascii="Arial" w:hAnsi="Arial" w:cs="Arial"/>
          <w:sz w:val="24"/>
          <w:szCs w:val="24"/>
        </w:rPr>
        <w:t xml:space="preserve">«Баяндаевский район» </w:t>
      </w:r>
      <w:r w:rsidRPr="00D419E3">
        <w:rPr>
          <w:rFonts w:ascii="Arial" w:hAnsi="Arial" w:cs="Arial"/>
          <w:sz w:val="24"/>
          <w:szCs w:val="24"/>
        </w:rPr>
        <w:t>(по согласованию)</w:t>
      </w:r>
      <w:r>
        <w:rPr>
          <w:rFonts w:ascii="Arial" w:hAnsi="Arial" w:cs="Arial"/>
          <w:sz w:val="24"/>
          <w:szCs w:val="24"/>
        </w:rPr>
        <w:t>.</w:t>
      </w:r>
    </w:p>
    <w:p w:rsidR="00825770" w:rsidRPr="00D419E3" w:rsidRDefault="00825770" w:rsidP="00BC1BAB">
      <w:pPr>
        <w:pStyle w:val="a5"/>
        <w:spacing w:line="240" w:lineRule="auto"/>
        <w:jc w:val="both"/>
        <w:rPr>
          <w:rFonts w:ascii="Arial" w:hAnsi="Arial" w:cs="Arial"/>
          <w:sz w:val="24"/>
          <w:szCs w:val="24"/>
        </w:rPr>
      </w:pPr>
    </w:p>
    <w:sectPr w:rsidR="00825770" w:rsidRPr="00D419E3" w:rsidSect="00D223E0">
      <w:pgSz w:w="11906" w:h="16838"/>
      <w:pgMar w:top="709" w:right="1700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24DDD"/>
    <w:multiLevelType w:val="hybridMultilevel"/>
    <w:tmpl w:val="702E0F00"/>
    <w:lvl w:ilvl="0" w:tplc="5F4E8994">
      <w:start w:val="1"/>
      <w:numFmt w:val="decimal"/>
      <w:lvlText w:val="%1."/>
      <w:lvlJc w:val="left"/>
      <w:pPr>
        <w:ind w:left="1700" w:hanging="102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>
    <w:nsid w:val="23DA29E7"/>
    <w:multiLevelType w:val="hybridMultilevel"/>
    <w:tmpl w:val="E1507480"/>
    <w:lvl w:ilvl="0" w:tplc="DC10F3DC">
      <w:start w:val="1"/>
      <w:numFmt w:val="decimal"/>
      <w:lvlText w:val="%1."/>
      <w:lvlJc w:val="left"/>
      <w:pPr>
        <w:ind w:left="912" w:hanging="5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C76681"/>
    <w:multiLevelType w:val="hybridMultilevel"/>
    <w:tmpl w:val="BF48DA36"/>
    <w:lvl w:ilvl="0" w:tplc="0A4454D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843093"/>
    <w:multiLevelType w:val="hybridMultilevel"/>
    <w:tmpl w:val="E1507480"/>
    <w:lvl w:ilvl="0" w:tplc="DC10F3DC">
      <w:start w:val="1"/>
      <w:numFmt w:val="decimal"/>
      <w:lvlText w:val="%1."/>
      <w:lvlJc w:val="left"/>
      <w:pPr>
        <w:ind w:left="912" w:hanging="5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446DC8"/>
    <w:multiLevelType w:val="hybridMultilevel"/>
    <w:tmpl w:val="2C68F9CC"/>
    <w:lvl w:ilvl="0" w:tplc="B750FA76">
      <w:start w:val="2"/>
      <w:numFmt w:val="decimal"/>
      <w:lvlText w:val="%1."/>
      <w:lvlJc w:val="left"/>
      <w:pPr>
        <w:ind w:left="927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3FF"/>
    <w:rsid w:val="0009436F"/>
    <w:rsid w:val="001118F4"/>
    <w:rsid w:val="00130A6A"/>
    <w:rsid w:val="001471C2"/>
    <w:rsid w:val="001A7969"/>
    <w:rsid w:val="001C2264"/>
    <w:rsid w:val="0025308B"/>
    <w:rsid w:val="00255F12"/>
    <w:rsid w:val="0027572D"/>
    <w:rsid w:val="00280154"/>
    <w:rsid w:val="002A01B2"/>
    <w:rsid w:val="002F00FB"/>
    <w:rsid w:val="002F44E6"/>
    <w:rsid w:val="0030007C"/>
    <w:rsid w:val="00307B78"/>
    <w:rsid w:val="0031681A"/>
    <w:rsid w:val="003506EE"/>
    <w:rsid w:val="003663C1"/>
    <w:rsid w:val="00367107"/>
    <w:rsid w:val="00386DB6"/>
    <w:rsid w:val="00462895"/>
    <w:rsid w:val="00486E2F"/>
    <w:rsid w:val="004C65AA"/>
    <w:rsid w:val="004E48B6"/>
    <w:rsid w:val="004E6F89"/>
    <w:rsid w:val="00537D34"/>
    <w:rsid w:val="00557A41"/>
    <w:rsid w:val="0057095C"/>
    <w:rsid w:val="005A4700"/>
    <w:rsid w:val="005F0624"/>
    <w:rsid w:val="00621EA1"/>
    <w:rsid w:val="00667442"/>
    <w:rsid w:val="00681DB4"/>
    <w:rsid w:val="006B1B4C"/>
    <w:rsid w:val="006F4785"/>
    <w:rsid w:val="007030E3"/>
    <w:rsid w:val="007108EF"/>
    <w:rsid w:val="0071443F"/>
    <w:rsid w:val="00752CBE"/>
    <w:rsid w:val="007627C9"/>
    <w:rsid w:val="0077260B"/>
    <w:rsid w:val="007B57E6"/>
    <w:rsid w:val="007F5ABF"/>
    <w:rsid w:val="00814801"/>
    <w:rsid w:val="00825770"/>
    <w:rsid w:val="00832747"/>
    <w:rsid w:val="00837933"/>
    <w:rsid w:val="00841D24"/>
    <w:rsid w:val="00871C2D"/>
    <w:rsid w:val="00907EB2"/>
    <w:rsid w:val="009E2F08"/>
    <w:rsid w:val="00A00201"/>
    <w:rsid w:val="00A2065A"/>
    <w:rsid w:val="00A30FCF"/>
    <w:rsid w:val="00A54A67"/>
    <w:rsid w:val="00A71386"/>
    <w:rsid w:val="00AB3201"/>
    <w:rsid w:val="00AC6866"/>
    <w:rsid w:val="00AD2FC8"/>
    <w:rsid w:val="00AF597F"/>
    <w:rsid w:val="00B10F0A"/>
    <w:rsid w:val="00B42B29"/>
    <w:rsid w:val="00B54314"/>
    <w:rsid w:val="00B56003"/>
    <w:rsid w:val="00B828F0"/>
    <w:rsid w:val="00BB13FF"/>
    <w:rsid w:val="00BC1BAB"/>
    <w:rsid w:val="00BE495D"/>
    <w:rsid w:val="00C522B6"/>
    <w:rsid w:val="00C611F6"/>
    <w:rsid w:val="00C76B61"/>
    <w:rsid w:val="00CA6092"/>
    <w:rsid w:val="00CF5729"/>
    <w:rsid w:val="00D223E0"/>
    <w:rsid w:val="00D34DA6"/>
    <w:rsid w:val="00D419E3"/>
    <w:rsid w:val="00D7410E"/>
    <w:rsid w:val="00DE37E2"/>
    <w:rsid w:val="00E065C6"/>
    <w:rsid w:val="00E157A1"/>
    <w:rsid w:val="00EA7619"/>
    <w:rsid w:val="00F44559"/>
    <w:rsid w:val="00FB1DD1"/>
    <w:rsid w:val="00FB236A"/>
    <w:rsid w:val="00FB45E3"/>
    <w:rsid w:val="00FC3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7A1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E157A1"/>
    <w:pPr>
      <w:keepNext/>
      <w:spacing w:after="0" w:line="240" w:lineRule="auto"/>
      <w:ind w:right="-716"/>
      <w:jc w:val="center"/>
      <w:outlineLvl w:val="2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E157A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ConsPlusTitle">
    <w:name w:val="ConsPlusTitle"/>
    <w:rsid w:val="00E157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15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7A1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C65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7A1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E157A1"/>
    <w:pPr>
      <w:keepNext/>
      <w:spacing w:after="0" w:line="240" w:lineRule="auto"/>
      <w:ind w:right="-716"/>
      <w:jc w:val="center"/>
      <w:outlineLvl w:val="2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E157A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ConsPlusTitle">
    <w:name w:val="ConsPlusTitle"/>
    <w:rsid w:val="00E157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15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7A1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C6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701</TotalTime>
  <Pages>2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105</cp:revision>
  <cp:lastPrinted>2023-08-01T09:34:00Z</cp:lastPrinted>
  <dcterms:created xsi:type="dcterms:W3CDTF">2022-08-11T07:11:00Z</dcterms:created>
  <dcterms:modified xsi:type="dcterms:W3CDTF">2026-07-02T06:20:00Z</dcterms:modified>
</cp:coreProperties>
</file>