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A3" w:rsidRDefault="002D15A3" w:rsidP="002D15A3">
      <w:pPr>
        <w:tabs>
          <w:tab w:val="left" w:pos="1140"/>
        </w:tabs>
        <w:jc w:val="center"/>
      </w:pPr>
      <w:r>
        <w:t>РОССИЙСКАЯ  ФЕДЕРАЦИЯ</w:t>
      </w:r>
      <w:r>
        <w:br/>
        <w:t xml:space="preserve">  ИРКУТСКАЯ  ОБЛАСТЬ</w:t>
      </w:r>
    </w:p>
    <w:p w:rsidR="002D15A3" w:rsidRDefault="002D15A3" w:rsidP="002D15A3">
      <w:pPr>
        <w:tabs>
          <w:tab w:val="left" w:pos="1140"/>
        </w:tabs>
        <w:jc w:val="center"/>
      </w:pPr>
      <w:r>
        <w:t>БАЯНДАЕВСКИЙ  РАЙОН</w:t>
      </w:r>
      <w:r>
        <w:br/>
        <w:t xml:space="preserve">            ДУМА МУНИЦИПАЛЬНОГО ОБРАЗОВАНИЯ  «ОЛЬЗОНЫ»</w:t>
      </w:r>
    </w:p>
    <w:p w:rsidR="002D15A3" w:rsidRPr="00AF4DE7" w:rsidRDefault="002D15A3" w:rsidP="002D15A3">
      <w:pPr>
        <w:tabs>
          <w:tab w:val="left" w:pos="1140"/>
        </w:tabs>
      </w:pPr>
      <w:r>
        <w:t xml:space="preserve">                                                               </w:t>
      </w:r>
      <w:r w:rsidR="00995DBF">
        <w:t xml:space="preserve">                   РЕШЕНИЕ</w:t>
      </w:r>
      <w:r w:rsidR="00995DBF">
        <w:br/>
        <w:t xml:space="preserve">от </w:t>
      </w:r>
      <w:r w:rsidR="00995DBF" w:rsidRPr="00BA200B">
        <w:t>20</w:t>
      </w:r>
      <w:r>
        <w:t>.0</w:t>
      </w:r>
      <w:r w:rsidR="00995DBF" w:rsidRPr="00BA200B">
        <w:t>8</w:t>
      </w:r>
      <w:r>
        <w:t>.2012 г.                                                           № 4</w:t>
      </w:r>
      <w:r w:rsidRPr="00F20210">
        <w:t>6</w:t>
      </w:r>
      <w:r w:rsidR="00AF4DE7">
        <w:t>/1</w:t>
      </w:r>
      <w:r>
        <w:t xml:space="preserve">                                               с. Ользоны</w:t>
      </w:r>
    </w:p>
    <w:p w:rsidR="00AF4DE7" w:rsidRDefault="00AF4DE7" w:rsidP="00AF4DE7">
      <w:r>
        <w:t xml:space="preserve">О внесении изменений и дополнений в решение думы  МО «Ользоны» № 37  от 24.12.2009 г. </w:t>
      </w:r>
    </w:p>
    <w:p w:rsidR="00F20210" w:rsidRDefault="00F20210" w:rsidP="00F20210">
      <w:proofErr w:type="gramStart"/>
      <w:r>
        <w:t xml:space="preserve">На основании протеста прокурора за № 7-20 от 03.02.2010 на решение думы МО «Ользоны» за № 37 от 24.12.2009 г. </w:t>
      </w:r>
      <w:r>
        <w:rPr>
          <w:iCs/>
        </w:rPr>
        <w:t>«</w:t>
      </w:r>
      <w:r>
        <w:t xml:space="preserve">Об утверждении Положения о муниципальном земельном контроле на территории МО Ользоны» и в соответствии с Ф3 № 294—Ф3 от 26.12.2008г. «О защите прав юридических лиц </w:t>
      </w:r>
      <w:r>
        <w:rPr>
          <w:iCs/>
        </w:rPr>
        <w:t>и</w:t>
      </w:r>
      <w:r>
        <w:rPr>
          <w:i/>
          <w:iCs/>
        </w:rPr>
        <w:t xml:space="preserve"> </w:t>
      </w:r>
      <w:r>
        <w:t>индивидуальных предпринимателей при осуществлении государственного контроля и муниципального контроля», № 3б5 —Ф3 от 29.12.2009 г. «О внесении</w:t>
      </w:r>
      <w:proofErr w:type="gramEnd"/>
      <w:r>
        <w:t xml:space="preserve"> изменений в отдельные законодательные акты РФ в связи с совершенствованием деятельности органов государственной власти субъектов РФ и органов местного самоуправления» </w:t>
      </w:r>
    </w:p>
    <w:p w:rsidR="00F20210" w:rsidRDefault="00F20210" w:rsidP="00F20210">
      <w:pPr>
        <w:jc w:val="center"/>
      </w:pPr>
      <w:r>
        <w:t>Дума МО Ользоны» решила:</w:t>
      </w:r>
    </w:p>
    <w:p w:rsidR="00F20210" w:rsidRDefault="00F20210" w:rsidP="00F20210">
      <w:r>
        <w:br/>
        <w:t xml:space="preserve">1. Отменить Решение думы МО «Ользоны» от 24 декабря 2009 года за № 37 </w:t>
      </w:r>
      <w:r>
        <w:br/>
        <w:t xml:space="preserve">2. Внести изменения и дополнения в Положение о муниципальном земельном контроле на территории муниципального образования «Ользоны» и принять его в новой редакции. </w:t>
      </w:r>
      <w:r>
        <w:br/>
        <w:t>3.Данное решение опубликовать в Вестнике МО «Ользоны»</w:t>
      </w:r>
    </w:p>
    <w:p w:rsidR="00F20210" w:rsidRDefault="00F20210" w:rsidP="00F20210">
      <w:r>
        <w:t xml:space="preserve">Глава МО «Ользоны»                                                                                            </w:t>
      </w:r>
      <w:proofErr w:type="spellStart"/>
      <w:r>
        <w:t>А.М.Имеев</w:t>
      </w:r>
      <w:proofErr w:type="spellEnd"/>
      <w:r w:rsidR="00BA200B">
        <w:t>.</w:t>
      </w:r>
    </w:p>
    <w:p w:rsidR="00BA200B" w:rsidRDefault="00BA200B" w:rsidP="00F20210"/>
    <w:p w:rsidR="00BA200B" w:rsidRDefault="00BA200B" w:rsidP="00F20210"/>
    <w:p w:rsidR="00BA200B" w:rsidRDefault="00BA200B" w:rsidP="00F20210"/>
    <w:p w:rsidR="00BA200B" w:rsidRDefault="00BA200B" w:rsidP="00F20210"/>
    <w:p w:rsidR="00BA200B" w:rsidRDefault="00BA200B" w:rsidP="00F20210"/>
    <w:p w:rsidR="00BA200B" w:rsidRDefault="00BA200B" w:rsidP="00F20210"/>
    <w:p w:rsidR="00BA200B" w:rsidRDefault="00BA200B" w:rsidP="00F20210"/>
    <w:p w:rsidR="00BA200B" w:rsidRDefault="00BA200B" w:rsidP="00F20210"/>
    <w:p w:rsidR="00BA200B" w:rsidRDefault="00BA200B" w:rsidP="00F20210"/>
    <w:p w:rsidR="00BA200B" w:rsidRDefault="00BA200B" w:rsidP="00F20210"/>
    <w:p w:rsidR="00BA200B" w:rsidRDefault="00BA200B" w:rsidP="00F20210"/>
    <w:p w:rsidR="00BA200B" w:rsidRDefault="00BA200B" w:rsidP="00F20210"/>
    <w:p w:rsidR="00F20210" w:rsidRDefault="00F20210" w:rsidP="00F20210">
      <w:pPr>
        <w:jc w:val="right"/>
      </w:pPr>
      <w:r>
        <w:lastRenderedPageBreak/>
        <w:t xml:space="preserve">Приложение № 1 </w:t>
      </w:r>
      <w:r>
        <w:br/>
        <w:t xml:space="preserve">к решению Думы МО Ользоны» </w:t>
      </w:r>
      <w:r>
        <w:br/>
        <w:t xml:space="preserve">от </w:t>
      </w:r>
      <w:r>
        <w:rPr>
          <w:u w:val="single"/>
        </w:rPr>
        <w:t>20 августа</w:t>
      </w:r>
      <w:r>
        <w:t xml:space="preserve"> 2012 года </w:t>
      </w:r>
    </w:p>
    <w:p w:rsidR="00F20210" w:rsidRDefault="00CD1039" w:rsidP="00F20210">
      <w:pPr>
        <w:jc w:val="center"/>
        <w:rPr>
          <w:u w:val="single"/>
        </w:rPr>
      </w:pPr>
      <w:r w:rsidRPr="00CD1039">
        <w:pict>
          <v:line id="_x0000_s1026" style="position:absolute;left:0;text-align:left;z-index:251658240" from="446.7pt,12.3pt" to="474.3pt,13.2pt"/>
        </w:pict>
      </w:r>
      <w:r w:rsidR="00F20210">
        <w:t xml:space="preserve">                                                                                                                                                  № 46</w:t>
      </w:r>
    </w:p>
    <w:p w:rsidR="00F20210" w:rsidRDefault="00F20210" w:rsidP="00F20210">
      <w:pPr>
        <w:jc w:val="center"/>
        <w:rPr>
          <w:b/>
          <w:bCs/>
          <w:sz w:val="32"/>
          <w:szCs w:val="32"/>
        </w:rPr>
      </w:pPr>
      <w:r>
        <w:br/>
      </w:r>
      <w:r>
        <w:rPr>
          <w:b/>
          <w:bCs/>
          <w:sz w:val="32"/>
          <w:szCs w:val="32"/>
        </w:rPr>
        <w:t xml:space="preserve">ПОЛОЖЕНИЕ </w:t>
      </w:r>
      <w:r>
        <w:rPr>
          <w:b/>
          <w:bCs/>
          <w:sz w:val="32"/>
          <w:szCs w:val="32"/>
        </w:rPr>
        <w:br/>
        <w:t xml:space="preserve">О МУНИЦИПАЛЬНОМ ЗЕМЕЛЬНОМ КОНТРОЛЕ </w:t>
      </w:r>
      <w:r>
        <w:rPr>
          <w:b/>
          <w:bCs/>
          <w:sz w:val="32"/>
          <w:szCs w:val="32"/>
        </w:rPr>
        <w:br/>
        <w:t xml:space="preserve">НА ТЕРРИТОРИИ МУНИЦИПАЛЬНОГО ОБРАЗОВАНИЯ </w:t>
      </w:r>
      <w:r>
        <w:rPr>
          <w:b/>
          <w:bCs/>
          <w:sz w:val="32"/>
          <w:szCs w:val="32"/>
        </w:rPr>
        <w:br/>
        <w:t>«ОЛЬЗОНЫ»</w:t>
      </w:r>
    </w:p>
    <w:p w:rsidR="00F20210" w:rsidRDefault="00F20210" w:rsidP="00F20210">
      <w:pPr>
        <w:jc w:val="center"/>
        <w:rPr>
          <w:b/>
          <w:sz w:val="24"/>
          <w:szCs w:val="24"/>
        </w:rPr>
      </w:pPr>
      <w:r>
        <w:rPr>
          <w:b/>
          <w:bCs/>
          <w:sz w:val="30"/>
          <w:szCs w:val="30"/>
        </w:rPr>
        <w:br/>
      </w:r>
      <w:r>
        <w:rPr>
          <w:b/>
          <w:bCs/>
          <w:iCs/>
        </w:rPr>
        <w:t>1</w:t>
      </w:r>
      <w:r>
        <w:rPr>
          <w:b/>
          <w:bCs/>
          <w:i/>
          <w:iCs/>
        </w:rPr>
        <w:t xml:space="preserve">. </w:t>
      </w:r>
      <w:r>
        <w:rPr>
          <w:b/>
        </w:rPr>
        <w:t xml:space="preserve">ОБЩИЕ ПОЛОЖЕНИЯ </w:t>
      </w:r>
    </w:p>
    <w:p w:rsidR="00F20210" w:rsidRDefault="00F20210" w:rsidP="00F20210">
      <w:r>
        <w:br/>
        <w:t xml:space="preserve">1.1. Настоящее Положение разработано в соответствии с Земельным кодексом Российской Федерации, Градостроительным кодексом Российской Федерации, Федеральным законом от 06.10.2003 г. № 131-ФЗ </w:t>
      </w:r>
      <w:r>
        <w:rPr>
          <w:bCs/>
        </w:rPr>
        <w:t xml:space="preserve"> «Об</w:t>
      </w:r>
      <w:r>
        <w:rPr>
          <w:b/>
          <w:bCs/>
          <w:sz w:val="14"/>
          <w:szCs w:val="14"/>
        </w:rPr>
        <w:t xml:space="preserve"> </w:t>
      </w:r>
      <w:r>
        <w:t xml:space="preserve">общих принципах организации местного самоуправления в Российской Федерации”, Уставом муниципального образования «Ользоны» и устанавливает порядок организации и осуществления муниципального земельного контроля на территории муниципального образования «Ользоны». </w:t>
      </w:r>
      <w:r>
        <w:rPr>
          <w:sz w:val="8"/>
          <w:szCs w:val="8"/>
        </w:rPr>
        <w:t xml:space="preserve">- </w:t>
      </w:r>
      <w:r>
        <w:rPr>
          <w:sz w:val="8"/>
          <w:szCs w:val="8"/>
        </w:rPr>
        <w:br/>
      </w:r>
      <w:r>
        <w:t xml:space="preserve">1.2. Муниципальный земельный контроль направлен на обеспечение соблюдения </w:t>
      </w:r>
      <w:r>
        <w:br/>
        <w:t xml:space="preserve">организациями независимо от организационно-правовой формы и формы собственности, их руководителями, должностными лицами, а также гражданами законодательства Российской Федерации, Иркутской области, нормативны правовых актов органов местного самоуправления муниципального образования «Ользоны» в области земельных отношений, требований по охране и использованию земель на территории МО «Ользоны», выявление и предупреждение правонарушений в области землепользования, осуществление контроля за исполнением условий договоров купли-продажи, безвозмездного срочного пользования, аренды земельных участков. </w:t>
      </w:r>
      <w:r>
        <w:br/>
        <w:t>1.3. Муниципальный земельный контроль осуществляется на всей территории муниципального образовании «Ользоны».</w:t>
      </w:r>
    </w:p>
    <w:p w:rsidR="00F20210" w:rsidRDefault="00F20210" w:rsidP="00F20210"/>
    <w:p w:rsidR="00F20210" w:rsidRDefault="00F20210" w:rsidP="00F20210">
      <w:pPr>
        <w:jc w:val="center"/>
        <w:rPr>
          <w:b/>
          <w:bCs/>
        </w:rPr>
      </w:pPr>
      <w:r>
        <w:rPr>
          <w:rFonts w:ascii="Courier" w:hAnsi="Courier"/>
        </w:rPr>
        <w:br/>
      </w:r>
      <w:r>
        <w:rPr>
          <w:b/>
          <w:bCs/>
        </w:rPr>
        <w:t xml:space="preserve">2. ОРГАНЫ, ОСУЩЕСТВЛЯЮЩИЕ МУНИЦИПАЛЬНЫЙ </w:t>
      </w:r>
      <w:r>
        <w:rPr>
          <w:b/>
          <w:bCs/>
        </w:rPr>
        <w:br/>
        <w:t>ЗЕМЕЛЬНЫЙ КОНТРОЛЬ</w:t>
      </w:r>
    </w:p>
    <w:p w:rsidR="00F20210" w:rsidRDefault="00F20210" w:rsidP="00F20210">
      <w:r>
        <w:rPr>
          <w:b/>
          <w:bCs/>
        </w:rPr>
        <w:br/>
      </w:r>
      <w:r>
        <w:t xml:space="preserve">2.1. Муниципальный земельный контроль на территории муниципального образования «Ользоны» осуществляется специалистом по имуществу администрации МО «Ользоны» (далее — специалистом по имуществу), администрацией МО «Ользоны» </w:t>
      </w:r>
      <w:r>
        <w:br/>
        <w:t xml:space="preserve">(далее — Администрация МО «Ользоны»). </w:t>
      </w:r>
      <w:r>
        <w:br/>
        <w:t xml:space="preserve">2.2. Общая координация деятельности органов, осуществляющих муниципальный земельный контроль, возлагается на специалиста по имуществу администрации МО «Ользоны». Распоряжением Главы администрации МО «Ользоны» создается комиссия, включающая в себя </w:t>
      </w:r>
      <w:r>
        <w:lastRenderedPageBreak/>
        <w:t xml:space="preserve">представителей всех органов, осуществляющих муниципальный контроль. </w:t>
      </w:r>
      <w:r>
        <w:br/>
        <w:t xml:space="preserve">2.3. Муниципальный земельный контроль осуществляется во взаимодействии с Центральным территориальным отделом по </w:t>
      </w:r>
      <w:proofErr w:type="spellStart"/>
      <w:r>
        <w:t>Баяндаевскому</w:t>
      </w:r>
      <w:proofErr w:type="spellEnd"/>
      <w:r>
        <w:t xml:space="preserve"> району Управления </w:t>
      </w:r>
      <w:proofErr w:type="spellStart"/>
      <w:r>
        <w:t>Роснедвижимости</w:t>
      </w:r>
      <w:proofErr w:type="spellEnd"/>
      <w:r>
        <w:t xml:space="preserve"> по Иркутской области, Усть-Ордынским филиалом — отделом обеспечения ведения кадастра объектов недвижимости ФГУ «ЗКП» по Иркутской области, службами государственного </w:t>
      </w:r>
      <w:proofErr w:type="spellStart"/>
      <w:r>
        <w:t>санитарно-зпидемиологического</w:t>
      </w:r>
      <w:proofErr w:type="spellEnd"/>
      <w:r>
        <w:t xml:space="preserve">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F20210" w:rsidRDefault="00F20210" w:rsidP="00F20210"/>
    <w:p w:rsidR="00F20210" w:rsidRDefault="00F20210" w:rsidP="00F20210">
      <w:r>
        <w:t xml:space="preserve">2.4. Администрация МО «Ользоны», специалист по имуществу администрации МО «Ользоны» обязаны ежеквартально представлять Главе администрации МО «Ользоны» информацию о результатах осуществления муниципального земельного контроля за истекший период не позднее 5 числа месяца, следующего за отчетным кварталом, по дополнительным запросам Главы администрации МО «Ользоны» - в течение 5 дней. </w:t>
      </w:r>
      <w:r>
        <w:br/>
        <w:t xml:space="preserve">2.5. Администрация МО «Ользоны», специалист по имуществу администрации МО «Ользоны» обязаны ежегодно обобщать свою информацию и представлять Главе администрации МО «Ользоны» отчет о результатах осуществления муниципального земельного контроля не позднее 10 числа месяца, следующего за отчетным периодом. </w:t>
      </w:r>
    </w:p>
    <w:p w:rsidR="00F20210" w:rsidRDefault="00F20210" w:rsidP="00F20210"/>
    <w:p w:rsidR="00F20210" w:rsidRDefault="00F20210" w:rsidP="00F20210">
      <w:pPr>
        <w:rPr>
          <w:b/>
          <w:bCs/>
        </w:rPr>
      </w:pPr>
      <w:r>
        <w:br/>
      </w:r>
      <w:r>
        <w:rPr>
          <w:b/>
          <w:bCs/>
        </w:rPr>
        <w:t xml:space="preserve">3. ПОЛНОМОЧИЯ ОРГАНОВ, ОСУЩЕСТВЛЯЮЩИХ МУНИЦИПАЛЬНЫЙ </w:t>
      </w:r>
      <w:r>
        <w:rPr>
          <w:b/>
          <w:bCs/>
        </w:rPr>
        <w:br/>
        <w:t xml:space="preserve">ЗЕМЕЛЬНЫЙ КОНТРОЛЬ </w:t>
      </w:r>
    </w:p>
    <w:p w:rsidR="00F20210" w:rsidRDefault="00F20210" w:rsidP="00F20210">
      <w:r>
        <w:rPr>
          <w:b/>
          <w:bCs/>
        </w:rPr>
        <w:br/>
        <w:t xml:space="preserve">3.1. Администрация МО </w:t>
      </w:r>
      <w:r>
        <w:rPr>
          <w:b/>
        </w:rPr>
        <w:t>«Ользоны»</w:t>
      </w:r>
      <w:r>
        <w:rPr>
          <w:b/>
          <w:bCs/>
        </w:rPr>
        <w:t xml:space="preserve">, специалист по имуществу администрации МО «Ользоны» осуществляют муниципальный земельный контроль за: </w:t>
      </w:r>
      <w:r>
        <w:rPr>
          <w:b/>
          <w:bCs/>
        </w:rPr>
        <w:br/>
      </w:r>
      <w:r>
        <w:t xml:space="preserve">3.1 .1. Соблюдением организациями независимо от организационно-правовых форм и гражданами, о предоставлении земельных участков, заключенных Администрацией МО «Ользоны»: </w:t>
      </w:r>
      <w:r>
        <w:br/>
        <w:t xml:space="preserve">- соблюдением порядка переуступки права пользования землей; </w:t>
      </w:r>
      <w:r>
        <w:br/>
        <w:t xml:space="preserve">- использованием земель по целевому назначению, выполнением установленных требований и обязательных мероприятий по улучшению земель и охране почв от ветровой, водной эрозии и предотвращению иных процессов, ухудшающих качественное состояние земель; </w:t>
      </w:r>
      <w:r>
        <w:br/>
        <w:t xml:space="preserve">- своевременным освобождением земельных участков по окончании срока действия договоров о предоставлении земельных участков; </w:t>
      </w:r>
      <w:r>
        <w:br/>
        <w:t xml:space="preserve">- своевременным 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полезных ископаемых,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 </w:t>
      </w:r>
      <w:r>
        <w:br/>
        <w:t xml:space="preserve">- наличием и сохранностью межевых знаков границ земельных участков; </w:t>
      </w:r>
      <w:r>
        <w:br/>
        <w:t xml:space="preserve">- соблюдением установленного особого режима использования земельного участка; </w:t>
      </w:r>
      <w:r>
        <w:br/>
        <w:t xml:space="preserve">- своевременным освоением земельных участков, если сроки освоения установлены договорами </w:t>
      </w:r>
      <w:r>
        <w:lastRenderedPageBreak/>
        <w:t xml:space="preserve">землепользования, либо актами о предоставлении земельных участков. </w:t>
      </w:r>
      <w:r>
        <w:br/>
        <w:t xml:space="preserve">3.1.2. Соблюдением установленных в законном порядке публичных сервитутов. </w:t>
      </w:r>
      <w:r>
        <w:br/>
        <w:t xml:space="preserve">3.1.3. Предоставлением достоверных сведений о состоянии земель. </w:t>
      </w:r>
      <w:r>
        <w:br/>
        <w:t xml:space="preserve">3.1.4. Выполнением иных требований земельного законодательства по вопросам использования и охраны земель. </w:t>
      </w:r>
      <w:r>
        <w:br/>
        <w:t xml:space="preserve">3.1.5. Соблюдением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 для размещения временных сооружений, огородов и иных целей, не связанных со строительством, а также связанных со строительством объектов, включая строительство индивидуальных жилых домов. </w:t>
      </w:r>
      <w:r>
        <w:br/>
        <w:t xml:space="preserve">3.1.6. Соблюдением использования земельных участков по целевому назначению. </w:t>
      </w:r>
      <w:r>
        <w:br/>
      </w:r>
      <w:r>
        <w:rPr>
          <w:b/>
          <w:bCs/>
        </w:rPr>
        <w:t xml:space="preserve">3.2. В границах земель сельскохозяйственного назначения за: </w:t>
      </w:r>
      <w:r>
        <w:rPr>
          <w:b/>
          <w:bCs/>
        </w:rPr>
        <w:br/>
      </w:r>
      <w:r>
        <w:rPr>
          <w:bCs/>
        </w:rPr>
        <w:t>3.2.1. Соблюдением порядка</w:t>
      </w:r>
      <w:r>
        <w:rPr>
          <w:b/>
          <w:bCs/>
        </w:rPr>
        <w:t xml:space="preserve">, </w:t>
      </w:r>
      <w:r>
        <w:t xml:space="preserve">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 </w:t>
      </w:r>
      <w:r>
        <w:br/>
        <w:t xml:space="preserve">3.2.2. Предоставлением достоверных сведений о состоянии земель. </w:t>
      </w:r>
      <w:r>
        <w:br/>
        <w:t xml:space="preserve">3.2.3. Предотвращением самовольного снятия, перемещения или уничтожения плодородного слоя почвы, порчи земель в результате нарушения правил обращения с пестицидами 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потребления. </w:t>
      </w:r>
      <w:r>
        <w:br/>
      </w:r>
      <w:r>
        <w:rPr>
          <w:b/>
          <w:bCs/>
        </w:rPr>
        <w:t xml:space="preserve">3.3. На землях, предоставленных для строительства объектов, за: </w:t>
      </w:r>
      <w:r>
        <w:rPr>
          <w:b/>
          <w:bCs/>
        </w:rPr>
        <w:br/>
      </w:r>
      <w:r>
        <w:t xml:space="preserve">3.3.1. Соблюдением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 </w:t>
      </w:r>
    </w:p>
    <w:p w:rsidR="00F20210" w:rsidRDefault="00F20210" w:rsidP="00F20210">
      <w:r>
        <w:t xml:space="preserve">3.3.2. Своевременным освоением земельных участков, если сроки освоения </w:t>
      </w:r>
      <w:r>
        <w:br/>
        <w:t xml:space="preserve">установлены договорами землепользования либо актами о предоставлении земельных участков. </w:t>
      </w:r>
      <w:r>
        <w:br/>
        <w:t xml:space="preserve">3.3.3. Использованием земель по целевому назначению, выполнением установленных </w:t>
      </w:r>
      <w:r>
        <w:br/>
        <w:t xml:space="preserve">требований и обязательных мероприятий по улучшению земель и охране почв от ветровой, водной эрозии и предотвращению иных процессов, ухудшающих качественное состояние земель. </w:t>
      </w:r>
      <w:r>
        <w:br/>
        <w:t xml:space="preserve">3.34. Своевременным 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полезных ископаемых,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 </w:t>
      </w:r>
    </w:p>
    <w:p w:rsidR="00F20210" w:rsidRDefault="00F20210" w:rsidP="00F20210"/>
    <w:p w:rsidR="00F20210" w:rsidRDefault="00F20210" w:rsidP="00F20210">
      <w:pPr>
        <w:jc w:val="center"/>
        <w:rPr>
          <w:b/>
          <w:bCs/>
        </w:rPr>
      </w:pPr>
      <w:r>
        <w:br/>
      </w:r>
      <w:r>
        <w:rPr>
          <w:b/>
          <w:bCs/>
        </w:rPr>
        <w:t xml:space="preserve">4. ФОРМЫ МУНИЦИПАЛЬНОГО ЗЕМЕЛЬНОГО КОНТРОЛЯ И ПОРЯДОК </w:t>
      </w:r>
      <w:r>
        <w:rPr>
          <w:b/>
          <w:bCs/>
        </w:rPr>
        <w:br/>
        <w:t>ПРОВЕДЕНИЯ МЕРОПРИЯТИЙ ПО КОНТРОЛЮ</w:t>
      </w:r>
    </w:p>
    <w:p w:rsidR="00F20210" w:rsidRDefault="00F20210" w:rsidP="00F20210">
      <w:r>
        <w:rPr>
          <w:b/>
          <w:bCs/>
        </w:rPr>
        <w:br/>
      </w:r>
      <w:r>
        <w:t xml:space="preserve">4.1. Муниципальный земельный контроль на территории муниципального образования «Ользоны» проводится с учетом требований Федерального закона от 26.12.2008 № 294-ФЗ «О защите прав юридических лиц и индивидуальных предпринимателей при осуществлении муниципального контроля». </w:t>
      </w:r>
      <w:r>
        <w:br/>
        <w:t xml:space="preserve">4.2. Основными формами деятельности органа, осуществляющего муниципальный земельный </w:t>
      </w:r>
      <w:r>
        <w:lastRenderedPageBreak/>
        <w:t xml:space="preserve">контроль, являются: </w:t>
      </w:r>
      <w:r>
        <w:br/>
        <w:t xml:space="preserve">1). Плановые проверки, проводимые в соответствии с ежегодными планами, утверждаемыми его руководителем. </w:t>
      </w:r>
      <w:r>
        <w:br/>
        <w:t xml:space="preserve">2). Внеплановые проверки. </w:t>
      </w:r>
      <w:r>
        <w:br/>
        <w:t xml:space="preserve">Перечень лиц, уполномоченных на проведение проверок, утверждаётся соответствующим распоряжением органа, осуществляющего муниципальный земельный контроль. </w:t>
      </w:r>
      <w:r>
        <w:br/>
        <w:t xml:space="preserve">4.3. Плановые проверки проводятся на основании разрабатываемого органами муниципальной комиссии в соответствии с их полномочиями ежегодных планов. </w:t>
      </w:r>
      <w:r>
        <w:br/>
        <w:t xml:space="preserve">Основанием для включения плановой проверки в ежегодный план проведения плановых проверок является истечение трех лет со дня государственной регистрации юридического лица индивидуального предпринимателя; окончания проведения последней плановой проверки юридического лица, индивидуального предпринимателя; начала осуществления юридическим лицом, индивидуальным предпринимателем предпринимательской деятельности.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w:t>
      </w:r>
      <w:r>
        <w:br/>
        <w:t xml:space="preserve">Плановые проверки проводятся в форме документарной проверки и (или) выездной проверки в отношении каждого земельного участка в целях проверки выполнения юридическими лицами, </w:t>
      </w:r>
      <w:r>
        <w:br/>
        <w:t xml:space="preserve">4.4. Внеплановые проверки: Основание для документарной проверки и (или) выездной проверки. Основанием для проведения внеплановой проверки является: </w:t>
      </w:r>
      <w:r>
        <w:br/>
        <w:t xml:space="preserve">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br/>
        <w:t xml:space="preserve">2) получения информации от юридических лиц, граждан, органов государственной власти из средств массовой информации о следующих фактах: </w:t>
      </w:r>
      <w:r>
        <w:br/>
        <w:t xml:space="preserve">а) возникновении угрозы причинения вреда здоровью и жизни граждан, окружающей среде, имуществу граждан и юридических лиц. </w:t>
      </w:r>
      <w:r>
        <w:br/>
        <w:t xml:space="preserve">б) причинении вреда здоровью и жизни граждан, окружающей среде, имуществу граждан и юридических лиц, и индивидуальных предпринимателей </w:t>
      </w:r>
    </w:p>
    <w:p w:rsidR="00F20210" w:rsidRDefault="00F20210" w:rsidP="00F20210">
      <w:r>
        <w:t xml:space="preserve">в) обращении граждан и юридических лиц с жалобами на нарушения их прав </w:t>
      </w:r>
      <w:r>
        <w:rPr>
          <w:i/>
          <w:iCs/>
        </w:rPr>
        <w:t xml:space="preserve">и </w:t>
      </w:r>
      <w:r>
        <w:t xml:space="preserve">законных интересов действиями (бездействием) юридических лиц, индивидуальных предпринимателей и граждан, связанными с невыполнением ими обязательных требований земельного законодательства, а также получении иной информации, свидетельствующей о наличии признаков таких нарушений. </w:t>
      </w:r>
      <w:r>
        <w:br/>
        <w:t xml:space="preserve">3)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 4.4. Положения органами муниципального контроля после согласования с прокуратурой </w:t>
      </w:r>
      <w:proofErr w:type="spellStart"/>
      <w:r>
        <w:t>Баяндаевского</w:t>
      </w:r>
      <w:proofErr w:type="spellEnd"/>
      <w:r>
        <w:t xml:space="preserve"> района. </w:t>
      </w:r>
      <w:r>
        <w:br/>
        <w:t xml:space="preserve">4.5. В распоряжении руководителя органа муниципального земельного контроля о проведении проверки указываются: </w:t>
      </w:r>
      <w:r>
        <w:br/>
      </w:r>
      <w:r>
        <w:rPr>
          <w:iCs/>
        </w:rPr>
        <w:t>1)</w:t>
      </w:r>
      <w:r>
        <w:rPr>
          <w:i/>
          <w:iCs/>
        </w:rPr>
        <w:t xml:space="preserve"> </w:t>
      </w:r>
      <w:r>
        <w:t xml:space="preserve">наименование органа муниципального земельного контроля; </w:t>
      </w:r>
      <w:r>
        <w:br/>
      </w:r>
      <w:r>
        <w:lastRenderedPageBreak/>
        <w:t xml:space="preserve">2) фамилия, имя, должность лица или лиц, уполномоченных на проведение проверки,  а также привлекаемых к проведению проверки экспертов, представителей экспертной организации; </w:t>
      </w:r>
      <w:r>
        <w:br/>
        <w:t xml:space="preserve">З) данные о земельном участке, в отношении которого проводится проверка, а также о его правообладателе; </w:t>
      </w:r>
      <w:r>
        <w:br/>
        <w:t xml:space="preserve">4) цели, задачи, предмет проверки и срок ее проведения; </w:t>
      </w:r>
      <w:r>
        <w:br/>
        <w:t xml:space="preserve">5) правовые основания проведения проверки, в том числе подлежащие проверка обязательные требования и требования, установленные муниципальными правовыми актами; </w:t>
      </w:r>
      <w:r>
        <w:br/>
        <w:t xml:space="preserve">6) сроки проведения и перечень мероприятий по контролю, необходимые для достижения целей и задач проверки; </w:t>
      </w:r>
      <w:r>
        <w:br/>
        <w:t xml:space="preserve">7) перечень административных регламентов проведения мероприятий по контролю, утверждаемых правовым актом администрации МО «Ользоны»; </w:t>
      </w:r>
      <w:r>
        <w:br/>
        <w:t xml:space="preserve">8) перечень документов, представление которых юридическим лицом, </w:t>
      </w:r>
      <w:r>
        <w:br/>
        <w:t xml:space="preserve">индивидуальным предпринимателем, гражданином необходимо для достижения целей и задач проверки; </w:t>
      </w:r>
      <w:r>
        <w:br/>
      </w:r>
      <w:r>
        <w:rPr>
          <w:iCs/>
        </w:rPr>
        <w:t>9)</w:t>
      </w:r>
      <w:r>
        <w:rPr>
          <w:i/>
          <w:iCs/>
        </w:rPr>
        <w:t xml:space="preserve"> </w:t>
      </w:r>
      <w:r>
        <w:t xml:space="preserve">О проведении плановой проверки юридическое лицо, индивидуальный предприниматель уведомляются органом муниципального контроля за 3 дня до начала ее проведения посредством направления копии распоряжения главы о начале проведения проверки заказным почтовым отправлением с уведомлением вручении. </w:t>
      </w:r>
    </w:p>
    <w:p w:rsidR="00F20210" w:rsidRDefault="00F20210" w:rsidP="00F20210">
      <w:r>
        <w:br/>
        <w:t xml:space="preserve">4.6. Распоряжение либо его заверенная в установленном порядке копия предъявляется лицом (лицами), осуществляющим(и) проверку, руководителю или иному должностному лицу юридического лица либо индивидуальному предпринимателю, гражданину под роспись одновременно со служебным удостоверением. </w:t>
      </w:r>
      <w:r>
        <w:br/>
        <w:t xml:space="preserve">4.7. По результатам проверки лицом (лицами), осуществляющим проверку, составляется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 а так же в случае отказа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 хранящемуся в деле органа муниципального контроля .юридического лица по установленной уполномоченным Правительством РФ федеральным органом исполнительной власти форме в двух экземплярах. </w:t>
      </w:r>
      <w:r>
        <w:br/>
        <w:t xml:space="preserve">В акте указываются: </w:t>
      </w:r>
      <w:r>
        <w:br/>
        <w:t xml:space="preserve">- дата, время и место составления акта; </w:t>
      </w:r>
      <w:r>
        <w:br/>
        <w:t xml:space="preserve">- наименование органа, осуществляющего проверку; </w:t>
      </w:r>
      <w:r>
        <w:br/>
        <w:t xml:space="preserve">- дата и номер распоряжения, на основании которого проведена проверка; </w:t>
      </w:r>
      <w:r>
        <w:br/>
        <w:t xml:space="preserve">- фамилия, имя, отчество и должность лица (лиц), проводившего (их) проверку; </w:t>
      </w:r>
      <w:r>
        <w:br/>
        <w:t xml:space="preserve">-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гражданина </w:t>
      </w:r>
    </w:p>
    <w:p w:rsidR="00F20210" w:rsidRDefault="00F20210" w:rsidP="00F20210">
      <w:r>
        <w:t xml:space="preserve">либо его законного представителя, свидетелей, переводчика и иных лиц, присутствовавши при проведении проверки; </w:t>
      </w:r>
      <w:r>
        <w:br/>
        <w:t xml:space="preserve">- дата, время, продолжительность и место проведения проверки; </w:t>
      </w:r>
      <w:r>
        <w:br/>
        <w:t xml:space="preserve">- сведения о результатах проверки, в том числе о выявленных нарушениях, о месте и времени их совершения, характере, о лицах, допустивших указанные нарушения, статьи и пункты </w:t>
      </w:r>
      <w:r>
        <w:lastRenderedPageBreak/>
        <w:t xml:space="preserve">нормативного правового акта, требования которых нарушены; </w:t>
      </w:r>
      <w:r>
        <w:br/>
        <w:t xml:space="preserve">- сведения об ознакомлении или об отказе в ознакомлении с актом представителя юридического лица или индивидуального предпринимателя, гражданина, а также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r>
        <w:br/>
        <w:t xml:space="preserve">- подпись лица (лиц), осуществившего проверку. </w:t>
      </w:r>
      <w:r>
        <w:br/>
        <w:t xml:space="preserve">Акт утверждается руководителем органа муниципального земельного контроля, осуществившего проверку. </w:t>
      </w:r>
      <w:r>
        <w:br/>
        <w:t xml:space="preserve">К акту могут прилагаться акты об обследовании объектов окружающей среды, протоколы (заключения) проведенных исследований (испытаний) и экспертиз, объяснения должностных лиц, работников, на которых возлагается ответственность за нарушения обязательных требований, и другие документы или их копии, связанные с результатами проверки. </w:t>
      </w:r>
      <w:r>
        <w:br/>
        <w:t xml:space="preserve">4.8. Меры, принимаемые по результатам проверки органами муниципального контроля в отношении фактов нарушения выявленных при проведении проверки должностными </w:t>
      </w:r>
      <w:r>
        <w:br/>
        <w:t>лицами органа муниципального контроля в отношении фактов нарушений, выявленных при проведении проверки.</w:t>
      </w:r>
    </w:p>
    <w:p w:rsidR="00F20210" w:rsidRDefault="00F20210" w:rsidP="00F20210">
      <w:r>
        <w:t xml:space="preserve"> </w:t>
      </w:r>
      <w:r>
        <w:br/>
      </w:r>
      <w:r>
        <w:rPr>
          <w:iCs/>
        </w:rPr>
        <w:t>1</w:t>
      </w:r>
      <w:r>
        <w:rPr>
          <w:i/>
          <w:iCs/>
        </w:rPr>
        <w:t xml:space="preserve">. </w:t>
      </w:r>
      <w: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муниципального контроля ,проводившие проверку, в пределах полномочий, предусмотренных законодательством Российской Федерации, обязаны: </w:t>
      </w:r>
      <w:r>
        <w:br/>
      </w:r>
      <w:r>
        <w:rPr>
          <w:iCs/>
        </w:rPr>
        <w:t>1)</w:t>
      </w:r>
      <w:r>
        <w:rPr>
          <w:i/>
          <w:iCs/>
        </w:rPr>
        <w:t xml:space="preserve"> </w:t>
      </w:r>
      <w: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w:t>
      </w:r>
      <w:r>
        <w:b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w:t>
      </w:r>
      <w:r>
        <w:br/>
        <w:t xml:space="preserve">техногенного характера, а также меры по привлечению лиц, допустивших выявленные нарушения, к ответственности. </w:t>
      </w:r>
      <w:r>
        <w:b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w:t>
      </w:r>
      <w:r>
        <w:rPr>
          <w:i/>
          <w:iCs/>
        </w:rPr>
        <w:t xml:space="preserve">и </w:t>
      </w:r>
      <w:r>
        <w:t xml:space="preserve">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w:t>
      </w:r>
      <w:r>
        <w:lastRenderedPageBreak/>
        <w:t xml:space="preserve">жизни, здоровья граждан и для окружающей среды, из оборота и довести до сведения граждан, а также </w:t>
      </w:r>
    </w:p>
    <w:p w:rsidR="00F20210" w:rsidRDefault="00F20210" w:rsidP="00F20210">
      <w:r>
        <w:t xml:space="preserve">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F20210" w:rsidRDefault="00F20210" w:rsidP="00F20210">
      <w:r>
        <w:br/>
        <w:t xml:space="preserve">4.9. Сроки проведения проверки </w:t>
      </w:r>
    </w:p>
    <w:p w:rsidR="00F20210" w:rsidRDefault="00F20210" w:rsidP="00F20210">
      <w:r>
        <w:br/>
        <w:t xml:space="preserve">1. Срок проведения каждой из проверок, настоящего Федерального закона, не может превышать двадцать рабочих дней. </w:t>
      </w:r>
      <w:r>
        <w:b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 </w:t>
      </w:r>
      <w:r>
        <w:b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 </w:t>
      </w:r>
    </w:p>
    <w:p w:rsidR="00F20210" w:rsidRDefault="00F20210" w:rsidP="00F20210">
      <w:pPr>
        <w:jc w:val="center"/>
        <w:rPr>
          <w:b/>
          <w:bCs/>
        </w:rPr>
      </w:pPr>
      <w:r>
        <w:br/>
      </w:r>
      <w:r>
        <w:rPr>
          <w:b/>
          <w:bCs/>
        </w:rPr>
        <w:t xml:space="preserve">5. ПРАВА, ОБЯЗАННОСТИ И ОТВЕТСТВЕННОСТЬ ОРГАНОВ, </w:t>
      </w:r>
      <w:r>
        <w:rPr>
          <w:b/>
          <w:bCs/>
        </w:rPr>
        <w:br/>
        <w:t>ОСУЩЕСТВЛЯЮЩИХ МУНИЦИПАЛЬНЫЙ ЗЕМЕЛЬНЫЙ КОНТРОЛЬ</w:t>
      </w:r>
    </w:p>
    <w:p w:rsidR="00F20210" w:rsidRDefault="00F20210" w:rsidP="00F20210">
      <w:r>
        <w:rPr>
          <w:b/>
          <w:bCs/>
        </w:rPr>
        <w:br/>
        <w:t xml:space="preserve">5.1. должностные лица, специалисты органов, осуществляющих муниципальный земельный контроль, имеют право: </w:t>
      </w:r>
      <w:r>
        <w:rPr>
          <w:b/>
          <w:bCs/>
        </w:rPr>
        <w:br/>
      </w:r>
      <w:r>
        <w:t xml:space="preserve">5.1.1. Посещать при предъявлении служебного удостоверения </w:t>
      </w:r>
      <w:r>
        <w:rPr>
          <w:bCs/>
        </w:rPr>
        <w:t>и распоряжения</w:t>
      </w:r>
      <w:r>
        <w:rPr>
          <w:b/>
          <w:bCs/>
        </w:rPr>
        <w:t xml:space="preserve"> </w:t>
      </w:r>
      <w:r>
        <w:t xml:space="preserve">руководителя органа, осуществляющего муниципальный земельный контроль, организации независимо от их организационно-правовой формы и обследовать земельные участки, находящиеся в собственности, владении, пользовании, аренде организаций и граждан. </w:t>
      </w:r>
      <w:r>
        <w:br/>
        <w:t xml:space="preserve">5.1.2.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 в соответствии с законодательством. </w:t>
      </w:r>
      <w:r>
        <w:br/>
        <w:t xml:space="preserve">5.1.3. Привлекать в установленном порядке специалистов для проведения обследований, экспертиз. </w:t>
      </w:r>
      <w:r>
        <w:br/>
      </w:r>
      <w:r>
        <w:rPr>
          <w:i/>
          <w:iCs/>
        </w:rPr>
        <w:t>5.</w:t>
      </w:r>
      <w:r>
        <w:rPr>
          <w:iCs/>
        </w:rPr>
        <w:t>1.4.</w:t>
      </w:r>
      <w:r>
        <w:rPr>
          <w:i/>
          <w:iCs/>
        </w:rPr>
        <w:t xml:space="preserve"> </w:t>
      </w:r>
      <w:r>
        <w:t xml:space="preserve">Безвозмездно получать сведения и материалы о состоянии, использовании и охране земель, в том числе документы, удостоверяющие право на землю, необходимые для осуществления муниципального земельного контроля. </w:t>
      </w:r>
      <w:r>
        <w:br/>
        <w:t xml:space="preserve">5.1.5. Обращаться в органы внутренних дел за содействием в предотвращении или </w:t>
      </w:r>
      <w:r>
        <w:br/>
        <w:t xml:space="preserve">пресечении действий, препятствующих осуществлению муниципального земельного </w:t>
      </w:r>
      <w:r>
        <w:rPr>
          <w:b/>
          <w:bCs/>
        </w:rPr>
        <w:t xml:space="preserve"> </w:t>
      </w:r>
      <w:r>
        <w:t xml:space="preserve">контроля. </w:t>
      </w:r>
      <w:r>
        <w:br/>
      </w:r>
      <w:r>
        <w:rPr>
          <w:b/>
          <w:bCs/>
        </w:rPr>
        <w:t xml:space="preserve">5.2. должностные лица и специалисты, осуществляющие муниципальный земельный контроль, обязаны: </w:t>
      </w:r>
      <w:r>
        <w:rPr>
          <w:b/>
          <w:bCs/>
        </w:rPr>
        <w:br/>
      </w:r>
      <w:r>
        <w:t xml:space="preserve">5.2.1. При проведении муниципального земельного контроля руководствоваться законодательством Российской Федерации, нормативными правовыми актами органов местного самоуправления, настоящим Положением. </w:t>
      </w:r>
      <w:r>
        <w:br/>
      </w:r>
      <w:r>
        <w:lastRenderedPageBreak/>
        <w:t xml:space="preserve">5.2.3. Не препятствовать представителям юридического лица, индивидуальному предпринимателю или гражданину присутствовать при проведении проверки, давать разъяснения по вопросам, относящимся к предмету проверки. </w:t>
      </w:r>
      <w:r>
        <w:br/>
        <w:t xml:space="preserve">5.2.4. Представлять должностным лицам юридического лица, индивидуальному предпринимателю или гражданам либо их представителям, присутствующим при проведении проверки, относящуюся к предмету проверки необходимую информацию и документы. </w:t>
      </w:r>
      <w:r>
        <w:br/>
        <w:t xml:space="preserve">5.2.5. Принимать меры, обеспечивающие эффективное целевое использование земельных участков землевладельцами, землепользователями, арендаторами и собственниками земли. </w:t>
      </w:r>
      <w:r>
        <w:br/>
        <w:t xml:space="preserve">5.2.6. В трехдневный срок с момента утверждения акта проверки направлять в органы, уполномоченные привлекать к административной ответственности, объективные, </w:t>
      </w:r>
    </w:p>
    <w:p w:rsidR="00F20210" w:rsidRDefault="00F20210" w:rsidP="00F20210">
      <w:pPr>
        <w:rPr>
          <w:b/>
          <w:bCs/>
        </w:rPr>
      </w:pPr>
      <w:r>
        <w:t xml:space="preserve">достоверные и качественные материалы по результатам проведенных проверок для мер административного воздействия. </w:t>
      </w:r>
      <w:r>
        <w:br/>
        <w:t xml:space="preserve">5.2.7, В недельный срок рассматривать поступившие заявления и сообщения о нарушениях земельного законодательства. </w:t>
      </w:r>
      <w:r>
        <w:br/>
        <w:t xml:space="preserve">5.2.8. Проводить профилактическую работу по устранению причин и обстоятельств, способствующих совершению правонарушений в области землепользования. </w:t>
      </w:r>
      <w:r>
        <w:br/>
        <w:t xml:space="preserve">5.2.9. Соблюдать сроки проведения проверок. </w:t>
      </w:r>
      <w:r>
        <w:br/>
        <w:t xml:space="preserve">5.2.10. Осуществлять запись о проведенной проверке в журнале учета проверок (при проверке земельных участков, правообладателем которого является юридическое лицо или индивидуальный предприниматель). </w:t>
      </w:r>
      <w:r>
        <w:br/>
        <w:t xml:space="preserve">5.2.11. Выполнять иные обязанности, установленные действующим </w:t>
      </w:r>
      <w:r>
        <w:br/>
        <w:t xml:space="preserve">законодательством. </w:t>
      </w:r>
      <w:r>
        <w:br/>
      </w:r>
      <w:r>
        <w:rPr>
          <w:b/>
          <w:bCs/>
        </w:rPr>
        <w:t xml:space="preserve">5.3. При проведении проверки должностные лица органа муниципального земельного контроля не вправе: </w:t>
      </w:r>
      <w:r>
        <w:rPr>
          <w:b/>
          <w:bCs/>
        </w:rPr>
        <w:br/>
      </w:r>
      <w:r>
        <w:rPr>
          <w:bCs/>
        </w:rPr>
        <w:t>1)</w:t>
      </w:r>
      <w:r>
        <w:rPr>
          <w:b/>
          <w:bCs/>
        </w:rPr>
        <w:t xml:space="preserve"> </w:t>
      </w:r>
      <w:r>
        <w:t xml:space="preserve">проверять выполнение обязательных требований </w:t>
      </w:r>
      <w:r>
        <w:rPr>
          <w:bCs/>
        </w:rPr>
        <w:t>и</w:t>
      </w:r>
      <w:r>
        <w:rPr>
          <w:b/>
          <w:bCs/>
        </w:rPr>
        <w:t xml:space="preserve"> </w:t>
      </w:r>
      <w:r>
        <w:t xml:space="preserve">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 </w:t>
      </w:r>
      <w:r>
        <w:b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br/>
        <w:t xml:space="preserve">уполномоченного представителя за исключением случая проведения такой проверки по </w:t>
      </w:r>
      <w:r>
        <w:br/>
        <w:t xml:space="preserve">основанию, предусмотренному подпунктом “б” части 2 пункта 4.4 настоящего Положения; </w:t>
      </w:r>
      <w:r>
        <w:br/>
        <w:t xml:space="preserve">3) требовать представления документов, информации, проб обследования объектов </w:t>
      </w:r>
      <w:r>
        <w:br/>
        <w:t xml:space="preserve">окружающей среды и объектов производственной среды, если они не являются объектами </w:t>
      </w:r>
      <w:r>
        <w:br/>
        <w:t xml:space="preserve">проверки или не относятся к предмету проверки, а также изымать оригиналы таких </w:t>
      </w:r>
      <w:r>
        <w:br/>
        <w:t xml:space="preserve">документов: </w:t>
      </w:r>
      <w:r>
        <w:br/>
        <w:t xml:space="preserve">4) распространять информацию, полученную в результате проведения проверки и </w:t>
      </w:r>
      <w:r>
        <w:br/>
        <w:t xml:space="preserve">составляющую государственную, коммерческую, служебную, иную охраняемую законом </w:t>
      </w:r>
      <w:r>
        <w:br/>
        <w:t xml:space="preserve">тайну, за исключением случаев, предусмотренных законодательством РФ; </w:t>
      </w:r>
      <w:r>
        <w:br/>
        <w:t xml:space="preserve">5) превышать установленные сроки проведения проверки; </w:t>
      </w:r>
      <w:r>
        <w:br/>
        <w:t xml:space="preserve">6) осуществлять выдачу юридическим лицам, индивидуальным предпринимателям и </w:t>
      </w:r>
      <w:r>
        <w:br/>
        <w:t xml:space="preserve">гражданам предписаний или предложений о проведении за их счет мероприятий по </w:t>
      </w:r>
      <w:r>
        <w:br/>
        <w:t xml:space="preserve">контролю. </w:t>
      </w:r>
      <w:r>
        <w:br/>
      </w:r>
      <w:r>
        <w:rPr>
          <w:b/>
          <w:bCs/>
        </w:rPr>
        <w:t xml:space="preserve">5.4. должностные лица и специалисты, осуществляющие муниципальный </w:t>
      </w:r>
      <w:r>
        <w:rPr>
          <w:b/>
          <w:bCs/>
        </w:rPr>
        <w:br/>
        <w:t xml:space="preserve">земельный контроль, за неисполнение обязанностей, предусмотренных настоящим </w:t>
      </w:r>
      <w:r>
        <w:rPr>
          <w:b/>
          <w:bCs/>
        </w:rPr>
        <w:br/>
        <w:t xml:space="preserve">Положением, в том числе за нарушение прав и законных интересов юридических лиц  и </w:t>
      </w:r>
      <w:r>
        <w:rPr>
          <w:b/>
          <w:bCs/>
        </w:rPr>
        <w:lastRenderedPageBreak/>
        <w:t xml:space="preserve">граждан при проведении проверок несут ответственность в соответствии с </w:t>
      </w:r>
      <w:r>
        <w:rPr>
          <w:b/>
          <w:bCs/>
        </w:rPr>
        <w:br/>
        <w:t xml:space="preserve">законодательством Российской Федерации. </w:t>
      </w:r>
    </w:p>
    <w:p w:rsidR="00F20210" w:rsidRDefault="00F20210" w:rsidP="00F20210">
      <w:pPr>
        <w:rPr>
          <w:b/>
          <w:bCs/>
        </w:rPr>
      </w:pPr>
    </w:p>
    <w:p w:rsidR="00F20210" w:rsidRDefault="00F20210" w:rsidP="00F20210">
      <w:pPr>
        <w:jc w:val="right"/>
      </w:pPr>
      <w:r>
        <w:rPr>
          <w:b/>
          <w:bCs/>
        </w:rPr>
        <w:br/>
      </w:r>
      <w:r>
        <w:t xml:space="preserve">Специалист по управлению </w:t>
      </w:r>
      <w:r>
        <w:br/>
        <w:t xml:space="preserve">муниципальным имуществом </w:t>
      </w:r>
      <w:r>
        <w:br/>
        <w:t>администрации МО «Ользоны»</w:t>
      </w:r>
    </w:p>
    <w:p w:rsidR="00736BE0" w:rsidRDefault="00F20210" w:rsidP="00F20210">
      <w:pPr>
        <w:jc w:val="right"/>
      </w:pPr>
      <w:proofErr w:type="spellStart"/>
      <w:r>
        <w:t>О.Е.Мадаева</w:t>
      </w:r>
      <w:proofErr w:type="spellEnd"/>
    </w:p>
    <w:sectPr w:rsidR="00736BE0" w:rsidSect="007E2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compat>
    <w:useFELayout/>
  </w:compat>
  <w:rsids>
    <w:rsidRoot w:val="002D15A3"/>
    <w:rsid w:val="00260475"/>
    <w:rsid w:val="002D15A3"/>
    <w:rsid w:val="00736BE0"/>
    <w:rsid w:val="007E2797"/>
    <w:rsid w:val="00995DBF"/>
    <w:rsid w:val="009E742D"/>
    <w:rsid w:val="00AF4DE7"/>
    <w:rsid w:val="00B75410"/>
    <w:rsid w:val="00BA200B"/>
    <w:rsid w:val="00CD1039"/>
    <w:rsid w:val="00F20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960688">
      <w:bodyDiv w:val="1"/>
      <w:marLeft w:val="0"/>
      <w:marRight w:val="0"/>
      <w:marTop w:val="0"/>
      <w:marBottom w:val="0"/>
      <w:divBdr>
        <w:top w:val="none" w:sz="0" w:space="0" w:color="auto"/>
        <w:left w:val="none" w:sz="0" w:space="0" w:color="auto"/>
        <w:bottom w:val="none" w:sz="0" w:space="0" w:color="auto"/>
        <w:right w:val="none" w:sz="0" w:space="0" w:color="auto"/>
      </w:divBdr>
    </w:div>
    <w:div w:id="1127238213">
      <w:bodyDiv w:val="1"/>
      <w:marLeft w:val="0"/>
      <w:marRight w:val="0"/>
      <w:marTop w:val="0"/>
      <w:marBottom w:val="0"/>
      <w:divBdr>
        <w:top w:val="none" w:sz="0" w:space="0" w:color="auto"/>
        <w:left w:val="none" w:sz="0" w:space="0" w:color="auto"/>
        <w:bottom w:val="none" w:sz="0" w:space="0" w:color="auto"/>
        <w:right w:val="none" w:sz="0" w:space="0" w:color="auto"/>
      </w:divBdr>
    </w:div>
    <w:div w:id="18449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3745</Words>
  <Characters>21347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2013-02-14T05:55:00Z</cp:lastPrinted>
  <dcterms:created xsi:type="dcterms:W3CDTF">2012-11-30T03:59:00Z</dcterms:created>
  <dcterms:modified xsi:type="dcterms:W3CDTF">2013-02-14T05:59:00Z</dcterms:modified>
</cp:coreProperties>
</file>