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16" w:rsidRDefault="00533216" w:rsidP="00533216">
      <w:pPr>
        <w:jc w:val="center"/>
        <w:rPr>
          <w:sz w:val="28"/>
          <w:szCs w:val="28"/>
        </w:rPr>
      </w:pPr>
    </w:p>
    <w:p w:rsidR="00533216" w:rsidRDefault="00533216" w:rsidP="00533216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 ИРКУТСКАЯ  ОБЛАСТЬ</w:t>
      </w:r>
    </w:p>
    <w:p w:rsidR="00533216" w:rsidRDefault="00533216" w:rsidP="00533216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БАЯНДАЕВСКИЙ  РАЙОН</w:t>
      </w:r>
      <w:r>
        <w:rPr>
          <w:sz w:val="28"/>
          <w:szCs w:val="28"/>
        </w:rPr>
        <w:br/>
        <w:t>МУНИЦИПАЛЬНОЕ ОБРАЗОВАНИЕ  «ОЛЬЗОНЫ»</w:t>
      </w:r>
    </w:p>
    <w:p w:rsidR="00533216" w:rsidRDefault="00533216" w:rsidP="00533216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3216" w:rsidRDefault="00533216" w:rsidP="00533216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3216" w:rsidRDefault="00533216" w:rsidP="00533216">
      <w:pPr>
        <w:tabs>
          <w:tab w:val="left" w:pos="11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>от «02» марта  2012 г.                           № 9                               с. Ользоны.</w:t>
      </w:r>
    </w:p>
    <w:p w:rsidR="00533216" w:rsidRDefault="00533216" w:rsidP="00533216">
      <w:pPr>
        <w:tabs>
          <w:tab w:val="left" w:pos="1140"/>
        </w:tabs>
        <w:rPr>
          <w:sz w:val="28"/>
          <w:szCs w:val="28"/>
        </w:rPr>
      </w:pPr>
    </w:p>
    <w:p w:rsidR="00533216" w:rsidRDefault="00533216" w:rsidP="005332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«О включении в реестр муниципальной собственности автомобильные дороги общего пользования в черте границ муниципального образования».</w:t>
      </w:r>
    </w:p>
    <w:p w:rsidR="00533216" w:rsidRDefault="00533216" w:rsidP="005332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Руководствуясь ст. 51 Федерального закона 131 – ФЗ от 06.10.2003 г. «Об общих принципах организации местного самоуправления в Российской Федерации», Устав муниципального образования «Ользоны».</w:t>
      </w:r>
    </w:p>
    <w:p w:rsidR="00533216" w:rsidRDefault="00533216" w:rsidP="005332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В целях поддержания </w:t>
      </w:r>
      <w:proofErr w:type="spellStart"/>
      <w:r>
        <w:rPr>
          <w:color w:val="FF0000"/>
          <w:sz w:val="28"/>
          <w:szCs w:val="28"/>
        </w:rPr>
        <w:t>внутрипоселенческих</w:t>
      </w:r>
      <w:proofErr w:type="spellEnd"/>
      <w:r>
        <w:rPr>
          <w:color w:val="FF0000"/>
          <w:sz w:val="28"/>
          <w:szCs w:val="28"/>
        </w:rPr>
        <w:t xml:space="preserve">  автомобильных дорог,  искусственных сооружений на них</w:t>
      </w:r>
      <w:proofErr w:type="gramStart"/>
      <w:r>
        <w:rPr>
          <w:color w:val="FF0000"/>
          <w:sz w:val="28"/>
          <w:szCs w:val="28"/>
        </w:rPr>
        <w:t xml:space="preserve"> ,</w:t>
      </w:r>
      <w:proofErr w:type="gramEnd"/>
      <w:r>
        <w:rPr>
          <w:color w:val="FF0000"/>
          <w:sz w:val="28"/>
          <w:szCs w:val="28"/>
        </w:rPr>
        <w:t>на уровне  соответствующем категории сохранения протяженности автомобильных дорог</w:t>
      </w:r>
    </w:p>
    <w:p w:rsidR="00533216" w:rsidRDefault="00533216" w:rsidP="005332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ПОСТАНОВЛЯЮ:     </w:t>
      </w:r>
    </w:p>
    <w:p w:rsidR="00533216" w:rsidRDefault="00533216" w:rsidP="00533216">
      <w:pPr>
        <w:pStyle w:val="a3"/>
        <w:numPr>
          <w:ilvl w:val="0"/>
          <w:numId w:val="1"/>
        </w:num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Включить в реестр муниципальной собственности поселения автомобильные дороги общего пользования в черте границ муниципального образования.</w:t>
      </w:r>
    </w:p>
    <w:p w:rsidR="00533216" w:rsidRDefault="00533216" w:rsidP="00533216">
      <w:pPr>
        <w:pStyle w:val="a3"/>
        <w:numPr>
          <w:ilvl w:val="0"/>
          <w:numId w:val="1"/>
        </w:num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Настоящее решение опубликовать в газете Вестник МО «Ользоны».</w:t>
      </w:r>
    </w:p>
    <w:p w:rsidR="00533216" w:rsidRDefault="00533216" w:rsidP="00533216">
      <w:pPr>
        <w:pStyle w:val="a3"/>
        <w:numPr>
          <w:ilvl w:val="0"/>
          <w:numId w:val="1"/>
        </w:numPr>
        <w:spacing w:after="200" w:line="276" w:lineRule="auto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Контроль за</w:t>
      </w:r>
      <w:proofErr w:type="gramEnd"/>
      <w:r>
        <w:rPr>
          <w:color w:val="FF0000"/>
          <w:sz w:val="28"/>
          <w:szCs w:val="28"/>
        </w:rPr>
        <w:t xml:space="preserve"> исполнением настоящего Решения возложить на председателя Думы МО «Ользоны» Масленникова В.В. </w:t>
      </w:r>
    </w:p>
    <w:p w:rsidR="00533216" w:rsidRDefault="00533216" w:rsidP="00533216">
      <w:pPr>
        <w:pStyle w:val="a3"/>
        <w:ind w:left="1080"/>
        <w:rPr>
          <w:color w:val="FF0000"/>
          <w:sz w:val="28"/>
          <w:szCs w:val="28"/>
        </w:rPr>
      </w:pPr>
    </w:p>
    <w:p w:rsidR="00533216" w:rsidRDefault="00533216" w:rsidP="00533216">
      <w:pPr>
        <w:pStyle w:val="a3"/>
        <w:rPr>
          <w:color w:val="FF0000"/>
          <w:sz w:val="28"/>
          <w:szCs w:val="28"/>
        </w:rPr>
      </w:pPr>
    </w:p>
    <w:p w:rsidR="00533216" w:rsidRDefault="00533216" w:rsidP="00533216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Глава  администрации</w:t>
      </w:r>
    </w:p>
    <w:p w:rsidR="00533216" w:rsidRDefault="00533216" w:rsidP="00533216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МО «Ользоны»                                      _______________     </w:t>
      </w:r>
      <w:proofErr w:type="spellStart"/>
      <w:r>
        <w:rPr>
          <w:color w:val="FF0000"/>
          <w:sz w:val="28"/>
          <w:szCs w:val="28"/>
        </w:rPr>
        <w:t>А.М.Имеев</w:t>
      </w:r>
      <w:proofErr w:type="spellEnd"/>
      <w:r>
        <w:rPr>
          <w:color w:val="FF0000"/>
          <w:sz w:val="28"/>
          <w:szCs w:val="28"/>
        </w:rPr>
        <w:t>.</w:t>
      </w:r>
    </w:p>
    <w:p w:rsidR="00533216" w:rsidRDefault="00533216" w:rsidP="00533216">
      <w:pPr>
        <w:rPr>
          <w:color w:val="FF0000"/>
          <w:sz w:val="28"/>
          <w:szCs w:val="28"/>
        </w:rPr>
      </w:pPr>
    </w:p>
    <w:p w:rsidR="00533216" w:rsidRDefault="00533216" w:rsidP="00533216">
      <w:pPr>
        <w:rPr>
          <w:color w:val="FF0000"/>
          <w:sz w:val="22"/>
          <w:szCs w:val="28"/>
        </w:rPr>
      </w:pPr>
    </w:p>
    <w:p w:rsidR="00533216" w:rsidRDefault="00533216" w:rsidP="00533216"/>
    <w:p w:rsidR="00857640" w:rsidRDefault="00857640"/>
    <w:sectPr w:rsidR="00857640" w:rsidSect="0085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4686"/>
    <w:multiLevelType w:val="hybridMultilevel"/>
    <w:tmpl w:val="F47CC5C2"/>
    <w:lvl w:ilvl="0" w:tplc="3260D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33216"/>
    <w:rsid w:val="00533216"/>
    <w:rsid w:val="0085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2013-02-07T02:13:00Z</dcterms:created>
  <dcterms:modified xsi:type="dcterms:W3CDTF">2013-02-07T02:13:00Z</dcterms:modified>
</cp:coreProperties>
</file>