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04850" cy="8953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_</w:t>
      </w:r>
      <w:r w:rsidR="00DA4858">
        <w:rPr>
          <w:rFonts w:ascii="Arial" w:hAnsi="Arial" w:cs="Arial"/>
          <w:b/>
          <w:sz w:val="32"/>
          <w:szCs w:val="32"/>
          <w:u w:val="single"/>
        </w:rPr>
        <w:t>14.06.</w:t>
      </w:r>
      <w:r>
        <w:rPr>
          <w:rFonts w:ascii="Arial" w:hAnsi="Arial" w:cs="Arial"/>
          <w:b/>
          <w:sz w:val="32"/>
          <w:szCs w:val="32"/>
        </w:rPr>
        <w:t xml:space="preserve">_ 2022 № </w:t>
      </w:r>
      <w:r>
        <w:rPr>
          <w:rFonts w:ascii="Arial" w:hAnsi="Arial" w:cs="Arial"/>
          <w:b/>
          <w:sz w:val="32"/>
          <w:szCs w:val="32"/>
          <w:u w:val="single"/>
        </w:rPr>
        <w:t>_</w:t>
      </w:r>
      <w:r w:rsidR="00DA4858">
        <w:rPr>
          <w:rFonts w:ascii="Arial" w:hAnsi="Arial" w:cs="Arial"/>
          <w:b/>
          <w:sz w:val="32"/>
          <w:szCs w:val="32"/>
          <w:u w:val="single"/>
        </w:rPr>
        <w:t>106р/22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_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B2BF3" w:rsidRDefault="008B2BF3" w:rsidP="008B2BF3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B2BF3" w:rsidRDefault="008B2BF3" w:rsidP="008B2BF3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РАСПОРЯЖЕНИЕ 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Default="008B2BF3" w:rsidP="008B2BF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ДАТ ПРОВЕДЕНИЯ РАЙОННОГО КУЛЬТУРНО-СПОРТИВНОГО ПРАЗДНИКА "СУР-ХАРБАН" НА ТЕРРИТОРИИ МО «БАЯНДАЕВСКИЙ РАЙОН»</w:t>
      </w:r>
    </w:p>
    <w:p w:rsidR="008B2BF3" w:rsidRDefault="008B2BF3" w:rsidP="008B2BF3">
      <w:pPr>
        <w:jc w:val="both"/>
        <w:rPr>
          <w:b/>
        </w:rPr>
      </w:pPr>
    </w:p>
    <w:p w:rsidR="008B2BF3" w:rsidRDefault="008B2BF3" w:rsidP="008B2BF3">
      <w:pPr>
        <w:jc w:val="both"/>
      </w:pPr>
      <w:r>
        <w:rPr>
          <w:b/>
        </w:rPr>
        <w:tab/>
      </w:r>
      <w:proofErr w:type="gramStart"/>
      <w:r>
        <w:rPr>
          <w:rFonts w:ascii="Arial" w:hAnsi="Arial" w:cs="Arial"/>
        </w:rPr>
        <w:t xml:space="preserve">В целях введения на территории МО «Баяндаевский район» дополнительных ограничений времени и места розничной продажи алкогольной продукции для организаций, осуществляющих розничную продажу алкогольной продукции на территории МО «Баяндаевский район» (за исключением организаций общественного питания), в соответствии с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 б п.1 Постановления Правительства Иркутской области от 14 октября 2011 года № 313-ПП «Об установлении требований и ограничений в сфере розничной продажи</w:t>
      </w:r>
      <w:proofErr w:type="gramEnd"/>
      <w:r>
        <w:rPr>
          <w:rFonts w:ascii="Arial" w:hAnsi="Arial" w:cs="Arial"/>
        </w:rPr>
        <w:t xml:space="preserve"> алкогольной продукции на территории Иркутской области», руководствуясь статьями 33,48 Устава МО «Баяндаевский район»,</w:t>
      </w:r>
      <w:r>
        <w:t xml:space="preserve"> </w:t>
      </w:r>
    </w:p>
    <w:p w:rsidR="008B2BF3" w:rsidRDefault="008B2BF3" w:rsidP="008B2B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Установить дату проведения</w:t>
      </w:r>
      <w:r>
        <w:t xml:space="preserve"> </w:t>
      </w:r>
      <w:r>
        <w:rPr>
          <w:rFonts w:ascii="Arial" w:hAnsi="Arial" w:cs="Arial"/>
        </w:rPr>
        <w:t>районного культурно-спортивного праздника "Сур-</w:t>
      </w:r>
      <w:proofErr w:type="spellStart"/>
      <w:r>
        <w:rPr>
          <w:rFonts w:ascii="Arial" w:hAnsi="Arial" w:cs="Arial"/>
        </w:rPr>
        <w:t>Харбан</w:t>
      </w:r>
      <w:proofErr w:type="spellEnd"/>
      <w:r>
        <w:rPr>
          <w:rFonts w:ascii="Arial" w:hAnsi="Arial" w:cs="Arial"/>
        </w:rPr>
        <w:t xml:space="preserve">" 18 июня 2022 года по адресам: с. Баяндай, ул. Гагарина, 38; </w:t>
      </w:r>
    </w:p>
    <w:p w:rsidR="008B2BF3" w:rsidRDefault="008B2BF3" w:rsidP="008B2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 Баяндай, ул. </w:t>
      </w:r>
      <w:proofErr w:type="spellStart"/>
      <w:r>
        <w:rPr>
          <w:rFonts w:ascii="Arial" w:hAnsi="Arial" w:cs="Arial"/>
        </w:rPr>
        <w:t>Бутунаева</w:t>
      </w:r>
      <w:proofErr w:type="spellEnd"/>
      <w:r>
        <w:rPr>
          <w:rFonts w:ascii="Arial" w:hAnsi="Arial" w:cs="Arial"/>
        </w:rPr>
        <w:t>, 1"А", "Б", "В".</w:t>
      </w:r>
    </w:p>
    <w:p w:rsidR="008B2BF3" w:rsidRDefault="008B2BF3" w:rsidP="008B2BF3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распоряжение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8B2BF3" w:rsidRDefault="008B2BF3" w:rsidP="008B2BF3">
      <w:pPr>
        <w:spacing w:after="12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возлагаю на первого заместителя мэра по социальным вопросам </w:t>
      </w:r>
      <w:proofErr w:type="spellStart"/>
      <w:r>
        <w:rPr>
          <w:rFonts w:ascii="Arial" w:hAnsi="Arial" w:cs="Arial"/>
        </w:rPr>
        <w:t>Борхонова</w:t>
      </w:r>
      <w:proofErr w:type="spellEnd"/>
      <w:r>
        <w:rPr>
          <w:rFonts w:ascii="Arial" w:hAnsi="Arial" w:cs="Arial"/>
        </w:rPr>
        <w:t xml:space="preserve"> А.А.</w:t>
      </w:r>
    </w:p>
    <w:p w:rsidR="008B2BF3" w:rsidRDefault="008B2BF3" w:rsidP="008B2BF3">
      <w:pPr>
        <w:spacing w:line="276" w:lineRule="auto"/>
        <w:ind w:right="-2"/>
        <w:rPr>
          <w:rFonts w:ascii="Arial" w:hAnsi="Arial" w:cs="Arial"/>
        </w:rPr>
      </w:pPr>
    </w:p>
    <w:p w:rsidR="008B2BF3" w:rsidRDefault="008B2BF3" w:rsidP="008B2BF3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Мэр МО «Баяндаевский район»                                                          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8B2BF3" w:rsidRDefault="008B2BF3" w:rsidP="008B2BF3">
      <w:pPr>
        <w:jc w:val="center"/>
        <w:rPr>
          <w:rFonts w:ascii="Arial" w:hAnsi="Arial" w:cs="Arial"/>
          <w:b/>
        </w:rPr>
      </w:pPr>
    </w:p>
    <w:p w:rsidR="008B2BF3" w:rsidRDefault="008B2BF3" w:rsidP="008B2BF3">
      <w:pPr>
        <w:jc w:val="center"/>
        <w:rPr>
          <w:rFonts w:ascii="Arial" w:hAnsi="Arial" w:cs="Arial"/>
          <w:b/>
        </w:rPr>
      </w:pPr>
    </w:p>
    <w:p w:rsidR="008B2BF3" w:rsidRDefault="008B2BF3" w:rsidP="008B2BF3">
      <w:pPr>
        <w:jc w:val="center"/>
        <w:rPr>
          <w:rFonts w:ascii="Arial" w:hAnsi="Arial" w:cs="Arial"/>
          <w:b/>
        </w:rPr>
      </w:pPr>
    </w:p>
    <w:p w:rsidR="008B2BF3" w:rsidRDefault="008B2BF3" w:rsidP="008B2BF3">
      <w:pPr>
        <w:jc w:val="center"/>
        <w:rPr>
          <w:rFonts w:ascii="Arial" w:hAnsi="Arial" w:cs="Arial"/>
          <w:b/>
        </w:rPr>
      </w:pPr>
    </w:p>
    <w:p w:rsidR="00C11327" w:rsidRDefault="00C11327"/>
    <w:sectPr w:rsidR="00C1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F3"/>
    <w:rsid w:val="008B2BF3"/>
    <w:rsid w:val="00C11327"/>
    <w:rsid w:val="00DA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B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B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3</cp:revision>
  <dcterms:created xsi:type="dcterms:W3CDTF">2022-06-14T04:26:00Z</dcterms:created>
  <dcterms:modified xsi:type="dcterms:W3CDTF">2022-06-14T04:28:00Z</dcterms:modified>
</cp:coreProperties>
</file>