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06"/>
      </w:tblGrid>
      <w:tr w:rsidR="00EA2C3A" w:rsidRPr="002D7E52" w:rsidTr="00EA2C3A">
        <w:tc>
          <w:tcPr>
            <w:tcW w:w="8897" w:type="dxa"/>
          </w:tcPr>
          <w:p w:rsidR="00EA2C3A" w:rsidRPr="002D7E52" w:rsidRDefault="00EA2C3A" w:rsidP="004C17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EA2C3A" w:rsidRPr="002D7E52" w:rsidRDefault="00EA2C3A" w:rsidP="004C17F7">
            <w:pPr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EA2C3A" w:rsidRPr="002D7E52" w:rsidRDefault="00EA2C3A" w:rsidP="00B60F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D7E52">
              <w:rPr>
                <w:rFonts w:ascii="Times New Roman" w:hAnsi="Times New Roman" w:cs="Times New Roman"/>
              </w:rPr>
              <w:t xml:space="preserve">к Правилам определения нормативных затрат на обеспечение функций </w:t>
            </w:r>
            <w:bookmarkStart w:id="0" w:name="_GoBack"/>
            <w:bookmarkEnd w:id="0"/>
            <w:r w:rsidR="00B60F52" w:rsidRPr="002D7E52">
              <w:rPr>
                <w:rFonts w:ascii="Times New Roman" w:hAnsi="Times New Roman" w:cs="Times New Roman"/>
              </w:rPr>
              <w:t>муниципальных органов</w:t>
            </w:r>
            <w:r w:rsidRPr="002D7E52">
              <w:rPr>
                <w:rFonts w:ascii="Times New Roman" w:hAnsi="Times New Roman" w:cs="Times New Roman"/>
              </w:rPr>
              <w:t xml:space="preserve"> (включая подведомственные казенные учреждения)</w:t>
            </w:r>
          </w:p>
        </w:tc>
      </w:tr>
    </w:tbl>
    <w:p w:rsidR="00AF4451" w:rsidRPr="002D7E52" w:rsidRDefault="00AF4451" w:rsidP="004C17F7">
      <w:pPr>
        <w:spacing w:after="0" w:line="240" w:lineRule="auto"/>
        <w:rPr>
          <w:rFonts w:ascii="Times New Roman" w:hAnsi="Times New Roman" w:cs="Times New Roman"/>
        </w:rPr>
      </w:pPr>
    </w:p>
    <w:p w:rsidR="004C17F7" w:rsidRPr="002D7E52" w:rsidRDefault="004C17F7" w:rsidP="004C17F7">
      <w:pPr>
        <w:spacing w:after="0" w:line="240" w:lineRule="auto"/>
        <w:rPr>
          <w:rFonts w:ascii="Times New Roman" w:hAnsi="Times New Roman" w:cs="Times New Roman"/>
        </w:rPr>
      </w:pPr>
    </w:p>
    <w:p w:rsidR="00EA2C3A" w:rsidRPr="002D7E52" w:rsidRDefault="00EA2C3A" w:rsidP="004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D7E52">
        <w:rPr>
          <w:rFonts w:ascii="Times New Roman" w:hAnsi="Times New Roman" w:cs="Times New Roman"/>
        </w:rPr>
        <w:t xml:space="preserve">НОРМАТИВЫ, ПРИМЕНЯЕМЫЕ ПРИ </w:t>
      </w:r>
      <w:r w:rsidR="005F35CA" w:rsidRPr="002D7E52">
        <w:rPr>
          <w:rFonts w:ascii="Times New Roman" w:hAnsi="Times New Roman" w:cs="Times New Roman"/>
        </w:rPr>
        <w:t>ОПРЕДЕЛЕНИИ</w:t>
      </w:r>
      <w:r w:rsidRPr="002D7E52">
        <w:rPr>
          <w:rFonts w:ascii="Times New Roman" w:hAnsi="Times New Roman" w:cs="Times New Roman"/>
        </w:rPr>
        <w:t xml:space="preserve"> НОРМАТИВНЫХ ЗАТРАТ НА ПРИОБРЕТЕНИЕ СРЕДСТВ ПОДВИЖНОЙ СВЯЗИ И УСЛУГ ПОДВИЖНОЙ СВЯЗИ </w:t>
      </w:r>
    </w:p>
    <w:p w:rsidR="00EA2C3A" w:rsidRPr="002D7E52" w:rsidRDefault="00EA2C3A" w:rsidP="004C1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4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57"/>
        <w:gridCol w:w="3426"/>
        <w:gridCol w:w="4139"/>
        <w:gridCol w:w="3285"/>
        <w:gridCol w:w="2141"/>
      </w:tblGrid>
      <w:tr w:rsidR="00EA2C3A" w:rsidRPr="002D7E52" w:rsidTr="002D7E52">
        <w:trPr>
          <w:trHeight w:val="60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3A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3A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Количество сре</w:t>
            </w:r>
            <w:proofErr w:type="gramStart"/>
            <w:r w:rsidRPr="002D7E52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2D7E52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CB7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Цена приобретения сре</w:t>
            </w:r>
            <w:proofErr w:type="gramStart"/>
            <w:r w:rsidRPr="002D7E52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2D7E52">
              <w:rPr>
                <w:rFonts w:ascii="Times New Roman" w:hAnsi="Times New Roman" w:cs="Times New Roman"/>
              </w:rPr>
              <w:t>язи</w:t>
            </w:r>
          </w:p>
          <w:p w:rsidR="00EA2C3A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 xml:space="preserve"> </w:t>
            </w:r>
            <w:hyperlink r:id="rId6" w:anchor="Par1994" w:history="1">
              <w:r w:rsidRPr="002D7E52">
                <w:rPr>
                  <w:rStyle w:val="a4"/>
                  <w:rFonts w:ascii="Times New Roman" w:hAnsi="Times New Roman"/>
                  <w:color w:val="auto"/>
                  <w:u w:val="none"/>
                </w:rPr>
                <w:t>&lt;1&gt;</w:t>
              </w:r>
            </w:hyperlink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70CB7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 xml:space="preserve">Расходы на услуги связи </w:t>
            </w:r>
          </w:p>
          <w:p w:rsidR="00EA2C3A" w:rsidRPr="002D7E52" w:rsidRDefault="000A4AD1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anchor="Par1995" w:history="1">
              <w:r w:rsidR="00EA2C3A" w:rsidRPr="002D7E52">
                <w:rPr>
                  <w:rStyle w:val="a4"/>
                  <w:rFonts w:ascii="Times New Roman" w:hAnsi="Times New Roman"/>
                  <w:color w:val="auto"/>
                  <w:u w:val="none"/>
                </w:rPr>
                <w:t>&lt;2&gt;</w:t>
              </w:r>
            </w:hyperlink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C3A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EA2C3A" w:rsidRPr="002D7E52" w:rsidTr="002D7E52">
        <w:trPr>
          <w:trHeight w:val="113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5</w:t>
            </w:r>
          </w:p>
        </w:tc>
      </w:tr>
      <w:tr w:rsidR="00EA2C3A" w:rsidRPr="002D7E52" w:rsidTr="002D7E52">
        <w:trPr>
          <w:trHeight w:val="19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2D7E52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B440B7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Н</w:t>
            </w:r>
            <w:r w:rsidR="00EA2C3A" w:rsidRPr="002D7E52">
              <w:rPr>
                <w:rFonts w:ascii="Times New Roman" w:hAnsi="Times New Roman" w:cs="Times New Roman"/>
              </w:rPr>
              <w:t xml:space="preserve">е более 1 единицы в расчете на </w:t>
            </w:r>
            <w:r w:rsidR="002D7E52" w:rsidRPr="002D7E52">
              <w:rPr>
                <w:rFonts w:ascii="Times New Roman" w:hAnsi="Times New Roman" w:cs="Times New Roman"/>
              </w:rPr>
              <w:t xml:space="preserve">лицо, </w:t>
            </w:r>
            <w:proofErr w:type="gramStart"/>
            <w:r w:rsidR="00EA2C3A" w:rsidRPr="002D7E52">
              <w:rPr>
                <w:rFonts w:ascii="Times New Roman" w:hAnsi="Times New Roman" w:cs="Times New Roman"/>
              </w:rPr>
              <w:t>замещающего</w:t>
            </w:r>
            <w:proofErr w:type="gramEnd"/>
            <w:r w:rsidR="00EA2C3A" w:rsidRPr="002D7E52">
              <w:rPr>
                <w:rFonts w:ascii="Times New Roman" w:hAnsi="Times New Roman" w:cs="Times New Roman"/>
              </w:rPr>
              <w:t xml:space="preserve"> </w:t>
            </w:r>
            <w:r w:rsidR="002D7E52" w:rsidRPr="002D7E52">
              <w:rPr>
                <w:rFonts w:ascii="Times New Roman" w:hAnsi="Times New Roman" w:cs="Times New Roman"/>
              </w:rPr>
              <w:t xml:space="preserve">муниципальную </w:t>
            </w:r>
            <w:r w:rsidR="00EA2C3A" w:rsidRPr="002D7E5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B440B7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Н</w:t>
            </w:r>
            <w:r w:rsidR="00EA2C3A" w:rsidRPr="002D7E52">
              <w:rPr>
                <w:rFonts w:ascii="Times New Roman" w:hAnsi="Times New Roman" w:cs="Times New Roman"/>
              </w:rPr>
              <w:t xml:space="preserve">е более 15 тыс. рублей включительно за 1 единицу в расчете на </w:t>
            </w:r>
            <w:r w:rsidR="002D7E52" w:rsidRPr="002D7E52">
              <w:rPr>
                <w:rFonts w:ascii="Times New Roman" w:hAnsi="Times New Roman" w:cs="Times New Roman"/>
              </w:rPr>
              <w:t xml:space="preserve">лицо, </w:t>
            </w:r>
            <w:proofErr w:type="gramStart"/>
            <w:r w:rsidR="002D7E52" w:rsidRPr="002D7E52">
              <w:rPr>
                <w:rFonts w:ascii="Times New Roman" w:hAnsi="Times New Roman" w:cs="Times New Roman"/>
              </w:rPr>
              <w:t>замещающего</w:t>
            </w:r>
            <w:proofErr w:type="gramEnd"/>
            <w:r w:rsidR="002D7E52" w:rsidRPr="002D7E52">
              <w:rPr>
                <w:rFonts w:ascii="Times New Roman" w:hAnsi="Times New Roman" w:cs="Times New Roman"/>
              </w:rPr>
              <w:t xml:space="preserve"> муниципальную должность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B440B7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Е</w:t>
            </w:r>
            <w:r w:rsidR="00EA2C3A" w:rsidRPr="002D7E52">
              <w:rPr>
                <w:rFonts w:ascii="Times New Roman" w:hAnsi="Times New Roman" w:cs="Times New Roman"/>
              </w:rPr>
              <w:t xml:space="preserve">жемесячные расходы не более 4 тыс. рублей включительно в расчете на </w:t>
            </w:r>
            <w:r w:rsidR="002D7E52" w:rsidRPr="002D7E52">
              <w:rPr>
                <w:rFonts w:ascii="Times New Roman" w:hAnsi="Times New Roman" w:cs="Times New Roman"/>
              </w:rPr>
              <w:t xml:space="preserve">лицо, </w:t>
            </w:r>
            <w:proofErr w:type="gramStart"/>
            <w:r w:rsidR="002D7E52" w:rsidRPr="002D7E52">
              <w:rPr>
                <w:rFonts w:ascii="Times New Roman" w:hAnsi="Times New Roman" w:cs="Times New Roman"/>
              </w:rPr>
              <w:t>замещающего</w:t>
            </w:r>
            <w:proofErr w:type="gramEnd"/>
            <w:r w:rsidR="002D7E52" w:rsidRPr="002D7E52">
              <w:rPr>
                <w:rFonts w:ascii="Times New Roman" w:hAnsi="Times New Roman" w:cs="Times New Roman"/>
              </w:rPr>
              <w:t xml:space="preserve"> муниципальную должность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B440B7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К</w:t>
            </w:r>
            <w:r w:rsidR="00EA2C3A" w:rsidRPr="002D7E52">
              <w:rPr>
                <w:rFonts w:ascii="Times New Roman" w:hAnsi="Times New Roman" w:cs="Times New Roman"/>
              </w:rPr>
              <w:t xml:space="preserve">атегории и группы должностей приводятся в соответствии с Законом Иркутской области от 24 декабря 2007 года № 137-оз </w:t>
            </w:r>
            <w:r w:rsidR="00EA2C3A" w:rsidRPr="002D7E52">
              <w:rPr>
                <w:rFonts w:ascii="Times New Roman" w:hAnsi="Times New Roman" w:cs="Times New Roman"/>
              </w:rPr>
              <w:br/>
              <w:t>«О Реестре должностей государственной гражданской службы Иркутской области»</w:t>
            </w:r>
          </w:p>
        </w:tc>
      </w:tr>
      <w:tr w:rsidR="00EA2C3A" w:rsidRPr="002D7E52" w:rsidTr="002D7E52">
        <w:trPr>
          <w:trHeight w:val="195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B440B7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Н</w:t>
            </w:r>
            <w:r w:rsidR="00EA2C3A" w:rsidRPr="002D7E52">
              <w:rPr>
                <w:rFonts w:ascii="Times New Roman" w:hAnsi="Times New Roman" w:cs="Times New Roman"/>
              </w:rPr>
              <w:t xml:space="preserve">е более 1 единицы в расчете на </w:t>
            </w:r>
            <w:r w:rsidR="002D7E52" w:rsidRPr="002D7E52">
              <w:rPr>
                <w:rFonts w:ascii="Times New Roman" w:hAnsi="Times New Roman" w:cs="Times New Roman"/>
              </w:rPr>
              <w:t>муниципального</w:t>
            </w:r>
            <w:r w:rsidR="00EA2C3A" w:rsidRPr="002D7E52">
              <w:rPr>
                <w:rFonts w:ascii="Times New Roman" w:hAnsi="Times New Roman" w:cs="Times New Roman"/>
              </w:rPr>
              <w:t xml:space="preserve"> служащего</w:t>
            </w:r>
            <w:r w:rsidR="002D7E52" w:rsidRPr="002D7E52">
              <w:rPr>
                <w:rFonts w:ascii="Times New Roman" w:hAnsi="Times New Roman" w:cs="Times New Roman"/>
              </w:rPr>
              <w:t>,</w:t>
            </w:r>
            <w:r w:rsidR="00EA2C3A" w:rsidRPr="002D7E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D7E52" w:rsidRPr="002D7E52">
              <w:rPr>
                <w:rFonts w:ascii="Times New Roman" w:hAnsi="Times New Roman" w:cs="Times New Roman"/>
              </w:rPr>
              <w:t>относящуюся</w:t>
            </w:r>
            <w:proofErr w:type="gramEnd"/>
            <w:r w:rsidR="002D7E52" w:rsidRPr="002D7E52">
              <w:rPr>
                <w:rFonts w:ascii="Times New Roman" w:hAnsi="Times New Roman" w:cs="Times New Roman"/>
              </w:rPr>
              <w:t xml:space="preserve"> к высшей группе должностей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B440B7" w:rsidP="000D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Н</w:t>
            </w:r>
            <w:r w:rsidR="00EA2C3A" w:rsidRPr="002D7E52">
              <w:rPr>
                <w:rFonts w:ascii="Times New Roman" w:hAnsi="Times New Roman" w:cs="Times New Roman"/>
              </w:rPr>
              <w:t xml:space="preserve">е более 10 тыс. рублей включительно в расчете на </w:t>
            </w:r>
            <w:r w:rsidR="000D3AAE">
              <w:rPr>
                <w:rFonts w:ascii="Times New Roman" w:hAnsi="Times New Roman" w:cs="Times New Roman"/>
              </w:rPr>
              <w:t>муниципального</w:t>
            </w:r>
            <w:r w:rsidR="000D3AAE" w:rsidRPr="002D7E52">
              <w:rPr>
                <w:rFonts w:ascii="Times New Roman" w:hAnsi="Times New Roman" w:cs="Times New Roman"/>
              </w:rPr>
              <w:t xml:space="preserve"> служащего</w:t>
            </w:r>
            <w:r w:rsidR="00EA2C3A" w:rsidRPr="002D7E52">
              <w:rPr>
                <w:rFonts w:ascii="Times New Roman" w:hAnsi="Times New Roman" w:cs="Times New Roman"/>
              </w:rPr>
              <w:t>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B440B7" w:rsidP="000D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D7E52">
              <w:rPr>
                <w:rFonts w:ascii="Times New Roman" w:hAnsi="Times New Roman" w:cs="Times New Roman"/>
              </w:rPr>
              <w:t>Е</w:t>
            </w:r>
            <w:r w:rsidR="00EA2C3A" w:rsidRPr="002D7E52">
              <w:rPr>
                <w:rFonts w:ascii="Times New Roman" w:hAnsi="Times New Roman" w:cs="Times New Roman"/>
              </w:rPr>
              <w:t xml:space="preserve">жемесячные расходы не более 2 тыс. рублей включительно в расчете на </w:t>
            </w:r>
            <w:r w:rsidR="000D3AAE">
              <w:rPr>
                <w:rFonts w:ascii="Times New Roman" w:hAnsi="Times New Roman" w:cs="Times New Roman"/>
              </w:rPr>
              <w:t>муниципальног</w:t>
            </w:r>
            <w:r w:rsidR="00EA2C3A" w:rsidRPr="002D7E52">
              <w:rPr>
                <w:rFonts w:ascii="Times New Roman" w:hAnsi="Times New Roman" w:cs="Times New Roman"/>
              </w:rPr>
              <w:t>о служащего, замещающего должность, относящуюся к главной группе должностей категории «руководители»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C3A" w:rsidRPr="002D7E52" w:rsidRDefault="00EA2C3A" w:rsidP="002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2C3A" w:rsidRPr="002D7E52" w:rsidRDefault="00EA2C3A" w:rsidP="004C17F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EA2C3A" w:rsidRPr="002D7E52" w:rsidRDefault="00EA2C3A" w:rsidP="00A22D62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</w:rPr>
      </w:pPr>
      <w:r w:rsidRPr="002D7E52">
        <w:rPr>
          <w:rFonts w:ascii="Times New Roman" w:hAnsi="Times New Roman" w:cs="Times New Roman"/>
        </w:rPr>
        <w:t>&lt;1&gt; Периодичность приобретения сре</w:t>
      </w:r>
      <w:proofErr w:type="gramStart"/>
      <w:r w:rsidRPr="002D7E52">
        <w:rPr>
          <w:rFonts w:ascii="Times New Roman" w:hAnsi="Times New Roman" w:cs="Times New Roman"/>
        </w:rPr>
        <w:t>дств св</w:t>
      </w:r>
      <w:proofErr w:type="gramEnd"/>
      <w:r w:rsidRPr="002D7E52">
        <w:rPr>
          <w:rFonts w:ascii="Times New Roman" w:hAnsi="Times New Roman" w:cs="Times New Roman"/>
        </w:rPr>
        <w:t>язи определяется максимальным сроком полезного использования и составляет 5 лет.</w:t>
      </w:r>
    </w:p>
    <w:p w:rsidR="00EA2C3A" w:rsidRPr="002D7E52" w:rsidRDefault="00EA2C3A" w:rsidP="00A22D62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</w:rPr>
      </w:pPr>
      <w:r w:rsidRPr="002D7E52">
        <w:rPr>
          <w:rFonts w:ascii="Times New Roman" w:hAnsi="Times New Roman" w:cs="Times New Roman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0D3AAE">
        <w:rPr>
          <w:rFonts w:ascii="Times New Roman" w:hAnsi="Times New Roman" w:cs="Times New Roman"/>
        </w:rPr>
        <w:t>о</w:t>
      </w:r>
      <w:r w:rsidR="000D3AAE" w:rsidRPr="002D7E52">
        <w:rPr>
          <w:rFonts w:ascii="Times New Roman" w:hAnsi="Times New Roman" w:cs="Times New Roman"/>
        </w:rPr>
        <w:t>рган</w:t>
      </w:r>
      <w:r w:rsidR="000D3AAE">
        <w:rPr>
          <w:rFonts w:ascii="Times New Roman" w:hAnsi="Times New Roman" w:cs="Times New Roman"/>
        </w:rPr>
        <w:t>а</w:t>
      </w:r>
      <w:r w:rsidR="000D3AAE" w:rsidRPr="002D7E52">
        <w:rPr>
          <w:rFonts w:ascii="Times New Roman" w:hAnsi="Times New Roman" w:cs="Times New Roman"/>
        </w:rPr>
        <w:t xml:space="preserve"> местного самоуправления </w:t>
      </w:r>
      <w:r w:rsidRPr="002D7E52">
        <w:rPr>
          <w:rFonts w:ascii="Times New Roman" w:hAnsi="Times New Roman" w:cs="Times New Roman"/>
        </w:rPr>
        <w:t>и в пределах утвержденных на эти цели лимитов бюджетных обязательств по соответствующему коду классификации расходов бюджетов.</w:t>
      </w:r>
    </w:p>
    <w:sectPr w:rsidR="00EA2C3A" w:rsidRPr="002D7E52" w:rsidSect="004C17F7">
      <w:headerReference w:type="default" r:id="rId8"/>
      <w:pgSz w:w="16838" w:h="11906" w:orient="landscape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595" w:rsidRDefault="009D5595" w:rsidP="00EA2C3A">
      <w:pPr>
        <w:spacing w:after="0" w:line="240" w:lineRule="auto"/>
      </w:pPr>
      <w:r>
        <w:separator/>
      </w:r>
    </w:p>
  </w:endnote>
  <w:endnote w:type="continuationSeparator" w:id="0">
    <w:p w:rsidR="009D5595" w:rsidRDefault="009D5595" w:rsidP="00EA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595" w:rsidRDefault="009D5595" w:rsidP="00EA2C3A">
      <w:pPr>
        <w:spacing w:after="0" w:line="240" w:lineRule="auto"/>
      </w:pPr>
      <w:r>
        <w:separator/>
      </w:r>
    </w:p>
  </w:footnote>
  <w:footnote w:type="continuationSeparator" w:id="0">
    <w:p w:rsidR="009D5595" w:rsidRDefault="009D5595" w:rsidP="00EA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214000"/>
      <w:docPartObj>
        <w:docPartGallery w:val="Page Numbers (Top of Page)"/>
        <w:docPartUnique/>
      </w:docPartObj>
    </w:sdtPr>
    <w:sdtContent>
      <w:p w:rsidR="00EA2C3A" w:rsidRDefault="000A4AD1">
        <w:pPr>
          <w:pStyle w:val="a5"/>
          <w:jc w:val="center"/>
        </w:pPr>
        <w:r>
          <w:fldChar w:fldCharType="begin"/>
        </w:r>
        <w:r w:rsidR="00EA2C3A">
          <w:instrText>PAGE   \* MERGEFORMAT</w:instrText>
        </w:r>
        <w:r>
          <w:fldChar w:fldCharType="separate"/>
        </w:r>
        <w:r w:rsidR="002D7E52">
          <w:rPr>
            <w:noProof/>
          </w:rPr>
          <w:t>2</w:t>
        </w:r>
        <w:r>
          <w:fldChar w:fldCharType="end"/>
        </w:r>
      </w:p>
    </w:sdtContent>
  </w:sdt>
  <w:p w:rsidR="00EA2C3A" w:rsidRDefault="00EA2C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2CB"/>
    <w:rsid w:val="000A4AD1"/>
    <w:rsid w:val="000D3AAE"/>
    <w:rsid w:val="00136F81"/>
    <w:rsid w:val="00170CB7"/>
    <w:rsid w:val="001A5301"/>
    <w:rsid w:val="001D68FE"/>
    <w:rsid w:val="002D7E52"/>
    <w:rsid w:val="00326919"/>
    <w:rsid w:val="003C3169"/>
    <w:rsid w:val="004C17F7"/>
    <w:rsid w:val="00502A69"/>
    <w:rsid w:val="005F35CA"/>
    <w:rsid w:val="006B731A"/>
    <w:rsid w:val="007D58A5"/>
    <w:rsid w:val="00876928"/>
    <w:rsid w:val="009D5595"/>
    <w:rsid w:val="00A22D62"/>
    <w:rsid w:val="00AF4451"/>
    <w:rsid w:val="00B440B7"/>
    <w:rsid w:val="00B60F52"/>
    <w:rsid w:val="00C33AF4"/>
    <w:rsid w:val="00CA62CB"/>
    <w:rsid w:val="00D76A05"/>
    <w:rsid w:val="00E24073"/>
    <w:rsid w:val="00EA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2C3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C3A"/>
  </w:style>
  <w:style w:type="paragraph" w:styleId="a7">
    <w:name w:val="footer"/>
    <w:basedOn w:val="a"/>
    <w:link w:val="a8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C3A"/>
  </w:style>
  <w:style w:type="paragraph" w:styleId="a9">
    <w:name w:val="Balloon Text"/>
    <w:basedOn w:val="a"/>
    <w:link w:val="aa"/>
    <w:uiPriority w:val="99"/>
    <w:semiHidden/>
    <w:unhideWhenUsed/>
    <w:rsid w:val="004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A2C3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C3A"/>
  </w:style>
  <w:style w:type="paragraph" w:styleId="a7">
    <w:name w:val="footer"/>
    <w:basedOn w:val="a"/>
    <w:link w:val="a8"/>
    <w:uiPriority w:val="99"/>
    <w:unhideWhenUsed/>
    <w:rsid w:val="00EA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C3A"/>
  </w:style>
  <w:style w:type="paragraph" w:styleId="a9">
    <w:name w:val="Balloon Text"/>
    <w:basedOn w:val="a"/>
    <w:link w:val="aa"/>
    <w:uiPriority w:val="99"/>
    <w:semiHidden/>
    <w:unhideWhenUsed/>
    <w:rsid w:val="004C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8;&#1045;&#1050;&#1057;&#1058;_&#1055;&#1088;&#1072;&#1074;&#1080;&#1083;&#1072;_&#1079;&#1072;&#1090;&#1088;&#1072;&#1090;&#1099;_2.doc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Евгеньевна Бочерова</dc:creator>
  <cp:keywords/>
  <dc:description/>
  <cp:lastModifiedBy>Николай Бузинаев</cp:lastModifiedBy>
  <cp:revision>12</cp:revision>
  <cp:lastPrinted>2016-01-14T03:39:00Z</cp:lastPrinted>
  <dcterms:created xsi:type="dcterms:W3CDTF">2015-12-07T07:26:00Z</dcterms:created>
  <dcterms:modified xsi:type="dcterms:W3CDTF">2016-01-14T03:40:00Z</dcterms:modified>
</cp:coreProperties>
</file>