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C5" w:rsidRPr="00DB0670" w:rsidRDefault="007C1BC5" w:rsidP="007C1BC5">
      <w:pPr>
        <w:ind w:right="-716"/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670">
        <w:t xml:space="preserve">                             </w:t>
      </w:r>
    </w:p>
    <w:p w:rsidR="007C1BC5" w:rsidRPr="00584EFB" w:rsidRDefault="007C1BC5" w:rsidP="007C1BC5">
      <w:pPr>
        <w:ind w:right="-716"/>
        <w:jc w:val="center"/>
        <w:rPr>
          <w:b/>
        </w:rPr>
      </w:pPr>
      <w:r w:rsidRPr="00584EFB">
        <w:rPr>
          <w:b/>
        </w:rPr>
        <w:t>РОССИЙСКАЯ  ФЕДЕРАЦИЯ</w:t>
      </w:r>
    </w:p>
    <w:p w:rsidR="007C1BC5" w:rsidRPr="00584EFB" w:rsidRDefault="007C1BC5" w:rsidP="007C1BC5">
      <w:pPr>
        <w:pStyle w:val="3"/>
        <w:rPr>
          <w:sz w:val="24"/>
          <w:szCs w:val="24"/>
        </w:rPr>
      </w:pPr>
      <w:r w:rsidRPr="00584EFB">
        <w:rPr>
          <w:sz w:val="24"/>
          <w:szCs w:val="24"/>
        </w:rPr>
        <w:t>ИРКУТСКАЯ ОБЛАСТЬ</w:t>
      </w:r>
    </w:p>
    <w:p w:rsidR="007C1BC5" w:rsidRPr="00584EFB" w:rsidRDefault="007C1BC5" w:rsidP="007C1BC5">
      <w:pPr>
        <w:ind w:right="-716"/>
        <w:jc w:val="center"/>
        <w:rPr>
          <w:b/>
        </w:rPr>
      </w:pPr>
      <w:r w:rsidRPr="00584EFB">
        <w:rPr>
          <w:b/>
        </w:rPr>
        <w:t>МУНИЦИПАЛЬНОЕ ОБРАЗОВАНИЕ «БАЯНДАЕВСКИЙ РАЙОН»</w:t>
      </w:r>
    </w:p>
    <w:p w:rsidR="007C1BC5" w:rsidRPr="00584EFB" w:rsidRDefault="007C1BC5" w:rsidP="007C1BC5">
      <w:pPr>
        <w:ind w:right="-716"/>
        <w:jc w:val="center"/>
      </w:pPr>
    </w:p>
    <w:p w:rsidR="007C1BC5" w:rsidRPr="00584EFB" w:rsidRDefault="007C1BC5" w:rsidP="007C1BC5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7C1BC5" w:rsidRPr="00584EFB" w:rsidRDefault="007C1BC5" w:rsidP="007C1BC5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7C1BC5" w:rsidRPr="00584EFB" w:rsidTr="00F14FB9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7C1BC5" w:rsidRPr="00584EFB" w:rsidRDefault="00587C5B" w:rsidP="00F14FB9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7C1BC5" w:rsidRPr="00584EFB" w:rsidRDefault="007C1BC5" w:rsidP="007C1BC5">
      <w:pPr>
        <w:ind w:right="-716"/>
      </w:pPr>
      <w:r>
        <w:t>от «1</w:t>
      </w:r>
      <w:r w:rsidR="0018049A">
        <w:t>2</w:t>
      </w:r>
      <w:r>
        <w:t>»</w:t>
      </w:r>
      <w:r w:rsidRPr="00C97579">
        <w:t xml:space="preserve"> </w:t>
      </w:r>
      <w:r>
        <w:t>января</w:t>
      </w:r>
      <w:r w:rsidRPr="00584EFB">
        <w:t xml:space="preserve"> 201</w:t>
      </w:r>
      <w:r>
        <w:t xml:space="preserve">6 </w:t>
      </w:r>
      <w:r w:rsidRPr="00584EFB">
        <w:t xml:space="preserve">г. № </w:t>
      </w:r>
      <w:r w:rsidR="00587C5B">
        <w:t xml:space="preserve">2             </w:t>
      </w:r>
      <w:bookmarkStart w:id="0" w:name="_GoBack"/>
      <w:bookmarkEnd w:id="0"/>
      <w:r w:rsidRPr="00C97579">
        <w:t xml:space="preserve">     </w:t>
      </w:r>
      <w:r>
        <w:tab/>
        <w:t xml:space="preserve">                  </w:t>
      </w:r>
      <w:r w:rsidRPr="00584EFB">
        <w:tab/>
      </w:r>
      <w:r w:rsidRPr="00584EFB">
        <w:tab/>
      </w:r>
      <w:r w:rsidRPr="00584EFB">
        <w:tab/>
      </w:r>
      <w:r w:rsidRPr="00584EFB">
        <w:tab/>
        <w:t>с. Баяндай</w:t>
      </w:r>
    </w:p>
    <w:p w:rsidR="007C1BC5" w:rsidRPr="00584EFB" w:rsidRDefault="007C1BC5" w:rsidP="007C1BC5">
      <w:pPr>
        <w:pStyle w:val="a3"/>
      </w:pPr>
    </w:p>
    <w:p w:rsidR="007C1BC5" w:rsidRPr="00364DB9" w:rsidRDefault="007C1BC5" w:rsidP="007C1B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b/>
        </w:rPr>
      </w:pPr>
      <w:r w:rsidRPr="00364DB9">
        <w:rPr>
          <w:b/>
        </w:rPr>
        <w:t xml:space="preserve">Об утверждении Правил </w:t>
      </w:r>
      <w:r w:rsidRPr="00364DB9">
        <w:rPr>
          <w:b/>
          <w:lang w:eastAsia="en-US"/>
        </w:rPr>
        <w:t xml:space="preserve">определения требований к закупаемым </w:t>
      </w:r>
      <w:r>
        <w:rPr>
          <w:b/>
          <w:lang w:eastAsia="en-US"/>
        </w:rPr>
        <w:t>Администрацией МО «Баяндаевский район»</w:t>
      </w:r>
      <w:r w:rsidRPr="00364DB9">
        <w:rPr>
          <w:b/>
          <w:lang w:eastAsia="en-US"/>
        </w:rPr>
        <w:t>,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7C1BC5" w:rsidRPr="00364DB9" w:rsidRDefault="007C1BC5" w:rsidP="007C1BC5">
      <w:pPr>
        <w:suppressAutoHyphens/>
        <w:ind w:firstLine="720"/>
        <w:jc w:val="both"/>
      </w:pPr>
    </w:p>
    <w:p w:rsidR="007C1BC5" w:rsidRDefault="007C1BC5" w:rsidP="007C1BC5">
      <w:pPr>
        <w:autoSpaceDE w:val="0"/>
        <w:autoSpaceDN w:val="0"/>
        <w:adjustRightInd w:val="0"/>
        <w:ind w:firstLine="540"/>
        <w:jc w:val="both"/>
        <w:rPr>
          <w:b/>
        </w:rPr>
      </w:pPr>
      <w:r w:rsidRPr="00364DB9">
        <w:t xml:space="preserve">В соответствии с пунктом 2 части 4 статьи 19 Федерального закона  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t xml:space="preserve">руководствуясь </w:t>
      </w:r>
      <w:r w:rsidRPr="00D0033F">
        <w:t>ст. ст. 33, 48 Устава МО «Баяндаевский район»:</w:t>
      </w:r>
    </w:p>
    <w:p w:rsidR="007C1BC5" w:rsidRDefault="007C1BC5" w:rsidP="007C1BC5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:rsidR="007C1BC5" w:rsidRPr="00364DB9" w:rsidRDefault="007C1BC5" w:rsidP="007C1BC5">
      <w:pPr>
        <w:autoSpaceDE w:val="0"/>
        <w:autoSpaceDN w:val="0"/>
        <w:adjustRightInd w:val="0"/>
        <w:ind w:firstLine="567"/>
        <w:contextualSpacing/>
        <w:jc w:val="both"/>
      </w:pPr>
      <w:r w:rsidRPr="00B94480">
        <w:rPr>
          <w:b/>
        </w:rPr>
        <w:t>постановляю:</w:t>
      </w:r>
      <w:r w:rsidRPr="00364DB9">
        <w:t xml:space="preserve"> </w:t>
      </w:r>
    </w:p>
    <w:p w:rsidR="007C1BC5" w:rsidRPr="00364DB9" w:rsidRDefault="007C1BC5" w:rsidP="007C1B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4DB9">
        <w:rPr>
          <w:rFonts w:ascii="Times New Roman" w:hAnsi="Times New Roman"/>
          <w:sz w:val="24"/>
          <w:szCs w:val="24"/>
          <w:lang w:eastAsia="en-US"/>
        </w:rPr>
        <w:t xml:space="preserve">1. Утвердить Правила определения требований к закупаемым </w:t>
      </w:r>
      <w:r w:rsidRPr="007C1BC5">
        <w:rPr>
          <w:rFonts w:ascii="Times New Roman" w:hAnsi="Times New Roman" w:cs="Times New Roman"/>
          <w:sz w:val="24"/>
          <w:szCs w:val="24"/>
          <w:lang w:eastAsia="en-US"/>
        </w:rPr>
        <w:t>Администрацией МО «Баяндаевский район», и подведомственными казенными учреждениями и бюджетными учреждениями отдельным видам товаров, работ, услуг (в том числе</w:t>
      </w:r>
      <w:r w:rsidRPr="00364DB9">
        <w:rPr>
          <w:rFonts w:ascii="Times New Roman" w:hAnsi="Times New Roman"/>
          <w:sz w:val="24"/>
          <w:szCs w:val="24"/>
          <w:lang w:eastAsia="en-US"/>
        </w:rPr>
        <w:t xml:space="preserve"> предельные цены товаров, работ, услуг) (далее  – Правила) (прилагаются).</w:t>
      </w:r>
    </w:p>
    <w:p w:rsidR="007C1BC5" w:rsidRPr="00364DB9" w:rsidRDefault="007C1BC5" w:rsidP="007C1BC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4DB9">
        <w:rPr>
          <w:rFonts w:ascii="Times New Roman" w:hAnsi="Times New Roman"/>
          <w:sz w:val="24"/>
          <w:szCs w:val="24"/>
          <w:lang w:eastAsia="en-US"/>
        </w:rPr>
        <w:t>2.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64DB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Pr="00364DB9">
        <w:rPr>
          <w:rFonts w:ascii="Times New Roman" w:hAnsi="Times New Roman"/>
          <w:sz w:val="24"/>
          <w:szCs w:val="24"/>
        </w:rPr>
        <w:t xml:space="preserve"> 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364DB9"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я в единой информационной системе</w:t>
      </w:r>
      <w:r w:rsidRPr="00364DB9">
        <w:rPr>
          <w:rFonts w:ascii="Times New Roman" w:hAnsi="Times New Roman"/>
          <w:sz w:val="24"/>
          <w:szCs w:val="24"/>
        </w:rPr>
        <w:t>.</w:t>
      </w:r>
    </w:p>
    <w:p w:rsidR="007C1BC5" w:rsidRDefault="007C1BC5" w:rsidP="007C1BC5">
      <w:pPr>
        <w:jc w:val="right"/>
      </w:pPr>
    </w:p>
    <w:p w:rsidR="007C1BC5" w:rsidRDefault="007C1BC5" w:rsidP="007C1BC5">
      <w:pPr>
        <w:jc w:val="right"/>
      </w:pPr>
    </w:p>
    <w:p w:rsidR="007C1BC5" w:rsidRPr="00584EFB" w:rsidRDefault="007C1BC5" w:rsidP="007C1BC5">
      <w:pPr>
        <w:jc w:val="right"/>
      </w:pPr>
      <w:r w:rsidRPr="00584EFB">
        <w:t xml:space="preserve">Мэр </w:t>
      </w:r>
      <w:r>
        <w:t>МО «Баяндаевский район»</w:t>
      </w:r>
    </w:p>
    <w:p w:rsidR="007C1BC5" w:rsidRDefault="007C1BC5" w:rsidP="007C1BC5">
      <w:pPr>
        <w:autoSpaceDE w:val="0"/>
        <w:autoSpaceDN w:val="0"/>
        <w:adjustRightInd w:val="0"/>
        <w:ind w:left="567"/>
        <w:contextualSpacing/>
        <w:jc w:val="both"/>
        <w:rPr>
          <w:b/>
        </w:rPr>
      </w:pPr>
      <w:r w:rsidRPr="00584EFB">
        <w:t xml:space="preserve">                                                                                                   </w:t>
      </w:r>
      <w:r>
        <w:t xml:space="preserve">                 </w:t>
      </w:r>
      <w:r w:rsidRPr="00584EFB">
        <w:t xml:space="preserve">А.П. </w:t>
      </w:r>
      <w:r>
        <w:t>ТАБИНАЕВ</w:t>
      </w:r>
      <w:r w:rsidRPr="00584EFB">
        <w:t xml:space="preserve">                                                                  </w:t>
      </w:r>
    </w:p>
    <w:p w:rsidR="007C1BC5" w:rsidRDefault="007C1BC5" w:rsidP="007C1BC5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:rsidR="007C1BC5" w:rsidRDefault="007C1BC5" w:rsidP="007C1BC5">
      <w:pPr>
        <w:suppressAutoHyphens/>
        <w:ind w:firstLine="720"/>
        <w:jc w:val="both"/>
        <w:rPr>
          <w:sz w:val="28"/>
          <w:szCs w:val="28"/>
        </w:rPr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Pr="00697E1C" w:rsidRDefault="007C1BC5" w:rsidP="007C1BC5">
      <w:pPr>
        <w:widowControl w:val="0"/>
        <w:autoSpaceDE w:val="0"/>
        <w:autoSpaceDN w:val="0"/>
        <w:adjustRightInd w:val="0"/>
        <w:ind w:left="5387"/>
      </w:pPr>
      <w:r w:rsidRPr="00697E1C">
        <w:lastRenderedPageBreak/>
        <w:t>УТВЕРЖДЕНЫ</w:t>
      </w:r>
    </w:p>
    <w:p w:rsidR="007C1BC5" w:rsidRPr="00697E1C" w:rsidRDefault="007C1BC5" w:rsidP="007C1BC5">
      <w:pPr>
        <w:widowControl w:val="0"/>
        <w:autoSpaceDE w:val="0"/>
        <w:autoSpaceDN w:val="0"/>
        <w:adjustRightInd w:val="0"/>
        <w:ind w:left="5387"/>
      </w:pPr>
      <w:r w:rsidRPr="00697E1C">
        <w:t>постановлением  мэра МО «Баяндаевский район»</w:t>
      </w:r>
    </w:p>
    <w:p w:rsidR="007C1BC5" w:rsidRPr="00697E1C" w:rsidRDefault="007C1BC5" w:rsidP="007C1BC5">
      <w:pPr>
        <w:widowControl w:val="0"/>
        <w:autoSpaceDE w:val="0"/>
        <w:autoSpaceDN w:val="0"/>
        <w:adjustRightInd w:val="0"/>
        <w:ind w:left="5387"/>
      </w:pPr>
      <w:r w:rsidRPr="00697E1C">
        <w:t>от «____» января 2016 г.</w:t>
      </w:r>
    </w:p>
    <w:p w:rsidR="007C1BC5" w:rsidRPr="00697E1C" w:rsidRDefault="007C1BC5" w:rsidP="007C1BC5">
      <w:pPr>
        <w:widowControl w:val="0"/>
        <w:autoSpaceDE w:val="0"/>
        <w:autoSpaceDN w:val="0"/>
        <w:adjustRightInd w:val="0"/>
        <w:ind w:left="5387"/>
      </w:pPr>
    </w:p>
    <w:p w:rsidR="007C1BC5" w:rsidRPr="00697E1C" w:rsidRDefault="007C1BC5" w:rsidP="007C1BC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97E1C">
        <w:rPr>
          <w:b/>
          <w:lang w:eastAsia="en-US"/>
        </w:rPr>
        <w:t xml:space="preserve">ПРАВИЛА </w:t>
      </w:r>
    </w:p>
    <w:p w:rsidR="007C1BC5" w:rsidRPr="00697E1C" w:rsidRDefault="007C1BC5" w:rsidP="007C1BC5">
      <w:pPr>
        <w:jc w:val="center"/>
        <w:rPr>
          <w:b/>
          <w:lang w:eastAsia="en-US"/>
        </w:rPr>
      </w:pPr>
      <w:r w:rsidRPr="00697E1C">
        <w:rPr>
          <w:b/>
          <w:lang w:eastAsia="en-US"/>
        </w:rPr>
        <w:t xml:space="preserve">ОПРЕДЕЛЕНИЯ ТРЕБОВАНИЙ К ЗАКУПАЕМЫМ АДМИНИСТРАЦИЕЙ МУНИЦИПАЛЬНОГО ОБРАЗОВАНИЯ «БАЯНДАЕВСКИЙ РАЙОН» </w:t>
      </w:r>
      <w:r w:rsidRPr="00697E1C">
        <w:t xml:space="preserve"> </w:t>
      </w:r>
      <w:r w:rsidRPr="00697E1C">
        <w:rPr>
          <w:b/>
          <w:lang w:eastAsia="en-US"/>
        </w:rPr>
        <w:t>ОТДЕЛЬНЫМ ВИДАМ ТОВАРОВ, РАБОТ, УСЛУГ (В ТОМ ЧИСЛЕ ПРЕДЕЛЬНЫЕ ЦЕНЫ ТОВАРОВ, РАБОТ, УСЛУГ)</w:t>
      </w:r>
    </w:p>
    <w:p w:rsidR="007C1BC5" w:rsidRPr="00697E1C" w:rsidRDefault="007C1BC5" w:rsidP="007C1BC5">
      <w:pPr>
        <w:jc w:val="both"/>
        <w:rPr>
          <w:b/>
          <w:lang w:eastAsia="en-US"/>
        </w:rPr>
      </w:pPr>
    </w:p>
    <w:p w:rsidR="007C1BC5" w:rsidRPr="00697E1C" w:rsidRDefault="007C1BC5" w:rsidP="007C1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7E1C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определения требований к закупаемым Администрацией муниципального образования «Баяндаевский район»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C1BC5" w:rsidRPr="00697E1C" w:rsidRDefault="007C1BC5" w:rsidP="007C1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697E1C">
        <w:rPr>
          <w:rFonts w:ascii="Times New Roman" w:hAnsi="Times New Roman" w:cs="Times New Roman"/>
          <w:sz w:val="24"/>
          <w:szCs w:val="24"/>
        </w:rPr>
        <w:t>Администрация МО «Баяндаевский район» утверждает определенные в соответствии с настоящими Правилами требования к закупаемым им, и подведомственными ему казенными и бюджетными учреждениями отдельным видам товаров, работ, услуг (в том числе предельные цены товаров, работ, услуг), в виде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</w:t>
      </w:r>
      <w:proofErr w:type="gramEnd"/>
      <w:r w:rsidRPr="00697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E1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97E1C">
        <w:rPr>
          <w:rFonts w:ascii="Times New Roman" w:hAnsi="Times New Roman" w:cs="Times New Roman"/>
          <w:sz w:val="24"/>
          <w:szCs w:val="24"/>
        </w:rPr>
        <w:t xml:space="preserve"> предельные цены товаров, работ, услуг), по форме согласно приложению 1 к настоящим Правилам (далее – ведомственный перечень).</w:t>
      </w:r>
    </w:p>
    <w:p w:rsidR="007C1BC5" w:rsidRPr="00697E1C" w:rsidRDefault="007C1BC5" w:rsidP="007C1B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3.Правила предусматривают:</w:t>
      </w:r>
    </w:p>
    <w:p w:rsidR="007C1BC5" w:rsidRPr="00697E1C" w:rsidRDefault="007C1BC5" w:rsidP="007C1B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муниципальных органов устанавливать значения указанных свойств и характеристик;</w:t>
      </w:r>
    </w:p>
    <w:p w:rsidR="007C1BC5" w:rsidRPr="00697E1C" w:rsidRDefault="007C1BC5" w:rsidP="007C1B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7C1BC5" w:rsidRPr="00697E1C" w:rsidRDefault="007C1BC5" w:rsidP="007C1BC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в) порядок применения указанных в пункте 10 настоящих 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</w:t>
      </w:r>
      <w:r w:rsidRPr="00697E1C">
        <w:t xml:space="preserve"> </w:t>
      </w:r>
      <w:r w:rsidRPr="00697E1C">
        <w:rPr>
          <w:rFonts w:eastAsiaTheme="minorHAnsi"/>
          <w:lang w:eastAsia="en-US"/>
        </w:rPr>
        <w:t>и порядок их применения.</w:t>
      </w:r>
    </w:p>
    <w:p w:rsidR="007C1BC5" w:rsidRPr="00697E1C" w:rsidRDefault="007C1BC5" w:rsidP="007C1BC5">
      <w:pPr>
        <w:pStyle w:val="Default"/>
        <w:ind w:firstLine="708"/>
        <w:jc w:val="both"/>
      </w:pPr>
      <w:bookmarkStart w:id="1" w:name="Par5"/>
      <w:bookmarkEnd w:id="1"/>
      <w:r w:rsidRPr="00697E1C">
        <w:rPr>
          <w:rFonts w:eastAsiaTheme="minorHAnsi"/>
          <w:lang w:eastAsia="en-US"/>
        </w:rPr>
        <w:t>4.</w:t>
      </w:r>
      <w:r w:rsidRPr="00697E1C">
        <w:t xml:space="preserve">Правила могут предусматривать следующие сведения, дополнительно включаемые муниципальными органами в ведомственный перечень: </w:t>
      </w:r>
    </w:p>
    <w:p w:rsidR="007C1BC5" w:rsidRPr="00697E1C" w:rsidRDefault="007C1BC5" w:rsidP="007C1BC5">
      <w:pPr>
        <w:autoSpaceDE w:val="0"/>
        <w:autoSpaceDN w:val="0"/>
        <w:adjustRightInd w:val="0"/>
        <w:ind w:firstLine="709"/>
        <w:jc w:val="both"/>
      </w:pPr>
      <w:r w:rsidRPr="00697E1C">
        <w:t xml:space="preserve">а) отдельные виды товаров, работ, услуг, не указанные в обязательном перечне; </w:t>
      </w:r>
    </w:p>
    <w:p w:rsidR="007C1BC5" w:rsidRPr="00697E1C" w:rsidRDefault="007C1BC5" w:rsidP="007C1BC5">
      <w:pPr>
        <w:pStyle w:val="Default"/>
        <w:ind w:firstLine="708"/>
        <w:jc w:val="both"/>
      </w:pPr>
      <w:r w:rsidRPr="00697E1C"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1BC5" w:rsidRPr="00697E1C" w:rsidRDefault="007C1BC5" w:rsidP="007C1BC5">
      <w:pPr>
        <w:pStyle w:val="Default"/>
        <w:ind w:firstLine="708"/>
        <w:jc w:val="both"/>
      </w:pPr>
      <w:r w:rsidRPr="00697E1C">
        <w:t xml:space="preserve">в) значения количественных и (или) качественных показателей характеристик </w:t>
      </w:r>
      <w:proofErr w:type="gramStart"/>
      <w:r w:rsidRPr="00697E1C">
        <w:t>(свойств) товаров, работ, услуг, отличающиеся от значений, содержащихся в обязательном перечне, в случаях, предусмотренных Правилами.</w:t>
      </w:r>
      <w:proofErr w:type="gramEnd"/>
      <w:r w:rsidRPr="00697E1C">
        <w:t xml:space="preserve"> </w:t>
      </w:r>
      <w:proofErr w:type="gramStart"/>
      <w:r w:rsidRPr="00697E1C">
        <w:t xml:space="preserve"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 </w:t>
      </w:r>
      <w:proofErr w:type="gramEnd"/>
    </w:p>
    <w:p w:rsidR="007C1BC5" w:rsidRPr="00697E1C" w:rsidRDefault="007C1BC5" w:rsidP="007C1BC5">
      <w:pPr>
        <w:autoSpaceDE w:val="0"/>
        <w:autoSpaceDN w:val="0"/>
        <w:adjustRightInd w:val="0"/>
        <w:ind w:firstLine="709"/>
        <w:jc w:val="both"/>
      </w:pPr>
      <w:r w:rsidRPr="00697E1C">
        <w:t>г) иные сведения, касающиеся закупки товаров, работ, услуг, не предусмотренные настоящими  Правилами.</w:t>
      </w:r>
    </w:p>
    <w:p w:rsidR="007C1BC5" w:rsidRPr="00697E1C" w:rsidRDefault="007C1BC5" w:rsidP="007C1BC5">
      <w:pPr>
        <w:ind w:firstLine="709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5.Обязательный перечень и ведомственный перечень формируются с учетом: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lastRenderedPageBreak/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б) положений статьи 33 Федерального закона</w:t>
      </w:r>
      <w:r w:rsidRPr="00697E1C">
        <w:t xml:space="preserve"> от 5 апреля 2013 года           № 44-ФЗ</w:t>
      </w:r>
      <w:r w:rsidRPr="00697E1C">
        <w:rPr>
          <w:rFonts w:eastAsiaTheme="minorHAnsi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 xml:space="preserve">в) принципа обеспечения конкуренции, определенного статьей 8 Федерального закона </w:t>
      </w:r>
      <w:r w:rsidRPr="00697E1C">
        <w:t>от 5 апреля 2013 года № 44-ФЗ</w:t>
      </w:r>
      <w:r w:rsidRPr="00697E1C">
        <w:rPr>
          <w:rFonts w:eastAsiaTheme="minorHAnsi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6.Ведомственный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а) потребительские свойства (в том числе качество и иные характеристики);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б) иные характеристики (свойства), не являющиеся потребительскими свойствами;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в) предельные цены товаров, работ, услуг.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97E1C">
        <w:rPr>
          <w:rFonts w:eastAsiaTheme="minorHAnsi"/>
          <w:lang w:eastAsia="en-US"/>
        </w:rPr>
        <w:t>7.Утвержденный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</w:t>
      </w:r>
      <w:proofErr w:type="gramEnd"/>
      <w:r w:rsidRPr="00697E1C">
        <w:rPr>
          <w:rFonts w:eastAsiaTheme="minorHAnsi"/>
          <w:lang w:eastAsia="en-US"/>
        </w:rPr>
        <w:t xml:space="preserve"> роскоши в соответствии с законодательством Российской Федерации.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8.Обязательный перечень составляется по форме согласно приложению №3 к настоящему постановлению и может быть дополнен информацией, предусмотренной Правилами.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97E1C">
        <w:rPr>
          <w:rFonts w:eastAsiaTheme="minorHAnsi"/>
          <w:lang w:eastAsia="en-US"/>
        </w:rPr>
        <w:t>9.Отдельные виды товаров, работ, услуг включаются в обязательный перечень в соответствии с обязательными критериями, указанными в пункте 10 настоящих Правил, а в случае установления в соответствии с подпунктом «в» пункта 3 настоящих Правил дополнительных критериев - в соответствии с такими критериями.</w:t>
      </w:r>
      <w:proofErr w:type="gramEnd"/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10.Обязательными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а) доля расходов на закупку отдельных видов товаров, работ, услуг муниципальных органов в общем объеме расходов соответствующих муниципальных органов на приобретение товаров, работ, услуг;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б) доля контрактов на закупку отдельных видов товаров, работ, услуг муниципальных органов и подведомственных им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 xml:space="preserve"> 11.Используемые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C1BC5" w:rsidRPr="00697E1C" w:rsidRDefault="007C1BC5" w:rsidP="007C1BC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697E1C">
        <w:rPr>
          <w:rFonts w:eastAsiaTheme="minorHAnsi"/>
          <w:lang w:eastAsia="en-US"/>
        </w:rPr>
        <w:lastRenderedPageBreak/>
        <w:t>12.Требования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в соответствии с правилами определения нормативных затрат, утвержденными соответственно местной администрацией, устанавливаются с учетом категорий и (или) групп должностей работников.</w:t>
      </w:r>
      <w:proofErr w:type="gramEnd"/>
    </w:p>
    <w:p w:rsidR="007C1BC5" w:rsidRDefault="007C1BC5" w:rsidP="007C1BC5">
      <w:pPr>
        <w:ind w:firstLine="567"/>
        <w:jc w:val="both"/>
        <w:rPr>
          <w:rFonts w:eastAsiaTheme="minorHAnsi"/>
          <w:lang w:eastAsia="en-US"/>
        </w:rPr>
      </w:pPr>
      <w:r w:rsidRPr="00697E1C">
        <w:rPr>
          <w:rFonts w:eastAsiaTheme="minorHAnsi"/>
          <w:lang w:eastAsia="en-US"/>
        </w:rPr>
        <w:t>13.Цена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C1BC5" w:rsidRDefault="007C1BC5" w:rsidP="007C1BC5">
      <w:pPr>
        <w:ind w:firstLine="567"/>
        <w:jc w:val="both"/>
        <w:rPr>
          <w:rFonts w:eastAsiaTheme="minorHAnsi"/>
          <w:lang w:eastAsia="en-US"/>
        </w:rPr>
      </w:pPr>
    </w:p>
    <w:p w:rsidR="007C1BC5" w:rsidRDefault="007C1BC5" w:rsidP="007C1BC5">
      <w:pPr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Мэр «Баяндаевский район»</w:t>
      </w:r>
    </w:p>
    <w:p w:rsidR="007C1BC5" w:rsidRPr="00697E1C" w:rsidRDefault="007C1BC5" w:rsidP="007C1BC5">
      <w:pPr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А.П. Табинаев</w:t>
      </w:r>
    </w:p>
    <w:p w:rsidR="001E4F78" w:rsidRDefault="001E4F78"/>
    <w:sectPr w:rsidR="001E4F78" w:rsidSect="001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BC5"/>
    <w:rsid w:val="0018049A"/>
    <w:rsid w:val="001E4F78"/>
    <w:rsid w:val="00237F4D"/>
    <w:rsid w:val="002C6643"/>
    <w:rsid w:val="003277BE"/>
    <w:rsid w:val="003A0D6C"/>
    <w:rsid w:val="00587C5B"/>
    <w:rsid w:val="006579D1"/>
    <w:rsid w:val="007C1BC5"/>
    <w:rsid w:val="00B01CB3"/>
    <w:rsid w:val="00B434DF"/>
    <w:rsid w:val="00D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BC5"/>
    <w:pPr>
      <w:keepNext/>
      <w:jc w:val="center"/>
      <w:outlineLvl w:val="0"/>
    </w:pPr>
    <w:rPr>
      <w:rFonts w:eastAsia="Times New Roman"/>
      <w:b/>
      <w:szCs w:val="20"/>
    </w:rPr>
  </w:style>
  <w:style w:type="paragraph" w:styleId="3">
    <w:name w:val="heading 3"/>
    <w:basedOn w:val="a"/>
    <w:next w:val="a"/>
    <w:link w:val="30"/>
    <w:qFormat/>
    <w:rsid w:val="007C1BC5"/>
    <w:pPr>
      <w:keepNext/>
      <w:ind w:right="-716"/>
      <w:jc w:val="center"/>
      <w:outlineLvl w:val="2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1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C1B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B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1BC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1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C1BC5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C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Николай</cp:lastModifiedBy>
  <cp:revision>4</cp:revision>
  <cp:lastPrinted>2016-01-12T08:30:00Z</cp:lastPrinted>
  <dcterms:created xsi:type="dcterms:W3CDTF">2016-01-11T04:27:00Z</dcterms:created>
  <dcterms:modified xsi:type="dcterms:W3CDTF">2020-10-12T06:40:00Z</dcterms:modified>
</cp:coreProperties>
</file>