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A7435E6" wp14:editId="67448DE5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95" w:rsidRPr="00AF3B0D" w:rsidRDefault="00BA3320" w:rsidP="00D86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06.10</w:t>
      </w:r>
      <w:r w:rsidR="00D86E1B"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185</w:t>
      </w:r>
      <w:r w:rsidR="00516E6C">
        <w:rPr>
          <w:rFonts w:ascii="Arial" w:eastAsia="Times New Roman" w:hAnsi="Arial" w:cs="Arial"/>
          <w:b/>
          <w:sz w:val="32"/>
          <w:szCs w:val="32"/>
          <w:lang w:eastAsia="ru-RU"/>
        </w:rPr>
        <w:t>п/20</w:t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AE3F95" w:rsidRPr="00AF3B0D" w:rsidRDefault="00CE79F7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E3F95" w:rsidRPr="00AF3B0D" w:rsidRDefault="00AE3F95" w:rsidP="00AE3F9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E3F95" w:rsidRPr="00C85F5C" w:rsidRDefault="00AE3F95" w:rsidP="00AE3F9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ВНЕСЕНИИ ИЗМЕНЕНИЙ </w:t>
      </w:r>
      <w:r w:rsidR="00D86E1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ПОСТАНОВЛЕНИЕ </w:t>
      </w:r>
    </w:p>
    <w:p w:rsidR="00AE3F95" w:rsidRPr="00516E6C" w:rsidRDefault="00D86E1B" w:rsidP="00516E6C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  <w:r w:rsidR="00AE3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РЕЕСТРА</w:t>
      </w:r>
      <w:r w:rsidR="00AE3F95"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16E6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МУНИЦИПАЛЬНЫХ УСЛУГ</w:t>
      </w:r>
      <w:r w:rsidR="00AE3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МО «БАЯНДАЕВСКИЙ РАЙОН» ОТ </w:t>
      </w:r>
      <w:r w:rsidR="00516E6C">
        <w:rPr>
          <w:rFonts w:ascii="Arial" w:eastAsia="Times New Roman" w:hAnsi="Arial" w:cs="Arial"/>
          <w:b/>
          <w:sz w:val="32"/>
          <w:szCs w:val="32"/>
          <w:lang w:eastAsia="ru-RU"/>
        </w:rPr>
        <w:t>24.08.2018г. № 158п/18</w:t>
      </w:r>
    </w:p>
    <w:p w:rsidR="00AE3F95" w:rsidRPr="00AF3B0D" w:rsidRDefault="00AE3F95" w:rsidP="00AE3F9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3F95" w:rsidRPr="009E67B7" w:rsidRDefault="00AE3F95" w:rsidP="00AE3F95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r w:rsidR="00516E6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«Об организации предоставления государственных и муниципальных услуг» от 27.07.210г. № 210-ФЗ, распоряжением Правительства РФ от 25.04.2011г. № 279</w:t>
      </w:r>
      <w:r w:rsidR="0009785F">
        <w:rPr>
          <w:rFonts w:ascii="Arial" w:eastAsia="Times New Roman" w:hAnsi="Arial" w:cs="Arial"/>
          <w:sz w:val="24"/>
          <w:szCs w:val="24"/>
          <w:lang w:eastAsia="ru-RU"/>
        </w:rPr>
        <w:t xml:space="preserve">-р «Об утверждении </w:t>
      </w:r>
      <w:proofErr w:type="gramStart"/>
      <w:r w:rsidR="0009785F">
        <w:rPr>
          <w:rFonts w:ascii="Arial" w:eastAsia="Times New Roman" w:hAnsi="Arial" w:cs="Arial"/>
          <w:sz w:val="24"/>
          <w:szCs w:val="24"/>
          <w:lang w:eastAsia="ru-RU"/>
        </w:rPr>
        <w:t>перечня услуг, предоставляемых государственными и муниципальными учреждениями, а также другими организациями, в которых размещается государственное задание (заказ)</w:t>
      </w:r>
      <w:r w:rsidR="009D15C1"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89419E">
        <w:rPr>
          <w:rFonts w:ascii="Arial" w:eastAsia="Times New Roman" w:hAnsi="Arial" w:cs="Arial"/>
          <w:sz w:val="24"/>
          <w:szCs w:val="24"/>
          <w:lang w:eastAsia="ru-RU"/>
        </w:rPr>
        <w:t>, решением Думы муниципального образования «Баяндаевский район» от 29.12.2014г. № 4/5 «Об утверждении перечня услуг, которые являются необходимыми и обязательными для предоставления муниципальных услуг структурными подразделениями</w:t>
      </w:r>
      <w:proofErr w:type="gramEnd"/>
      <w:r w:rsidR="00894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9419E">
        <w:rPr>
          <w:rFonts w:ascii="Arial" w:eastAsia="Times New Roman" w:hAnsi="Arial" w:cs="Arial"/>
          <w:sz w:val="24"/>
          <w:szCs w:val="24"/>
          <w:lang w:eastAsia="ru-RU"/>
        </w:rPr>
        <w:t>администрации МО «Баяндаевский район» и организациями, участвующими в предоставлении муниципальных услуг", постановлением мэра МО «Баяндаевский район» от 05.12.2014г. № 232 «</w:t>
      </w:r>
      <w:r w:rsidR="00210978">
        <w:rPr>
          <w:rFonts w:ascii="Arial" w:eastAsia="Times New Roman" w:hAnsi="Arial" w:cs="Arial"/>
          <w:sz w:val="24"/>
          <w:szCs w:val="24"/>
          <w:lang w:eastAsia="ru-RU"/>
        </w:rPr>
        <w:t>Об утверждении П</w:t>
      </w:r>
      <w:r w:rsidR="0089419E">
        <w:rPr>
          <w:rFonts w:ascii="Arial" w:eastAsia="Times New Roman" w:hAnsi="Arial" w:cs="Arial"/>
          <w:sz w:val="24"/>
          <w:szCs w:val="24"/>
          <w:lang w:eastAsia="ru-RU"/>
        </w:rPr>
        <w:t>орядка</w:t>
      </w:r>
      <w:r w:rsidR="00210978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 и ведения Реестра муниципальных услуг МО «Баяндаевский район», </w:t>
      </w:r>
      <w:r w:rsidR="0009785F">
        <w:rPr>
          <w:rFonts w:ascii="Arial" w:eastAsia="Times New Roman" w:hAnsi="Arial" w:cs="Arial"/>
          <w:sz w:val="24"/>
          <w:szCs w:val="24"/>
          <w:lang w:eastAsia="ru-RU"/>
        </w:rPr>
        <w:t>подлежащих включению в реестры</w:t>
      </w:r>
      <w:r w:rsidR="00DF04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61C9A">
        <w:rPr>
          <w:rFonts w:ascii="Arial" w:eastAsia="Times New Roman" w:hAnsi="Arial" w:cs="Arial"/>
          <w:sz w:val="24"/>
          <w:szCs w:val="24"/>
          <w:lang w:eastAsia="ru-RU"/>
        </w:rPr>
        <w:t>, решением Думы муниципального образования «Баяндаевский район»</w:t>
      </w:r>
      <w:r w:rsidR="00AF7CE0">
        <w:rPr>
          <w:rFonts w:ascii="Arial" w:eastAsia="Times New Roman" w:hAnsi="Arial" w:cs="Arial"/>
          <w:sz w:val="24"/>
          <w:szCs w:val="24"/>
          <w:lang w:eastAsia="ru-RU"/>
        </w:rPr>
        <w:t xml:space="preserve"> от 05.12.2019г № 4/5</w:t>
      </w:r>
      <w:r w:rsidR="00DF046D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AF7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53AA">
        <w:rPr>
          <w:rFonts w:ascii="Arial" w:eastAsia="Times New Roman" w:hAnsi="Arial" w:cs="Arial"/>
          <w:sz w:val="24"/>
          <w:szCs w:val="24"/>
          <w:lang w:eastAsia="ru-RU"/>
        </w:rPr>
        <w:t>передаче полномочий Баяндаевского</w:t>
      </w:r>
      <w:r w:rsidR="00AF7CE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7A53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F7CE0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вопросов местного значения»</w:t>
      </w:r>
      <w:r w:rsidR="00DF04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E79F7">
        <w:rPr>
          <w:rFonts w:ascii="Arial" w:eastAsia="Times New Roman" w:hAnsi="Arial" w:cs="Arial"/>
          <w:sz w:val="24"/>
          <w:szCs w:val="24"/>
          <w:lang w:eastAsia="ru-RU"/>
        </w:rPr>
        <w:t>статьей 35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proofErr w:type="gramEnd"/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</w:t>
      </w:r>
      <w:r w:rsidR="00210978">
        <w:rPr>
          <w:rFonts w:ascii="Arial" w:eastAsia="Times New Roman" w:hAnsi="Arial" w:cs="Arial"/>
          <w:sz w:val="24"/>
          <w:szCs w:val="24"/>
          <w:lang w:eastAsia="ru-RU"/>
        </w:rPr>
        <w:t>аевский район»,</w:t>
      </w:r>
    </w:p>
    <w:p w:rsidR="00AE3F95" w:rsidRPr="00AF3B0D" w:rsidRDefault="00AE3F95" w:rsidP="00AE3F95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Pr="00AF3B0D" w:rsidRDefault="00AE3F95" w:rsidP="00AE3F95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E3F95" w:rsidRPr="00AF3B0D" w:rsidRDefault="00AE3F95" w:rsidP="00AE3F95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Default="00AE3F95" w:rsidP="00AE3F95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17EE6">
        <w:rPr>
          <w:rFonts w:ascii="Arial" w:eastAsia="Times New Roman" w:hAnsi="Arial" w:cs="Arial"/>
          <w:sz w:val="24"/>
          <w:szCs w:val="24"/>
          <w:lang w:eastAsia="ru-RU"/>
        </w:rPr>
        <w:t>Внести в Реестр муниципальных услуг МО «Баяндаевский район», утвержденный постановлением мэра МО «Баяндаевский райо</w:t>
      </w:r>
      <w:r w:rsidR="00061C9A">
        <w:rPr>
          <w:rFonts w:ascii="Arial" w:eastAsia="Times New Roman" w:hAnsi="Arial" w:cs="Arial"/>
          <w:sz w:val="24"/>
          <w:szCs w:val="24"/>
          <w:lang w:eastAsia="ru-RU"/>
        </w:rPr>
        <w:t>н» от 24.08.2018г. №158п/18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изме</w:t>
      </w:r>
      <w:r w:rsidR="00CE79F7">
        <w:rPr>
          <w:rFonts w:ascii="Arial" w:eastAsia="Times New Roman" w:hAnsi="Arial" w:cs="Arial"/>
          <w:sz w:val="24"/>
          <w:szCs w:val="24"/>
          <w:lang w:eastAsia="ru-RU"/>
        </w:rPr>
        <w:t>нения, изложив в новой редакции, согласно Приложению.</w:t>
      </w:r>
    </w:p>
    <w:p w:rsidR="00AE3F95" w:rsidRPr="00AF3B0D" w:rsidRDefault="00AE3F95" w:rsidP="00AE3F95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«Интернет»;</w:t>
      </w:r>
    </w:p>
    <w:p w:rsidR="00AE3F95" w:rsidRDefault="00AE3F95" w:rsidP="00870552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</w:t>
      </w:r>
      <w:r w:rsidR="00870552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AE3F95" w:rsidRPr="00AF3B0D" w:rsidRDefault="00AE3F95" w:rsidP="00AE3F95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Pr="00AF3B0D" w:rsidRDefault="00061C9A" w:rsidP="00AE3F95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</w:t>
      </w:r>
      <w:r w:rsidR="00AE3F95"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«Баяндаевский район»</w:t>
      </w:r>
    </w:p>
    <w:p w:rsidR="00AE3F95" w:rsidRPr="002601FC" w:rsidRDefault="00BA3320" w:rsidP="002601FC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  <w:sectPr w:rsidR="00AE3F95" w:rsidRPr="002601FC" w:rsidSect="00D86E1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bookmarkStart w:id="0" w:name="_GoBack"/>
      <w:bookmarkEnd w:id="0"/>
      <w:proofErr w:type="spellEnd"/>
    </w:p>
    <w:p w:rsidR="00D86E1B" w:rsidRDefault="00D86E1B" w:rsidP="00BA3320">
      <w:pPr>
        <w:spacing w:after="0" w:line="240" w:lineRule="auto"/>
      </w:pPr>
    </w:p>
    <w:sectPr w:rsidR="00D86E1B" w:rsidSect="002601F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443F98"/>
    <w:multiLevelType w:val="hybridMultilevel"/>
    <w:tmpl w:val="3F86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B"/>
    <w:rsid w:val="00061C9A"/>
    <w:rsid w:val="0009785F"/>
    <w:rsid w:val="00210978"/>
    <w:rsid w:val="002601FC"/>
    <w:rsid w:val="00425C6D"/>
    <w:rsid w:val="00516E6C"/>
    <w:rsid w:val="00585AB0"/>
    <w:rsid w:val="005A592B"/>
    <w:rsid w:val="007A53AA"/>
    <w:rsid w:val="00847897"/>
    <w:rsid w:val="00870552"/>
    <w:rsid w:val="0089419E"/>
    <w:rsid w:val="009D090C"/>
    <w:rsid w:val="009D15C1"/>
    <w:rsid w:val="00AE3F95"/>
    <w:rsid w:val="00AF7CE0"/>
    <w:rsid w:val="00BA3320"/>
    <w:rsid w:val="00CE79F7"/>
    <w:rsid w:val="00D86E1B"/>
    <w:rsid w:val="00DF046D"/>
    <w:rsid w:val="00F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F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F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E8E4-CEF0-4D3A-A223-A7BBB22E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11</cp:revision>
  <dcterms:created xsi:type="dcterms:W3CDTF">2017-08-29T07:32:00Z</dcterms:created>
  <dcterms:modified xsi:type="dcterms:W3CDTF">2020-10-08T01:22:00Z</dcterms:modified>
</cp:coreProperties>
</file>