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FE" w:rsidRDefault="00E543FE" w:rsidP="00E543F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FE" w:rsidRDefault="009B0BAE" w:rsidP="00E543F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09.12.2022</w:t>
      </w:r>
      <w:r w:rsidR="00E543FE">
        <w:rPr>
          <w:rFonts w:ascii="Arial" w:hAnsi="Arial" w:cs="Arial"/>
          <w:sz w:val="32"/>
          <w:szCs w:val="32"/>
        </w:rPr>
        <w:t>г.№</w:t>
      </w:r>
      <w:r>
        <w:rPr>
          <w:rFonts w:ascii="Arial" w:hAnsi="Arial" w:cs="Arial"/>
          <w:sz w:val="32"/>
          <w:szCs w:val="32"/>
        </w:rPr>
        <w:t xml:space="preserve"> 29/1</w:t>
      </w:r>
      <w:r w:rsidR="00E543FE">
        <w:rPr>
          <w:rFonts w:ascii="Arial" w:hAnsi="Arial" w:cs="Arial"/>
          <w:sz w:val="32"/>
          <w:szCs w:val="32"/>
        </w:rPr>
        <w:t xml:space="preserve"> 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43FE" w:rsidRDefault="00E543FE" w:rsidP="00E543FE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О ВНЕСЕНИИ ИЗМЕНЕНИЙ В УСТАВ МО «БАЯНДАЕВСКИЙ РАЙОН»</w:t>
      </w: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E543FE" w:rsidRPr="00463FBA" w:rsidRDefault="00E543FE" w:rsidP="008456D5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E543FE" w:rsidRPr="00463FBA" w:rsidRDefault="00E543FE" w:rsidP="00E543FE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463FBA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Поручить Мэру муниципального образования «Баяндаевский район»:</w:t>
      </w:r>
    </w:p>
    <w:p w:rsidR="00E543FE" w:rsidRPr="00463FBA" w:rsidRDefault="00E543FE" w:rsidP="00E543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E543FE" w:rsidRPr="00463FBA" w:rsidRDefault="00E543FE" w:rsidP="00E543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опубликовать в районной газете «Заря» настоящее решение после государственной регистрации изменений в Устав муниципального образования «Баяндаевский район».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FB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E543FE" w:rsidRPr="00463FBA" w:rsidRDefault="00E543FE" w:rsidP="00E543FE">
      <w:pPr>
        <w:pStyle w:val="ConsPlusNormal"/>
        <w:ind w:firstLine="709"/>
        <w:jc w:val="both"/>
        <w:rPr>
          <w:sz w:val="24"/>
          <w:szCs w:val="24"/>
        </w:rPr>
      </w:pPr>
      <w:r w:rsidRPr="00463FBA">
        <w:rPr>
          <w:sz w:val="24"/>
          <w:szCs w:val="24"/>
        </w:rPr>
        <w:t xml:space="preserve">          </w:t>
      </w:r>
    </w:p>
    <w:p w:rsidR="00E543FE" w:rsidRPr="00463FBA" w:rsidRDefault="00E543FE" w:rsidP="00E543FE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 w:rsidRPr="00463FBA">
        <w:rPr>
          <w:sz w:val="24"/>
          <w:szCs w:val="24"/>
        </w:rPr>
        <w:t xml:space="preserve">                                                        </w:t>
      </w:r>
      <w:r w:rsidRPr="00463FBA">
        <w:rPr>
          <w:rStyle w:val="FontStyle32"/>
          <w:sz w:val="24"/>
          <w:szCs w:val="24"/>
        </w:rPr>
        <w:t xml:space="preserve">                        </w:t>
      </w:r>
      <w:r w:rsidRPr="00463FBA">
        <w:rPr>
          <w:rStyle w:val="FontStyle32"/>
          <w:sz w:val="24"/>
          <w:szCs w:val="24"/>
        </w:rPr>
        <w:tab/>
        <w:t xml:space="preserve">                                                                                             </w:t>
      </w:r>
    </w:p>
    <w:p w:rsidR="00E543FE" w:rsidRPr="00463FBA" w:rsidRDefault="00E543FE" w:rsidP="00E543FE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E543FE" w:rsidRPr="00463FBA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E543FE" w:rsidRPr="00463FBA" w:rsidRDefault="00E543FE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E543FE" w:rsidRPr="00463FBA" w:rsidRDefault="00E543FE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E543FE" w:rsidRPr="00463FBA" w:rsidRDefault="00E543FE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E543FE" w:rsidRDefault="00E543FE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AF4F42" w:rsidRDefault="00AF4F42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AF4F42" w:rsidRPr="00463FBA" w:rsidRDefault="00AF4F42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E543FE" w:rsidRPr="00463FBA" w:rsidRDefault="00E543FE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E543FE" w:rsidRPr="00463FBA" w:rsidRDefault="00E543FE" w:rsidP="00E543FE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>Приложение № 1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>Думы МО « Баяндаевский район »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9B0BAE">
        <w:rPr>
          <w:rFonts w:ascii="Courier New" w:hAnsi="Courier New" w:cs="Courier New"/>
          <w:sz w:val="22"/>
          <w:szCs w:val="22"/>
        </w:rPr>
        <w:t xml:space="preserve">                      от 09.12</w:t>
      </w:r>
      <w:r w:rsidRPr="00AF4F42">
        <w:rPr>
          <w:rFonts w:ascii="Courier New" w:hAnsi="Courier New" w:cs="Courier New"/>
          <w:sz w:val="22"/>
          <w:szCs w:val="22"/>
        </w:rPr>
        <w:t>.202</w:t>
      </w:r>
      <w:r w:rsidR="007A6DB2" w:rsidRPr="00AF4F42">
        <w:rPr>
          <w:rFonts w:ascii="Courier New" w:hAnsi="Courier New" w:cs="Courier New"/>
          <w:sz w:val="22"/>
          <w:szCs w:val="22"/>
        </w:rPr>
        <w:t>2</w:t>
      </w:r>
      <w:r w:rsidR="009B0BAE">
        <w:rPr>
          <w:rFonts w:ascii="Courier New" w:hAnsi="Courier New" w:cs="Courier New"/>
          <w:sz w:val="22"/>
          <w:szCs w:val="22"/>
        </w:rPr>
        <w:t xml:space="preserve"> года № 29/1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 xml:space="preserve">ИЗМЕНЕНИЯ 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>ОТ 13 ИЮЛЯ 2005 ГОДА № 8/1</w:t>
      </w:r>
    </w:p>
    <w:p w:rsidR="00E543FE" w:rsidRDefault="00E543FE" w:rsidP="00FB52FF">
      <w:pPr>
        <w:spacing w:after="0" w:line="240" w:lineRule="auto"/>
        <w:ind w:firstLine="709"/>
        <w:jc w:val="both"/>
      </w:pPr>
    </w:p>
    <w:p w:rsidR="00DC4820" w:rsidRPr="00DC4820" w:rsidRDefault="00DC4820" w:rsidP="00FB52F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C4820">
        <w:rPr>
          <w:rFonts w:ascii="Arial" w:hAnsi="Arial" w:cs="Arial"/>
          <w:b/>
          <w:sz w:val="24"/>
          <w:szCs w:val="24"/>
        </w:rPr>
        <w:t>Дополнить часть 1 статьи 8 Вопросы местного значения пунктом 7.1</w:t>
      </w:r>
      <w:r w:rsidR="00B609D0">
        <w:rPr>
          <w:rFonts w:ascii="Arial" w:hAnsi="Arial" w:cs="Arial"/>
          <w:b/>
          <w:sz w:val="24"/>
          <w:szCs w:val="24"/>
        </w:rPr>
        <w:t>:</w:t>
      </w:r>
    </w:p>
    <w:p w:rsidR="00DC4820" w:rsidRPr="00DC4820" w:rsidRDefault="00FB52FF" w:rsidP="00FB52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C4820" w:rsidRPr="00DC4820">
        <w:rPr>
          <w:rFonts w:ascii="Arial" w:hAnsi="Arial" w:cs="Arial"/>
          <w:sz w:val="24"/>
          <w:szCs w:val="24"/>
        </w:rPr>
        <w:t>7.1)  обеспечение  первичных  мер  пожарной  безопасности  в  границах</w:t>
      </w:r>
      <w:r w:rsidR="00DC4820">
        <w:rPr>
          <w:rFonts w:ascii="Arial" w:hAnsi="Arial" w:cs="Arial"/>
          <w:sz w:val="24"/>
          <w:szCs w:val="24"/>
        </w:rPr>
        <w:t xml:space="preserve"> муниципального  района</w:t>
      </w:r>
      <w:r w:rsidR="00DC4820" w:rsidRPr="00DC4820">
        <w:rPr>
          <w:rFonts w:ascii="Arial" w:hAnsi="Arial" w:cs="Arial"/>
          <w:sz w:val="24"/>
          <w:szCs w:val="24"/>
        </w:rPr>
        <w:t xml:space="preserve">  за  границами  гор</w:t>
      </w:r>
      <w:r w:rsidR="00DC4820">
        <w:rPr>
          <w:rFonts w:ascii="Arial" w:hAnsi="Arial" w:cs="Arial"/>
          <w:sz w:val="24"/>
          <w:szCs w:val="24"/>
        </w:rPr>
        <w:t xml:space="preserve">одских  и  сельских  населенных </w:t>
      </w:r>
      <w:r w:rsidR="00DC4820" w:rsidRPr="00DC4820">
        <w:rPr>
          <w:rFonts w:ascii="Arial" w:hAnsi="Arial" w:cs="Arial"/>
          <w:sz w:val="24"/>
          <w:szCs w:val="24"/>
        </w:rPr>
        <w:t>пунктов</w:t>
      </w:r>
      <w:proofErr w:type="gramStart"/>
      <w:r w:rsidR="00DC4820" w:rsidRPr="00DC482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DC4820" w:rsidRPr="00463FBA" w:rsidRDefault="00DC4820" w:rsidP="00FB52FF">
      <w:pPr>
        <w:spacing w:after="0" w:line="240" w:lineRule="auto"/>
        <w:jc w:val="both"/>
      </w:pPr>
    </w:p>
    <w:p w:rsidR="00E543FE" w:rsidRDefault="00B050B8" w:rsidP="00FB52FF">
      <w:pPr>
        <w:pStyle w:val="Style15"/>
        <w:numPr>
          <w:ilvl w:val="0"/>
          <w:numId w:val="9"/>
        </w:numPr>
        <w:spacing w:line="240" w:lineRule="auto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 w:rsidRPr="00B050B8">
        <w:rPr>
          <w:rStyle w:val="FontStyle35"/>
          <w:rFonts w:ascii="Arial" w:hAnsi="Arial" w:cs="Arial"/>
          <w:b/>
          <w:sz w:val="24"/>
          <w:szCs w:val="24"/>
        </w:rPr>
        <w:t xml:space="preserve">Пункт 31 части 1 статьи 8 Вопросы местного значения изложить в следующей редакции: </w:t>
      </w:r>
    </w:p>
    <w:p w:rsidR="00B609D0" w:rsidRPr="00B050B8" w:rsidRDefault="00B609D0" w:rsidP="00FB52FF">
      <w:pPr>
        <w:pStyle w:val="Style15"/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</w:p>
    <w:p w:rsidR="00B050B8" w:rsidRPr="00B050B8" w:rsidRDefault="00B050B8" w:rsidP="00FB52FF">
      <w:pPr>
        <w:pStyle w:val="Style15"/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B050B8">
        <w:rPr>
          <w:rStyle w:val="FontStyle35"/>
          <w:rFonts w:ascii="Arial" w:hAnsi="Arial" w:cs="Arial"/>
          <w:sz w:val="24"/>
          <w:szCs w:val="24"/>
        </w:rPr>
        <w:t>«31)</w:t>
      </w:r>
      <w:r w:rsidRPr="00B050B8">
        <w:rPr>
          <w:rStyle w:val="FontStyle35"/>
          <w:rFonts w:ascii="Arial" w:hAnsi="Arial" w:cs="Arial"/>
          <w:sz w:val="24"/>
          <w:szCs w:val="24"/>
        </w:rPr>
        <w:tab/>
        <w:t>обеспечение выполнения работ, необходимых для создания искусственных земельных участков</w:t>
      </w:r>
      <w:r w:rsidR="00AF4F42">
        <w:rPr>
          <w:rStyle w:val="FontStyle35"/>
          <w:rFonts w:ascii="Arial" w:hAnsi="Arial" w:cs="Arial"/>
          <w:sz w:val="24"/>
          <w:szCs w:val="24"/>
        </w:rPr>
        <w:t xml:space="preserve"> для нужд муниципального района</w:t>
      </w:r>
      <w:proofErr w:type="gramStart"/>
      <w:r w:rsidRPr="00B050B8">
        <w:rPr>
          <w:rStyle w:val="FontStyle35"/>
          <w:rFonts w:ascii="Arial" w:hAnsi="Arial" w:cs="Arial"/>
          <w:sz w:val="24"/>
          <w:szCs w:val="24"/>
        </w:rPr>
        <w:t>;»</w:t>
      </w:r>
      <w:proofErr w:type="gramEnd"/>
    </w:p>
    <w:p w:rsidR="00B050B8" w:rsidRPr="00463FBA" w:rsidRDefault="00B050B8" w:rsidP="00FB52FF">
      <w:pPr>
        <w:pStyle w:val="Style15"/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</w:p>
    <w:p w:rsidR="00612FD3" w:rsidRDefault="00612FD3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12FD3" w:rsidRPr="00612FD3" w:rsidRDefault="00AF4F42" w:rsidP="00FB52F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="00612FD3" w:rsidRPr="00612FD3">
        <w:rPr>
          <w:rFonts w:ascii="Arial" w:hAnsi="Arial" w:cs="Arial"/>
          <w:b/>
          <w:sz w:val="24"/>
          <w:szCs w:val="24"/>
        </w:rPr>
        <w:t xml:space="preserve">асть 1 статьи 9 Права органов местного самоуправления муниципального района на решение вопросов, не отнесенных к вопросам местного значения муниципальных районов </w:t>
      </w:r>
      <w:r>
        <w:rPr>
          <w:rFonts w:ascii="Arial" w:hAnsi="Arial" w:cs="Arial"/>
          <w:b/>
          <w:sz w:val="24"/>
          <w:szCs w:val="24"/>
        </w:rPr>
        <w:t xml:space="preserve">дополнить </w:t>
      </w:r>
      <w:r w:rsidR="00612FD3" w:rsidRPr="00612FD3">
        <w:rPr>
          <w:rFonts w:ascii="Arial" w:hAnsi="Arial" w:cs="Arial"/>
          <w:b/>
          <w:sz w:val="24"/>
          <w:szCs w:val="24"/>
        </w:rPr>
        <w:t>пунктом 18:</w:t>
      </w:r>
    </w:p>
    <w:p w:rsidR="00612FD3" w:rsidRPr="00612FD3" w:rsidRDefault="00612FD3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12FD3" w:rsidRDefault="00FB52FF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12FD3" w:rsidRPr="00612FD3">
        <w:rPr>
          <w:rFonts w:ascii="Arial" w:hAnsi="Arial" w:cs="Arial"/>
          <w:sz w:val="24"/>
          <w:szCs w:val="24"/>
        </w:rPr>
        <w:t>18) создание муниципальной пожарной охраны</w:t>
      </w:r>
      <w:proofErr w:type="gramStart"/>
      <w:r w:rsidR="00612FD3" w:rsidRPr="00612F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B609D0" w:rsidRDefault="00B609D0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609D0" w:rsidRDefault="00AF4F42" w:rsidP="00FB52F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="00B609D0" w:rsidRPr="00B609D0">
        <w:rPr>
          <w:rFonts w:ascii="Arial" w:hAnsi="Arial" w:cs="Arial"/>
          <w:b/>
          <w:sz w:val="24"/>
          <w:szCs w:val="24"/>
        </w:rPr>
        <w:t xml:space="preserve">асть 7 статьи 35 Администрация муниципального района </w:t>
      </w:r>
      <w:r>
        <w:rPr>
          <w:rFonts w:ascii="Arial" w:hAnsi="Arial" w:cs="Arial"/>
          <w:b/>
          <w:sz w:val="24"/>
          <w:szCs w:val="24"/>
        </w:rPr>
        <w:t xml:space="preserve">дополнить </w:t>
      </w:r>
      <w:r w:rsidR="00B609D0" w:rsidRPr="00B609D0">
        <w:rPr>
          <w:rFonts w:ascii="Arial" w:hAnsi="Arial" w:cs="Arial"/>
          <w:b/>
          <w:sz w:val="24"/>
          <w:szCs w:val="24"/>
        </w:rPr>
        <w:t>пунктом 10.1:</w:t>
      </w:r>
    </w:p>
    <w:p w:rsidR="00B609D0" w:rsidRPr="00B609D0" w:rsidRDefault="00B609D0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B609D0" w:rsidRDefault="00FB52FF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609D0">
        <w:rPr>
          <w:rFonts w:ascii="Arial" w:hAnsi="Arial" w:cs="Arial"/>
          <w:sz w:val="24"/>
          <w:szCs w:val="24"/>
        </w:rPr>
        <w:t>10</w:t>
      </w:r>
      <w:r w:rsidR="00B609D0" w:rsidRPr="00B609D0">
        <w:rPr>
          <w:rFonts w:ascii="Arial" w:hAnsi="Arial" w:cs="Arial"/>
          <w:sz w:val="24"/>
          <w:szCs w:val="24"/>
        </w:rPr>
        <w:t>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="00B609D0" w:rsidRPr="00B609D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B609D0" w:rsidRDefault="00B609D0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A6DB2" w:rsidRDefault="00B050B8" w:rsidP="00FB52FF">
      <w:pPr>
        <w:pStyle w:val="Style15"/>
        <w:numPr>
          <w:ilvl w:val="0"/>
          <w:numId w:val="9"/>
        </w:numPr>
        <w:spacing w:line="240" w:lineRule="auto"/>
        <w:ind w:left="0" w:firstLine="709"/>
        <w:rPr>
          <w:rStyle w:val="FontStyle35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Пункт 40.4 части</w:t>
      </w:r>
      <w:r w:rsidR="007A6DB2" w:rsidRPr="007A6DB2">
        <w:rPr>
          <w:rFonts w:ascii="Arial" w:hAnsi="Arial" w:cs="Arial"/>
          <w:b/>
        </w:rPr>
        <w:t xml:space="preserve"> 7 статьи 35 Администрация муниципального района</w:t>
      </w:r>
      <w:r>
        <w:rPr>
          <w:rFonts w:ascii="Arial" w:hAnsi="Arial" w:cs="Arial"/>
          <w:b/>
        </w:rPr>
        <w:t xml:space="preserve"> </w:t>
      </w:r>
      <w:r w:rsidRPr="00B050B8">
        <w:rPr>
          <w:rStyle w:val="FontStyle35"/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609D0" w:rsidRPr="00B609D0" w:rsidRDefault="00B609D0" w:rsidP="00FB52FF">
      <w:pPr>
        <w:pStyle w:val="Style15"/>
        <w:spacing w:line="240" w:lineRule="auto"/>
        <w:ind w:firstLine="709"/>
        <w:rPr>
          <w:rFonts w:ascii="Arial" w:hAnsi="Arial" w:cs="Arial"/>
          <w:b/>
        </w:rPr>
      </w:pPr>
    </w:p>
    <w:p w:rsidR="00A81770" w:rsidRDefault="00FB52FF" w:rsidP="00AF4F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A6DB2" w:rsidRPr="007A6DB2">
        <w:rPr>
          <w:rFonts w:ascii="Arial" w:hAnsi="Arial" w:cs="Arial"/>
          <w:sz w:val="24"/>
          <w:szCs w:val="24"/>
        </w:rPr>
        <w:t>40.4)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</w:t>
      </w:r>
      <w:proofErr w:type="gramStart"/>
      <w:r w:rsidR="007A6DB2" w:rsidRPr="007A6DB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C01299" w:rsidRDefault="00C01299" w:rsidP="00FB52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299" w:rsidRDefault="00C01299" w:rsidP="00FB52F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24</w:t>
      </w:r>
      <w:r w:rsidRPr="00C01299">
        <w:rPr>
          <w:rFonts w:ascii="Arial" w:hAnsi="Arial" w:cs="Arial"/>
          <w:b/>
          <w:sz w:val="24"/>
          <w:szCs w:val="24"/>
        </w:rPr>
        <w:t xml:space="preserve"> части 7 статьи 35 Администрация муниципального района изложить в следующей редакции:</w:t>
      </w:r>
    </w:p>
    <w:p w:rsidR="00C01299" w:rsidRDefault="00C01299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C01299" w:rsidRDefault="00FB52FF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01299" w:rsidRPr="00C01299">
        <w:rPr>
          <w:rFonts w:ascii="Arial" w:hAnsi="Arial" w:cs="Arial"/>
          <w:sz w:val="24"/>
          <w:szCs w:val="24"/>
        </w:rPr>
        <w:t>24)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</w:t>
      </w:r>
      <w:r w:rsidR="00F44886">
        <w:rPr>
          <w:rFonts w:ascii="Arial" w:hAnsi="Arial" w:cs="Arial"/>
          <w:sz w:val="24"/>
          <w:szCs w:val="24"/>
        </w:rPr>
        <w:t xml:space="preserve">ьного контроля в области охраны </w:t>
      </w:r>
      <w:r w:rsidR="00C01299">
        <w:rPr>
          <w:rFonts w:ascii="Arial" w:hAnsi="Arial" w:cs="Arial"/>
          <w:sz w:val="24"/>
          <w:szCs w:val="24"/>
        </w:rPr>
        <w:t xml:space="preserve">и использования </w:t>
      </w:r>
      <w:r w:rsidR="00C01299" w:rsidRPr="00C01299">
        <w:rPr>
          <w:rFonts w:ascii="Arial" w:hAnsi="Arial" w:cs="Arial"/>
          <w:sz w:val="24"/>
          <w:szCs w:val="24"/>
        </w:rPr>
        <w:t>особо охраняемых природных территорий местного значения</w:t>
      </w:r>
      <w:proofErr w:type="gramStart"/>
      <w:r w:rsidR="00C01299" w:rsidRPr="00C0129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01299" w:rsidRPr="00C01299" w:rsidRDefault="00C01299" w:rsidP="00FB52F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F4F42" w:rsidRPr="00AF4F42" w:rsidRDefault="00AF4F42" w:rsidP="00AF4F42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AF4F42">
        <w:rPr>
          <w:rFonts w:ascii="Arial" w:hAnsi="Arial" w:cs="Arial"/>
          <w:b/>
          <w:sz w:val="24"/>
          <w:szCs w:val="24"/>
        </w:rPr>
        <w:lastRenderedPageBreak/>
        <w:t>Часть 8 статьи 35 Администрация муниципального района дополнить пунктом 7.1 в следующей редакции:</w:t>
      </w:r>
    </w:p>
    <w:p w:rsidR="00AF4F42" w:rsidRPr="00AF4F42" w:rsidRDefault="00AF4F42" w:rsidP="00AF4F4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AF4F42" w:rsidRPr="00AF4F42" w:rsidRDefault="00AF4F42" w:rsidP="00AF4F4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F4F42">
        <w:rPr>
          <w:rFonts w:ascii="Arial" w:hAnsi="Arial" w:cs="Arial"/>
          <w:sz w:val="24"/>
          <w:szCs w:val="24"/>
        </w:rPr>
        <w:t>«7.1) осуществление полномочий в области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</w:t>
      </w:r>
      <w:proofErr w:type="gramStart"/>
      <w:r w:rsidRPr="00AF4F42">
        <w:rPr>
          <w:rFonts w:ascii="Arial" w:hAnsi="Arial" w:cs="Arial"/>
          <w:sz w:val="24"/>
          <w:szCs w:val="24"/>
        </w:rPr>
        <w:t>.»</w:t>
      </w:r>
      <w:proofErr w:type="gramEnd"/>
      <w:r w:rsidRPr="00AF4F42">
        <w:rPr>
          <w:rFonts w:ascii="Arial" w:hAnsi="Arial" w:cs="Arial"/>
          <w:sz w:val="24"/>
          <w:szCs w:val="24"/>
        </w:rPr>
        <w:t>.</w:t>
      </w:r>
    </w:p>
    <w:p w:rsidR="00C01299" w:rsidRPr="00AF4F42" w:rsidRDefault="00C01299" w:rsidP="00AF4F42">
      <w:pPr>
        <w:pStyle w:val="a4"/>
        <w:spacing w:after="0" w:line="240" w:lineRule="auto"/>
        <w:ind w:left="1273"/>
        <w:rPr>
          <w:rFonts w:ascii="Arial" w:hAnsi="Arial" w:cs="Arial"/>
          <w:sz w:val="24"/>
          <w:szCs w:val="24"/>
        </w:rPr>
      </w:pPr>
    </w:p>
    <w:p w:rsidR="00B609D0" w:rsidRPr="007A6DB2" w:rsidRDefault="00B609D0" w:rsidP="00B609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609D0" w:rsidRPr="007A6DB2" w:rsidSect="00AF4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79" w:rsidRDefault="002A4279" w:rsidP="002D54F6">
      <w:pPr>
        <w:spacing w:after="0" w:line="240" w:lineRule="auto"/>
      </w:pPr>
      <w:r>
        <w:separator/>
      </w:r>
    </w:p>
  </w:endnote>
  <w:endnote w:type="continuationSeparator" w:id="0">
    <w:p w:rsidR="002A4279" w:rsidRDefault="002A4279" w:rsidP="002D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79" w:rsidRDefault="002A4279" w:rsidP="002D54F6">
      <w:pPr>
        <w:spacing w:after="0" w:line="240" w:lineRule="auto"/>
      </w:pPr>
      <w:r>
        <w:separator/>
      </w:r>
    </w:p>
  </w:footnote>
  <w:footnote w:type="continuationSeparator" w:id="0">
    <w:p w:rsidR="002A4279" w:rsidRDefault="002A4279" w:rsidP="002D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0BE"/>
    <w:multiLevelType w:val="hybridMultilevel"/>
    <w:tmpl w:val="49F8134A"/>
    <w:lvl w:ilvl="0" w:tplc="B6B6F3F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9736D"/>
    <w:multiLevelType w:val="hybridMultilevel"/>
    <w:tmpl w:val="8F2ADF02"/>
    <w:lvl w:ilvl="0" w:tplc="9B3A8324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">
    <w:nsid w:val="31B073D7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47A0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A180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0210F"/>
    <w:multiLevelType w:val="hybridMultilevel"/>
    <w:tmpl w:val="50FC2450"/>
    <w:lvl w:ilvl="0" w:tplc="30A6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04E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3FE"/>
    <w:rsid w:val="0000207D"/>
    <w:rsid w:val="00012A2A"/>
    <w:rsid w:val="00015C30"/>
    <w:rsid w:val="00022F51"/>
    <w:rsid w:val="0002549E"/>
    <w:rsid w:val="000363CE"/>
    <w:rsid w:val="000A0B76"/>
    <w:rsid w:val="000A0E5B"/>
    <w:rsid w:val="000B0BE8"/>
    <w:rsid w:val="000B334A"/>
    <w:rsid w:val="000B354E"/>
    <w:rsid w:val="000C35F2"/>
    <w:rsid w:val="000C64A8"/>
    <w:rsid w:val="00105209"/>
    <w:rsid w:val="00110BA1"/>
    <w:rsid w:val="001302A6"/>
    <w:rsid w:val="00142BF8"/>
    <w:rsid w:val="001516CD"/>
    <w:rsid w:val="0015217C"/>
    <w:rsid w:val="001654A7"/>
    <w:rsid w:val="00172580"/>
    <w:rsid w:val="001920E4"/>
    <w:rsid w:val="001A0971"/>
    <w:rsid w:val="001C4CCB"/>
    <w:rsid w:val="001F7D69"/>
    <w:rsid w:val="00205174"/>
    <w:rsid w:val="002062C5"/>
    <w:rsid w:val="00235415"/>
    <w:rsid w:val="002367D2"/>
    <w:rsid w:val="00276B53"/>
    <w:rsid w:val="002A20D7"/>
    <w:rsid w:val="002A4279"/>
    <w:rsid w:val="002B0595"/>
    <w:rsid w:val="002C779F"/>
    <w:rsid w:val="002D54F6"/>
    <w:rsid w:val="002E7CA1"/>
    <w:rsid w:val="002F22D0"/>
    <w:rsid w:val="00312864"/>
    <w:rsid w:val="00365E00"/>
    <w:rsid w:val="0036654E"/>
    <w:rsid w:val="00372076"/>
    <w:rsid w:val="00376290"/>
    <w:rsid w:val="00387F06"/>
    <w:rsid w:val="00390606"/>
    <w:rsid w:val="00390A07"/>
    <w:rsid w:val="003A18E5"/>
    <w:rsid w:val="003B1BA1"/>
    <w:rsid w:val="003B52BE"/>
    <w:rsid w:val="003C4FE9"/>
    <w:rsid w:val="003D3ADF"/>
    <w:rsid w:val="003F265F"/>
    <w:rsid w:val="0040643D"/>
    <w:rsid w:val="00412504"/>
    <w:rsid w:val="004150CA"/>
    <w:rsid w:val="0044002C"/>
    <w:rsid w:val="00450E55"/>
    <w:rsid w:val="00463FBA"/>
    <w:rsid w:val="004758CB"/>
    <w:rsid w:val="004835DF"/>
    <w:rsid w:val="004B0E47"/>
    <w:rsid w:val="004B1810"/>
    <w:rsid w:val="004E4284"/>
    <w:rsid w:val="004F18B8"/>
    <w:rsid w:val="00522878"/>
    <w:rsid w:val="00536D92"/>
    <w:rsid w:val="00537E59"/>
    <w:rsid w:val="00551468"/>
    <w:rsid w:val="00554AF8"/>
    <w:rsid w:val="00574A0F"/>
    <w:rsid w:val="005810B5"/>
    <w:rsid w:val="00582C2A"/>
    <w:rsid w:val="0058765A"/>
    <w:rsid w:val="005B02C8"/>
    <w:rsid w:val="005C22BE"/>
    <w:rsid w:val="005C65EF"/>
    <w:rsid w:val="005C7176"/>
    <w:rsid w:val="005D1FD1"/>
    <w:rsid w:val="005D51D5"/>
    <w:rsid w:val="005E15B2"/>
    <w:rsid w:val="005E4996"/>
    <w:rsid w:val="00612FD3"/>
    <w:rsid w:val="00635284"/>
    <w:rsid w:val="0064407A"/>
    <w:rsid w:val="00694FD0"/>
    <w:rsid w:val="006A212C"/>
    <w:rsid w:val="006E2E14"/>
    <w:rsid w:val="006F71F9"/>
    <w:rsid w:val="00700C94"/>
    <w:rsid w:val="007066EA"/>
    <w:rsid w:val="00713F4C"/>
    <w:rsid w:val="00715D91"/>
    <w:rsid w:val="0074386E"/>
    <w:rsid w:val="0079074B"/>
    <w:rsid w:val="007920B0"/>
    <w:rsid w:val="007A0E6B"/>
    <w:rsid w:val="007A6DB2"/>
    <w:rsid w:val="007B3E1D"/>
    <w:rsid w:val="007F3319"/>
    <w:rsid w:val="00807DB6"/>
    <w:rsid w:val="008456D5"/>
    <w:rsid w:val="00851F4B"/>
    <w:rsid w:val="00854AE7"/>
    <w:rsid w:val="00865745"/>
    <w:rsid w:val="00867CCD"/>
    <w:rsid w:val="00867D59"/>
    <w:rsid w:val="00872F49"/>
    <w:rsid w:val="00897CCB"/>
    <w:rsid w:val="008B6B8A"/>
    <w:rsid w:val="008D0CC8"/>
    <w:rsid w:val="008D1061"/>
    <w:rsid w:val="00904395"/>
    <w:rsid w:val="00925EA2"/>
    <w:rsid w:val="0093150E"/>
    <w:rsid w:val="00940E5C"/>
    <w:rsid w:val="00950D07"/>
    <w:rsid w:val="0095676A"/>
    <w:rsid w:val="00966CF0"/>
    <w:rsid w:val="0097040E"/>
    <w:rsid w:val="00973165"/>
    <w:rsid w:val="0097727F"/>
    <w:rsid w:val="00996542"/>
    <w:rsid w:val="009971E1"/>
    <w:rsid w:val="009A1FF3"/>
    <w:rsid w:val="009A55E6"/>
    <w:rsid w:val="009B0BAE"/>
    <w:rsid w:val="009C3314"/>
    <w:rsid w:val="009C4308"/>
    <w:rsid w:val="009E00DB"/>
    <w:rsid w:val="009E275A"/>
    <w:rsid w:val="009E3A6D"/>
    <w:rsid w:val="00A32454"/>
    <w:rsid w:val="00A36FD9"/>
    <w:rsid w:val="00A401E2"/>
    <w:rsid w:val="00A428E5"/>
    <w:rsid w:val="00A67068"/>
    <w:rsid w:val="00A733B4"/>
    <w:rsid w:val="00A77280"/>
    <w:rsid w:val="00A77F33"/>
    <w:rsid w:val="00A81770"/>
    <w:rsid w:val="00A86BAC"/>
    <w:rsid w:val="00AA02AB"/>
    <w:rsid w:val="00AC785D"/>
    <w:rsid w:val="00AE5726"/>
    <w:rsid w:val="00AF4F42"/>
    <w:rsid w:val="00B050B8"/>
    <w:rsid w:val="00B120AD"/>
    <w:rsid w:val="00B30EFF"/>
    <w:rsid w:val="00B52718"/>
    <w:rsid w:val="00B609D0"/>
    <w:rsid w:val="00B735F2"/>
    <w:rsid w:val="00B84ED9"/>
    <w:rsid w:val="00BB134B"/>
    <w:rsid w:val="00BB1AB0"/>
    <w:rsid w:val="00BB3678"/>
    <w:rsid w:val="00BC3C85"/>
    <w:rsid w:val="00C00DE4"/>
    <w:rsid w:val="00C01299"/>
    <w:rsid w:val="00C25511"/>
    <w:rsid w:val="00C36D0B"/>
    <w:rsid w:val="00C40518"/>
    <w:rsid w:val="00C4084B"/>
    <w:rsid w:val="00C54C79"/>
    <w:rsid w:val="00C63950"/>
    <w:rsid w:val="00C6410A"/>
    <w:rsid w:val="00C71614"/>
    <w:rsid w:val="00C76B2F"/>
    <w:rsid w:val="00C850AD"/>
    <w:rsid w:val="00D203B1"/>
    <w:rsid w:val="00D37CC1"/>
    <w:rsid w:val="00D47B0E"/>
    <w:rsid w:val="00D5239D"/>
    <w:rsid w:val="00D63F79"/>
    <w:rsid w:val="00D87EC5"/>
    <w:rsid w:val="00DC4820"/>
    <w:rsid w:val="00DC5D8E"/>
    <w:rsid w:val="00DD3112"/>
    <w:rsid w:val="00DD4353"/>
    <w:rsid w:val="00DF56B8"/>
    <w:rsid w:val="00E245B7"/>
    <w:rsid w:val="00E3021B"/>
    <w:rsid w:val="00E30E3E"/>
    <w:rsid w:val="00E4751B"/>
    <w:rsid w:val="00E543FE"/>
    <w:rsid w:val="00E555BB"/>
    <w:rsid w:val="00E64601"/>
    <w:rsid w:val="00E824D7"/>
    <w:rsid w:val="00E90DDB"/>
    <w:rsid w:val="00E97D36"/>
    <w:rsid w:val="00EA1909"/>
    <w:rsid w:val="00EB200B"/>
    <w:rsid w:val="00EB529C"/>
    <w:rsid w:val="00EB7C89"/>
    <w:rsid w:val="00EC6E40"/>
    <w:rsid w:val="00ED3CC7"/>
    <w:rsid w:val="00EE2702"/>
    <w:rsid w:val="00EE65A9"/>
    <w:rsid w:val="00EF43CF"/>
    <w:rsid w:val="00F14087"/>
    <w:rsid w:val="00F2222D"/>
    <w:rsid w:val="00F30BC3"/>
    <w:rsid w:val="00F44886"/>
    <w:rsid w:val="00F46CF1"/>
    <w:rsid w:val="00F85059"/>
    <w:rsid w:val="00F860ED"/>
    <w:rsid w:val="00FB4DB1"/>
    <w:rsid w:val="00FB52FF"/>
    <w:rsid w:val="00FD7F00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543FE"/>
    <w:pPr>
      <w:ind w:left="720"/>
      <w:contextualSpacing/>
    </w:pPr>
  </w:style>
  <w:style w:type="paragraph" w:customStyle="1" w:styleId="Style6">
    <w:name w:val="Style6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3FE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5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543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E543F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E543FE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E543FE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543F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543FE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E54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02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54F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54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214C-61A8-452D-9D6E-E8F0F08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/</vt:lpstr>
      <vt:lpstr>__.__.___г.№____ </vt:lpstr>
      <vt:lpstr/>
      <vt:lpstr/>
      <vt:lpstr/>
      <vt:lpstr/>
      <vt:lpstr/>
      <vt:lpstr/>
      <vt:lpstr/>
      <vt:lpstr/>
      <vt:lpstr/>
      <vt:lpstr>Приложение № 1</vt:lpstr>
      <vt:lpstr>Утверждено решением</vt:lpstr>
      <vt:lpstr>Думы МО « Баяндаевский район »</vt:lpstr>
      <vt:lpstr>от ___.___.2022 года № ____</vt:lpstr>
      <vt:lpstr/>
      <vt:lpstr>ИЗМЕНЕНИЯ </vt:lpstr>
      <vt:lpstr>В УСТАВ МУНИЦИПАЛЬНОГО ОБРАЗОВАНИЯ «БАЯНДАЕВСКИЙ РАЙОН», ПРИНЯТЫЙ РЕШЕНИЕМ ДУМЫ </vt:lpstr>
      <vt:lpstr>ОТ 13 ИЮЛЯ 2005 ГОДА № 8/1</vt:lpstr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2022-11-23T06:15:00Z</cp:lastPrinted>
  <dcterms:created xsi:type="dcterms:W3CDTF">2022-07-22T06:46:00Z</dcterms:created>
  <dcterms:modified xsi:type="dcterms:W3CDTF">2022-12-08T04:17:00Z</dcterms:modified>
</cp:coreProperties>
</file>