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36" w:rsidRPr="005C6A19" w:rsidRDefault="00D15D36" w:rsidP="00D15D36">
      <w:pPr>
        <w:jc w:val="center"/>
        <w:rPr>
          <w:b/>
          <w:sz w:val="24"/>
          <w:szCs w:val="24"/>
        </w:rPr>
      </w:pPr>
      <w:r w:rsidRPr="005C6A19">
        <w:rPr>
          <w:b/>
          <w:sz w:val="24"/>
          <w:szCs w:val="24"/>
        </w:rPr>
        <w:t>Информационное сообщение об отмене открытого аукциона по продаже</w:t>
      </w:r>
    </w:p>
    <w:p w:rsidR="00D15D36" w:rsidRPr="005C6A19" w:rsidRDefault="00D15D36" w:rsidP="00D15D36">
      <w:pPr>
        <w:jc w:val="center"/>
        <w:rPr>
          <w:sz w:val="24"/>
          <w:szCs w:val="24"/>
        </w:rPr>
      </w:pPr>
      <w:r w:rsidRPr="005C6A19">
        <w:rPr>
          <w:b/>
          <w:sz w:val="24"/>
          <w:szCs w:val="24"/>
        </w:rPr>
        <w:t>земельного участка</w:t>
      </w:r>
    </w:p>
    <w:p w:rsidR="00D15D36" w:rsidRDefault="00D15D36" w:rsidP="00D15D36"/>
    <w:p w:rsidR="00D15D36" w:rsidRDefault="00D15D36" w:rsidP="00D15D36"/>
    <w:p w:rsidR="00D15D36" w:rsidRPr="00FC6011" w:rsidRDefault="00D15D36" w:rsidP="00D15D36">
      <w:pPr>
        <w:ind w:firstLine="709"/>
        <w:jc w:val="both"/>
        <w:rPr>
          <w:sz w:val="24"/>
          <w:szCs w:val="24"/>
        </w:rPr>
      </w:pPr>
      <w:r w:rsidRPr="00FC6011">
        <w:rPr>
          <w:sz w:val="24"/>
          <w:szCs w:val="24"/>
        </w:rPr>
        <w:t>Администрация МО «Баяндаевский район», сообщает об отмене аукциона по продаже земельного участка назначенного на 10.03.2023 года в 10.00 часов по местному времени:</w:t>
      </w:r>
    </w:p>
    <w:p w:rsidR="00D15D36" w:rsidRDefault="00D15D36" w:rsidP="00D15D36">
      <w:pPr>
        <w:pStyle w:val="2"/>
        <w:ind w:left="0" w:firstLine="709"/>
        <w:jc w:val="both"/>
        <w:rPr>
          <w:sz w:val="24"/>
          <w:szCs w:val="24"/>
        </w:rPr>
      </w:pPr>
      <w:r w:rsidRPr="00FC6011">
        <w:rPr>
          <w:sz w:val="24"/>
          <w:szCs w:val="24"/>
        </w:rPr>
        <w:t>Земельный участок из земель сельскохозяйственного назначения, с кадастровым номером 85:02:090501:215, расположенный по адресу: Российская Федерация, Иркутская область, Баяндаевский район, урочище «</w:t>
      </w:r>
      <w:proofErr w:type="spellStart"/>
      <w:r w:rsidRPr="00FC6011">
        <w:rPr>
          <w:sz w:val="24"/>
          <w:szCs w:val="24"/>
        </w:rPr>
        <w:t>Продснаб</w:t>
      </w:r>
      <w:proofErr w:type="spellEnd"/>
      <w:r w:rsidRPr="00FC6011">
        <w:rPr>
          <w:sz w:val="24"/>
          <w:szCs w:val="24"/>
        </w:rPr>
        <w:t>», для пашни, общей площадью  582207+/- 534 кв. м.</w:t>
      </w:r>
    </w:p>
    <w:p w:rsidR="00D15D36" w:rsidRPr="00FC6011" w:rsidRDefault="00D15D36" w:rsidP="00D15D36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было размещено </w:t>
      </w:r>
      <w:r>
        <w:rPr>
          <w:sz w:val="24"/>
        </w:rPr>
        <w:t xml:space="preserve">на официальном сайте торгов Российской Федерации для размещения информации о проведении торгов в информационно-телекоммуникационной сети «Интернет» по адресу </w:t>
      </w:r>
      <w:hyperlink r:id="rId5" w:history="1">
        <w:r w:rsidRPr="00126AB4">
          <w:rPr>
            <w:rStyle w:val="a3"/>
            <w:sz w:val="24"/>
            <w:lang w:val="en-US"/>
          </w:rPr>
          <w:t>http</w:t>
        </w:r>
        <w:r w:rsidRPr="00126AB4">
          <w:rPr>
            <w:rStyle w:val="a3"/>
            <w:sz w:val="24"/>
          </w:rPr>
          <w:t>:</w:t>
        </w:r>
        <w:r w:rsidRPr="004C662F">
          <w:rPr>
            <w:rStyle w:val="a3"/>
            <w:sz w:val="24"/>
          </w:rPr>
          <w:t>//</w:t>
        </w:r>
        <w:proofErr w:type="spellStart"/>
        <w:r w:rsidRPr="00126AB4">
          <w:rPr>
            <w:rStyle w:val="a3"/>
            <w:sz w:val="24"/>
            <w:lang w:val="en-US"/>
          </w:rPr>
          <w:t>torgi</w:t>
        </w:r>
        <w:proofErr w:type="spellEnd"/>
        <w:r w:rsidRPr="004C662F">
          <w:rPr>
            <w:rStyle w:val="a3"/>
            <w:sz w:val="24"/>
          </w:rPr>
          <w:t>.</w:t>
        </w:r>
        <w:proofErr w:type="spellStart"/>
        <w:r w:rsidRPr="00126AB4">
          <w:rPr>
            <w:rStyle w:val="a3"/>
            <w:sz w:val="24"/>
            <w:lang w:val="en-US"/>
          </w:rPr>
          <w:t>gov</w:t>
        </w:r>
        <w:proofErr w:type="spellEnd"/>
        <w:r w:rsidRPr="004C662F">
          <w:rPr>
            <w:rStyle w:val="a3"/>
            <w:sz w:val="24"/>
          </w:rPr>
          <w:t>.</w:t>
        </w:r>
        <w:proofErr w:type="spellStart"/>
        <w:r w:rsidRPr="00126AB4">
          <w:rPr>
            <w:rStyle w:val="a3"/>
            <w:sz w:val="24"/>
            <w:lang w:val="en-US"/>
          </w:rPr>
          <w:t>ru</w:t>
        </w:r>
        <w:proofErr w:type="spellEnd"/>
        <w:r w:rsidRPr="004C662F">
          <w:rPr>
            <w:rStyle w:val="a3"/>
            <w:sz w:val="24"/>
          </w:rPr>
          <w:t>/</w:t>
        </w:r>
      </w:hyperlink>
      <w:r w:rsidRPr="004C662F">
        <w:rPr>
          <w:sz w:val="24"/>
        </w:rPr>
        <w:t xml:space="preserve"> </w:t>
      </w:r>
      <w:r>
        <w:rPr>
          <w:sz w:val="24"/>
        </w:rPr>
        <w:t>и официальном сайте администрации МО «Баяндаевский район» 07.02.2023 года.</w:t>
      </w:r>
    </w:p>
    <w:p w:rsidR="00FD50E8" w:rsidRDefault="00D15D36">
      <w:bookmarkStart w:id="0" w:name="_GoBack"/>
      <w:bookmarkEnd w:id="0"/>
    </w:p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E"/>
    <w:rsid w:val="00497190"/>
    <w:rsid w:val="00977B2E"/>
    <w:rsid w:val="00D15D36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D15D36"/>
    <w:pPr>
      <w:ind w:left="566" w:hanging="283"/>
    </w:pPr>
  </w:style>
  <w:style w:type="character" w:styleId="a3">
    <w:name w:val="Hyperlink"/>
    <w:basedOn w:val="a0"/>
    <w:uiPriority w:val="99"/>
    <w:unhideWhenUsed/>
    <w:rsid w:val="00D15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D15D36"/>
    <w:pPr>
      <w:ind w:left="566" w:hanging="283"/>
    </w:pPr>
  </w:style>
  <w:style w:type="character" w:styleId="a3">
    <w:name w:val="Hyperlink"/>
    <w:basedOn w:val="a0"/>
    <w:uiPriority w:val="99"/>
    <w:unhideWhenUsed/>
    <w:rsid w:val="00D15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2023-03-01T08:21:00Z</dcterms:created>
  <dcterms:modified xsi:type="dcterms:W3CDTF">2023-03-01T08:21:00Z</dcterms:modified>
</cp:coreProperties>
</file>