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19" w:rsidRPr="005A16C4" w:rsidRDefault="00154D19" w:rsidP="00154D19">
      <w:pPr>
        <w:jc w:val="center"/>
        <w:rPr>
          <w:b/>
        </w:rPr>
      </w:pPr>
      <w:proofErr w:type="gramStart"/>
      <w:r w:rsidRPr="005A16C4">
        <w:rPr>
          <w:b/>
        </w:rPr>
        <w:t>П</w:t>
      </w:r>
      <w:proofErr w:type="gramEnd"/>
      <w:r w:rsidRPr="005A16C4">
        <w:rPr>
          <w:b/>
        </w:rPr>
        <w:t xml:space="preserve"> Р О Т О К О Л  № _</w:t>
      </w:r>
      <w:r>
        <w:rPr>
          <w:b/>
        </w:rPr>
        <w:t>2</w:t>
      </w:r>
      <w:r w:rsidRPr="005A16C4">
        <w:rPr>
          <w:b/>
        </w:rPr>
        <w:t>_</w:t>
      </w:r>
    </w:p>
    <w:p w:rsidR="00154D19" w:rsidRPr="005A16C4" w:rsidRDefault="00154D19" w:rsidP="00154D19">
      <w:pPr>
        <w:jc w:val="center"/>
      </w:pPr>
      <w:r w:rsidRPr="005A16C4">
        <w:t>заседания антинаркотической комиссии  при администрации муниципального образования «</w:t>
      </w:r>
      <w:proofErr w:type="spellStart"/>
      <w:r w:rsidRPr="005A16C4">
        <w:t>Баяндаевский</w:t>
      </w:r>
      <w:proofErr w:type="spellEnd"/>
      <w:r w:rsidRPr="005A16C4">
        <w:t xml:space="preserve"> район»</w:t>
      </w:r>
    </w:p>
    <w:p w:rsidR="00154D19" w:rsidRPr="005A16C4" w:rsidRDefault="00154D19" w:rsidP="00154D19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54D19" w:rsidRPr="005A16C4" w:rsidTr="00CB5238">
        <w:tc>
          <w:tcPr>
            <w:tcW w:w="3190" w:type="dxa"/>
            <w:shd w:val="clear" w:color="auto" w:fill="auto"/>
          </w:tcPr>
          <w:p w:rsidR="00154D19" w:rsidRDefault="00154D19" w:rsidP="00CB5238">
            <w:r w:rsidRPr="005A16C4">
              <w:t>Здание а</w:t>
            </w:r>
            <w:r>
              <w:t xml:space="preserve">дминистрации     </w:t>
            </w:r>
          </w:p>
          <w:p w:rsidR="00154D19" w:rsidRPr="005A16C4" w:rsidRDefault="00154D19" w:rsidP="00CB5238">
            <w:r w:rsidRPr="005A16C4">
              <w:t>района,</w:t>
            </w:r>
          </w:p>
          <w:p w:rsidR="00154D19" w:rsidRPr="005A16C4" w:rsidRDefault="00154D19" w:rsidP="00CB5238">
            <w:r w:rsidRPr="005A16C4">
              <w:t>конференц-зал, 3 этаж</w:t>
            </w:r>
          </w:p>
        </w:tc>
        <w:tc>
          <w:tcPr>
            <w:tcW w:w="3190" w:type="dxa"/>
            <w:shd w:val="clear" w:color="auto" w:fill="auto"/>
          </w:tcPr>
          <w:p w:rsidR="00154D19" w:rsidRPr="005A16C4" w:rsidRDefault="00154D19" w:rsidP="00CB5238">
            <w:pPr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154D19" w:rsidRPr="005A16C4" w:rsidRDefault="00154D19" w:rsidP="00154D19">
            <w:pPr>
              <w:jc w:val="right"/>
            </w:pPr>
            <w:r w:rsidRPr="005A16C4">
              <w:t>«</w:t>
            </w:r>
            <w:r>
              <w:t xml:space="preserve"> </w:t>
            </w:r>
            <w:r w:rsidR="00A36911">
              <w:t xml:space="preserve">19 </w:t>
            </w:r>
            <w:r w:rsidRPr="005A16C4">
              <w:t xml:space="preserve">»  </w:t>
            </w:r>
            <w:r>
              <w:t>мая</w:t>
            </w:r>
            <w:r w:rsidRPr="005A16C4">
              <w:t xml:space="preserve">  2016 года</w:t>
            </w:r>
          </w:p>
        </w:tc>
      </w:tr>
    </w:tbl>
    <w:p w:rsidR="00154D19" w:rsidRPr="005A16C4" w:rsidRDefault="00154D19" w:rsidP="00154D19">
      <w:pPr>
        <w:jc w:val="right"/>
      </w:pPr>
    </w:p>
    <w:p w:rsidR="00154D19" w:rsidRPr="00154D19" w:rsidRDefault="00154D19" w:rsidP="00154D19">
      <w:pPr>
        <w:jc w:val="both"/>
        <w:rPr>
          <w:b/>
        </w:rPr>
      </w:pPr>
      <w:r w:rsidRPr="005A16C4">
        <w:rPr>
          <w:b/>
        </w:rPr>
        <w:t>Председательствовал:</w:t>
      </w:r>
    </w:p>
    <w:p w:rsidR="00085ED1" w:rsidRDefault="00085ED1" w:rsidP="00CB5238">
      <w:pPr>
        <w:ind w:left="-108"/>
        <w:jc w:val="both"/>
        <w:sectPr w:rsidR="00085ED1" w:rsidSect="00180CF2">
          <w:pgSz w:w="11906" w:h="16838"/>
          <w:pgMar w:top="567" w:right="737" w:bottom="737" w:left="1021" w:header="709" w:footer="709" w:gutter="0"/>
          <w:cols w:space="708"/>
          <w:docGrid w:linePitch="360"/>
        </w:sectPr>
      </w:pPr>
    </w:p>
    <w:tbl>
      <w:tblPr>
        <w:tblW w:w="11262" w:type="dxa"/>
        <w:tblInd w:w="108" w:type="dxa"/>
        <w:tblLook w:val="01E0" w:firstRow="1" w:lastRow="1" w:firstColumn="1" w:lastColumn="1" w:noHBand="0" w:noVBand="0"/>
      </w:tblPr>
      <w:tblGrid>
        <w:gridCol w:w="4962"/>
        <w:gridCol w:w="6300"/>
      </w:tblGrid>
      <w:tr w:rsidR="00154D19" w:rsidRPr="005A16C4" w:rsidTr="00085ED1">
        <w:tc>
          <w:tcPr>
            <w:tcW w:w="4962" w:type="dxa"/>
            <w:shd w:val="clear" w:color="auto" w:fill="auto"/>
          </w:tcPr>
          <w:p w:rsidR="00154D19" w:rsidRPr="005A16C4" w:rsidRDefault="00A36911" w:rsidP="00CB5238">
            <w:pPr>
              <w:ind w:left="-108"/>
              <w:jc w:val="both"/>
            </w:pPr>
            <w:r>
              <w:lastRenderedPageBreak/>
              <w:t>Мэр</w:t>
            </w:r>
            <w:r w:rsidR="00154D19" w:rsidRPr="005A16C4">
              <w:t xml:space="preserve"> МО «</w:t>
            </w:r>
            <w:proofErr w:type="spellStart"/>
            <w:r w:rsidR="00154D19" w:rsidRPr="005A16C4">
              <w:t>Баяндаевский</w:t>
            </w:r>
            <w:proofErr w:type="spellEnd"/>
            <w:r w:rsidR="00154D19" w:rsidRPr="005A16C4">
              <w:t xml:space="preserve"> район», </w:t>
            </w:r>
            <w:r>
              <w:t>председатель</w:t>
            </w:r>
            <w:r w:rsidR="00154D19" w:rsidRPr="005A16C4">
              <w:t xml:space="preserve"> антинаркотической комиссии</w:t>
            </w:r>
          </w:p>
          <w:p w:rsidR="00154D19" w:rsidRPr="005A16C4" w:rsidRDefault="00154D19" w:rsidP="00CB5238">
            <w:pPr>
              <w:ind w:left="-108"/>
              <w:jc w:val="both"/>
            </w:pPr>
          </w:p>
        </w:tc>
        <w:tc>
          <w:tcPr>
            <w:tcW w:w="6300" w:type="dxa"/>
            <w:shd w:val="clear" w:color="auto" w:fill="auto"/>
          </w:tcPr>
          <w:p w:rsidR="00154D19" w:rsidRPr="005A16C4" w:rsidRDefault="00154D19" w:rsidP="00CB5238"/>
          <w:p w:rsidR="00154D19" w:rsidRPr="005A16C4" w:rsidRDefault="00154D19" w:rsidP="00CB5238">
            <w:r w:rsidRPr="005A16C4">
              <w:t xml:space="preserve">               </w:t>
            </w:r>
            <w:r w:rsidR="00A36911">
              <w:t xml:space="preserve">                               А.П. </w:t>
            </w:r>
            <w:proofErr w:type="spellStart"/>
            <w:r w:rsidR="00A36911">
              <w:t>Табинаев</w:t>
            </w:r>
            <w:proofErr w:type="spellEnd"/>
            <w:r w:rsidRPr="005A16C4">
              <w:t xml:space="preserve"> </w:t>
            </w:r>
          </w:p>
          <w:p w:rsidR="00154D19" w:rsidRPr="005A16C4" w:rsidRDefault="00154D19" w:rsidP="00CB5238"/>
          <w:p w:rsidR="00154D19" w:rsidRPr="005A16C4" w:rsidRDefault="00154D19" w:rsidP="00CB5238"/>
        </w:tc>
      </w:tr>
    </w:tbl>
    <w:p w:rsidR="00085ED1" w:rsidRDefault="00085ED1" w:rsidP="00EB1181">
      <w:pPr>
        <w:ind w:left="-108"/>
        <w:jc w:val="both"/>
        <w:rPr>
          <w:b/>
        </w:rPr>
        <w:sectPr w:rsidR="00085ED1" w:rsidSect="00085ED1">
          <w:type w:val="continuous"/>
          <w:pgSz w:w="11906" w:h="16838"/>
          <w:pgMar w:top="567" w:right="737" w:bottom="737" w:left="1021" w:header="709" w:footer="709" w:gutter="0"/>
          <w:cols w:num="2" w:space="708"/>
          <w:docGrid w:linePitch="360"/>
        </w:sectPr>
      </w:pPr>
    </w:p>
    <w:tbl>
      <w:tblPr>
        <w:tblW w:w="11550" w:type="dxa"/>
        <w:tblLook w:val="01E0" w:firstRow="1" w:lastRow="1" w:firstColumn="1" w:lastColumn="1" w:noHBand="0" w:noVBand="0"/>
      </w:tblPr>
      <w:tblGrid>
        <w:gridCol w:w="108"/>
        <w:gridCol w:w="4962"/>
        <w:gridCol w:w="6300"/>
        <w:gridCol w:w="102"/>
        <w:gridCol w:w="78"/>
      </w:tblGrid>
      <w:tr w:rsidR="00154D19" w:rsidRPr="005A16C4" w:rsidTr="00DA18C9">
        <w:trPr>
          <w:gridBefore w:val="1"/>
          <w:gridAfter w:val="2"/>
          <w:wBefore w:w="108" w:type="dxa"/>
          <w:wAfter w:w="180" w:type="dxa"/>
        </w:trPr>
        <w:tc>
          <w:tcPr>
            <w:tcW w:w="4962" w:type="dxa"/>
            <w:shd w:val="clear" w:color="auto" w:fill="auto"/>
          </w:tcPr>
          <w:p w:rsidR="00154D19" w:rsidRPr="00EB1181" w:rsidRDefault="00154D19" w:rsidP="00EB1181">
            <w:pPr>
              <w:ind w:left="-108"/>
              <w:jc w:val="both"/>
              <w:rPr>
                <w:b/>
              </w:rPr>
            </w:pPr>
            <w:r w:rsidRPr="00154D19">
              <w:rPr>
                <w:b/>
              </w:rPr>
              <w:lastRenderedPageBreak/>
              <w:t>Секретарь антинаркотической комиссии</w:t>
            </w:r>
            <w:r>
              <w:rPr>
                <w:b/>
              </w:rPr>
              <w:t>:</w:t>
            </w:r>
          </w:p>
        </w:tc>
        <w:tc>
          <w:tcPr>
            <w:tcW w:w="6300" w:type="dxa"/>
            <w:shd w:val="clear" w:color="auto" w:fill="auto"/>
          </w:tcPr>
          <w:p w:rsidR="00154D19" w:rsidRPr="005A16C4" w:rsidRDefault="00154D19" w:rsidP="00CB5238">
            <w:r w:rsidRPr="005A16C4">
              <w:t xml:space="preserve">                                             Т.В. </w:t>
            </w:r>
            <w:proofErr w:type="spellStart"/>
            <w:r w:rsidRPr="005A16C4">
              <w:t>Рябец</w:t>
            </w:r>
            <w:proofErr w:type="spellEnd"/>
            <w:r w:rsidRPr="005A16C4">
              <w:t xml:space="preserve"> </w:t>
            </w:r>
          </w:p>
        </w:tc>
      </w:tr>
      <w:tr w:rsidR="00154D19" w:rsidRPr="005A16C4" w:rsidTr="00DA18C9">
        <w:trPr>
          <w:gridAfter w:val="1"/>
          <w:wAfter w:w="78" w:type="dxa"/>
        </w:trPr>
        <w:tc>
          <w:tcPr>
            <w:tcW w:w="5070" w:type="dxa"/>
            <w:gridSpan w:val="2"/>
            <w:shd w:val="clear" w:color="auto" w:fill="auto"/>
          </w:tcPr>
          <w:p w:rsidR="00154D19" w:rsidRPr="005A16C4" w:rsidRDefault="00154D19" w:rsidP="00CB5238">
            <w:pPr>
              <w:jc w:val="both"/>
              <w:rPr>
                <w:b/>
              </w:rPr>
            </w:pPr>
            <w:r w:rsidRPr="005A16C4">
              <w:rPr>
                <w:b/>
              </w:rPr>
              <w:t>Члены комиссии:</w:t>
            </w:r>
          </w:p>
          <w:p w:rsidR="00A36911" w:rsidRDefault="00A36911" w:rsidP="00CB5238">
            <w:pPr>
              <w:jc w:val="both"/>
            </w:pPr>
            <w:r>
              <w:t>глава МО «</w:t>
            </w:r>
            <w:proofErr w:type="spellStart"/>
            <w:r>
              <w:t>Васильевск</w:t>
            </w:r>
            <w:proofErr w:type="spellEnd"/>
            <w:r>
              <w:t>»</w:t>
            </w:r>
          </w:p>
          <w:p w:rsidR="00A36911" w:rsidRDefault="00A36911" w:rsidP="00CB5238">
            <w:pPr>
              <w:jc w:val="both"/>
            </w:pPr>
            <w:r>
              <w:t>глава МО «</w:t>
            </w:r>
            <w:proofErr w:type="spellStart"/>
            <w:r>
              <w:t>Тургеневка</w:t>
            </w:r>
            <w:proofErr w:type="spellEnd"/>
            <w:r>
              <w:t>»</w:t>
            </w:r>
          </w:p>
          <w:p w:rsidR="00154D19" w:rsidRPr="005A16C4" w:rsidRDefault="00154D19" w:rsidP="00CB5238">
            <w:pPr>
              <w:jc w:val="both"/>
            </w:pPr>
            <w:r w:rsidRPr="005A16C4">
              <w:t>глава МО «Покровка»</w:t>
            </w:r>
          </w:p>
          <w:p w:rsidR="00154D19" w:rsidRPr="005A16C4" w:rsidRDefault="00154D19" w:rsidP="00CB5238">
            <w:pPr>
              <w:jc w:val="both"/>
            </w:pPr>
            <w:r w:rsidRPr="005A16C4">
              <w:t>глава МО «</w:t>
            </w:r>
            <w:proofErr w:type="spellStart"/>
            <w:r w:rsidRPr="005A16C4">
              <w:t>Кырма</w:t>
            </w:r>
            <w:proofErr w:type="spellEnd"/>
            <w:r w:rsidRPr="005A16C4">
              <w:t>»</w:t>
            </w:r>
          </w:p>
          <w:p w:rsidR="00154D19" w:rsidRPr="005A16C4" w:rsidRDefault="00154D19" w:rsidP="00CB5238">
            <w:pPr>
              <w:jc w:val="both"/>
            </w:pPr>
            <w:r w:rsidRPr="005A16C4">
              <w:t>глава МО «</w:t>
            </w:r>
            <w:proofErr w:type="spellStart"/>
            <w:r w:rsidRPr="005A16C4">
              <w:t>Люры</w:t>
            </w:r>
            <w:proofErr w:type="spellEnd"/>
            <w:r w:rsidRPr="005A16C4">
              <w:t>»</w:t>
            </w:r>
          </w:p>
          <w:p w:rsidR="00154D19" w:rsidRPr="005A16C4" w:rsidRDefault="00154D19" w:rsidP="00CB5238">
            <w:pPr>
              <w:jc w:val="both"/>
            </w:pPr>
            <w:r w:rsidRPr="005A16C4">
              <w:t>глава МО «Хогот»</w:t>
            </w:r>
          </w:p>
          <w:p w:rsidR="00154D19" w:rsidRPr="005A16C4" w:rsidRDefault="00154D19" w:rsidP="00CB5238">
            <w:pPr>
              <w:jc w:val="both"/>
            </w:pPr>
            <w:r w:rsidRPr="005A16C4">
              <w:t>глава МО «</w:t>
            </w:r>
            <w:proofErr w:type="spellStart"/>
            <w:r w:rsidRPr="005A16C4">
              <w:t>Гаханы</w:t>
            </w:r>
            <w:proofErr w:type="spellEnd"/>
            <w:r w:rsidRPr="005A16C4">
              <w:t>»</w:t>
            </w:r>
          </w:p>
          <w:p w:rsidR="00154D19" w:rsidRPr="005A16C4" w:rsidRDefault="00154D19" w:rsidP="00CB5238">
            <w:pPr>
              <w:jc w:val="both"/>
            </w:pPr>
            <w:r w:rsidRPr="005A16C4">
              <w:t>глава МО «</w:t>
            </w:r>
            <w:proofErr w:type="spellStart"/>
            <w:r w:rsidRPr="005A16C4">
              <w:t>Нагалык</w:t>
            </w:r>
            <w:proofErr w:type="spellEnd"/>
            <w:r w:rsidRPr="005A16C4">
              <w:t>»</w:t>
            </w:r>
          </w:p>
          <w:p w:rsidR="00154D19" w:rsidRDefault="00154D19" w:rsidP="00CB5238">
            <w:pPr>
              <w:jc w:val="both"/>
            </w:pPr>
            <w:r w:rsidRPr="005A16C4">
              <w:t>глава МО «</w:t>
            </w:r>
            <w:proofErr w:type="spellStart"/>
            <w:r w:rsidRPr="005A16C4">
              <w:t>Курумчинский</w:t>
            </w:r>
            <w:proofErr w:type="spellEnd"/>
            <w:r w:rsidRPr="005A16C4">
              <w:t>»</w:t>
            </w:r>
          </w:p>
          <w:p w:rsidR="00FB7B6D" w:rsidRDefault="00FB7B6D" w:rsidP="00CB5238">
            <w:pPr>
              <w:jc w:val="both"/>
            </w:pPr>
          </w:p>
          <w:p w:rsidR="00FB7B6D" w:rsidRDefault="00FB7B6D" w:rsidP="00CB5238">
            <w:pPr>
              <w:jc w:val="both"/>
            </w:pPr>
            <w:r>
              <w:t>Начальник управления образования</w:t>
            </w:r>
          </w:p>
          <w:p w:rsidR="00FB7B6D" w:rsidRDefault="00FB7B6D" w:rsidP="00CB5238">
            <w:pPr>
              <w:jc w:val="both"/>
            </w:pPr>
            <w:r>
              <w:t>АМО «</w:t>
            </w:r>
            <w:proofErr w:type="spellStart"/>
            <w:r>
              <w:t>Баяндаевский</w:t>
            </w:r>
            <w:proofErr w:type="spellEnd"/>
            <w:r>
              <w:t xml:space="preserve"> район»</w:t>
            </w:r>
          </w:p>
          <w:p w:rsidR="00FB7B6D" w:rsidRPr="005A16C4" w:rsidRDefault="00FB7B6D" w:rsidP="00CB5238">
            <w:pPr>
              <w:jc w:val="both"/>
            </w:pPr>
          </w:p>
          <w:p w:rsidR="00154D19" w:rsidRDefault="00154D19" w:rsidP="00CB5238">
            <w:pPr>
              <w:jc w:val="both"/>
            </w:pPr>
            <w:r w:rsidRPr="005A16C4">
              <w:t>главный редактор газеты «Заря»</w:t>
            </w:r>
          </w:p>
          <w:p w:rsidR="00154D19" w:rsidRPr="005A16C4" w:rsidRDefault="00154D19" w:rsidP="00CB5238">
            <w:pPr>
              <w:jc w:val="both"/>
            </w:pPr>
          </w:p>
          <w:p w:rsidR="00154D19" w:rsidRPr="005A16C4" w:rsidRDefault="00154D19" w:rsidP="00CB5238">
            <w:pPr>
              <w:jc w:val="both"/>
            </w:pPr>
            <w:r w:rsidRPr="005A16C4">
              <w:t xml:space="preserve">начальник Филиала по </w:t>
            </w:r>
            <w:proofErr w:type="spellStart"/>
            <w:r w:rsidRPr="005A16C4">
              <w:t>Баяндаевскому</w:t>
            </w:r>
            <w:proofErr w:type="spellEnd"/>
            <w:r w:rsidRPr="005A16C4">
              <w:t xml:space="preserve"> району ФКУ УИИ ГУФСИН России по Иркутской области</w:t>
            </w:r>
          </w:p>
          <w:p w:rsidR="00154D19" w:rsidRPr="005A16C4" w:rsidRDefault="00154D19" w:rsidP="00CB5238">
            <w:pPr>
              <w:jc w:val="both"/>
            </w:pPr>
          </w:p>
          <w:p w:rsidR="00154D19" w:rsidRPr="005A16C4" w:rsidRDefault="00154D19" w:rsidP="00CB5238">
            <w:pPr>
              <w:jc w:val="both"/>
            </w:pPr>
            <w:r w:rsidRPr="005A16C4">
              <w:t xml:space="preserve">начальник ТП УФМС России по Иркутской области в </w:t>
            </w:r>
            <w:proofErr w:type="spellStart"/>
            <w:r w:rsidRPr="005A16C4">
              <w:t>Баяндаевском</w:t>
            </w:r>
            <w:proofErr w:type="spellEnd"/>
            <w:r w:rsidRPr="005A16C4">
              <w:t xml:space="preserve"> районе</w:t>
            </w:r>
          </w:p>
          <w:p w:rsidR="00154D19" w:rsidRPr="005A16C4" w:rsidRDefault="00154D19" w:rsidP="00CB5238">
            <w:pPr>
              <w:jc w:val="both"/>
            </w:pPr>
          </w:p>
          <w:p w:rsidR="00154D19" w:rsidRPr="00DA18C9" w:rsidRDefault="00154D19" w:rsidP="00DA18C9">
            <w:pPr>
              <w:tabs>
                <w:tab w:val="left" w:pos="4287"/>
              </w:tabs>
              <w:jc w:val="both"/>
            </w:pPr>
            <w:r w:rsidRPr="005A16C4">
              <w:t>юрист администрации МО «</w:t>
            </w:r>
            <w:proofErr w:type="spellStart"/>
            <w:r w:rsidRPr="005A16C4">
              <w:t>Баяндаевский</w:t>
            </w:r>
            <w:proofErr w:type="spellEnd"/>
            <w:r w:rsidRPr="005A16C4">
              <w:t xml:space="preserve"> район»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154D19" w:rsidRPr="005A16C4" w:rsidRDefault="00154D19" w:rsidP="00154D19">
            <w:pPr>
              <w:jc w:val="both"/>
            </w:pPr>
          </w:p>
          <w:p w:rsidR="00A36911" w:rsidRDefault="00154D19" w:rsidP="00CB5238">
            <w:pPr>
              <w:tabs>
                <w:tab w:val="left" w:pos="3152"/>
              </w:tabs>
              <w:ind w:left="170"/>
              <w:jc w:val="both"/>
            </w:pPr>
            <w:r w:rsidRPr="005A16C4">
              <w:t xml:space="preserve">                                        </w:t>
            </w:r>
            <w:r w:rsidR="00A36911" w:rsidRPr="00A36911">
              <w:t xml:space="preserve">Т.А. </w:t>
            </w:r>
            <w:proofErr w:type="spellStart"/>
            <w:r w:rsidR="00A36911" w:rsidRPr="00A36911">
              <w:t>Крапусто</w:t>
            </w:r>
            <w:proofErr w:type="spellEnd"/>
            <w:r w:rsidR="00A36911" w:rsidRPr="00A36911">
              <w:t>,</w:t>
            </w:r>
          </w:p>
          <w:p w:rsidR="00A36911" w:rsidRDefault="00A36911" w:rsidP="00CB5238">
            <w:pPr>
              <w:tabs>
                <w:tab w:val="left" w:pos="3152"/>
              </w:tabs>
              <w:ind w:left="170"/>
              <w:jc w:val="both"/>
            </w:pPr>
            <w:r>
              <w:t xml:space="preserve">                                        С.В. Недосекина,</w:t>
            </w:r>
          </w:p>
          <w:p w:rsidR="00154D19" w:rsidRPr="005A16C4" w:rsidRDefault="00A36911" w:rsidP="00CB5238">
            <w:pPr>
              <w:tabs>
                <w:tab w:val="left" w:pos="3152"/>
              </w:tabs>
              <w:ind w:left="170"/>
              <w:jc w:val="both"/>
            </w:pPr>
            <w:r>
              <w:t xml:space="preserve">                                        </w:t>
            </w:r>
            <w:r w:rsidR="00154D19" w:rsidRPr="005A16C4">
              <w:t>Т.В. Мешков,</w:t>
            </w:r>
          </w:p>
          <w:p w:rsidR="00154D19" w:rsidRPr="005A16C4" w:rsidRDefault="00154D19" w:rsidP="00CB5238">
            <w:pPr>
              <w:ind w:left="170"/>
              <w:jc w:val="both"/>
            </w:pPr>
            <w:r w:rsidRPr="005A16C4">
              <w:t xml:space="preserve">                                        В.Б. </w:t>
            </w:r>
            <w:proofErr w:type="spellStart"/>
            <w:r w:rsidRPr="005A16C4">
              <w:t>Хушеев</w:t>
            </w:r>
            <w:proofErr w:type="spellEnd"/>
            <w:r w:rsidRPr="005A16C4">
              <w:t xml:space="preserve">, </w:t>
            </w:r>
          </w:p>
          <w:p w:rsidR="00154D19" w:rsidRPr="005A16C4" w:rsidRDefault="00154D19" w:rsidP="00CB5238">
            <w:pPr>
              <w:ind w:left="170"/>
              <w:jc w:val="both"/>
            </w:pPr>
            <w:r w:rsidRPr="005A16C4">
              <w:t xml:space="preserve">                                        А.В. </w:t>
            </w:r>
            <w:proofErr w:type="spellStart"/>
            <w:r w:rsidRPr="005A16C4">
              <w:t>Буентаева</w:t>
            </w:r>
            <w:proofErr w:type="spellEnd"/>
            <w:r w:rsidRPr="005A16C4">
              <w:t xml:space="preserve">,  </w:t>
            </w:r>
          </w:p>
          <w:p w:rsidR="00A36911" w:rsidRDefault="00154D19" w:rsidP="00A36911">
            <w:pPr>
              <w:ind w:left="170"/>
              <w:jc w:val="both"/>
            </w:pPr>
            <w:r w:rsidRPr="005A16C4">
              <w:t xml:space="preserve">        </w:t>
            </w:r>
            <w:r w:rsidR="00A36911">
              <w:t xml:space="preserve">                                В.П. </w:t>
            </w:r>
            <w:proofErr w:type="spellStart"/>
            <w:r w:rsidR="00A36911">
              <w:t>Ханаров</w:t>
            </w:r>
            <w:proofErr w:type="spellEnd"/>
            <w:r w:rsidR="00A36911">
              <w:t xml:space="preserve">, </w:t>
            </w:r>
          </w:p>
          <w:p w:rsidR="00A36911" w:rsidRDefault="00A36911" w:rsidP="00A36911">
            <w:pPr>
              <w:ind w:left="170"/>
              <w:jc w:val="both"/>
            </w:pPr>
            <w:r>
              <w:t xml:space="preserve">                                        Ю.Г. Михайлов,</w:t>
            </w:r>
          </w:p>
          <w:p w:rsidR="00A36911" w:rsidRDefault="00A36911" w:rsidP="00A36911">
            <w:pPr>
              <w:ind w:left="170"/>
              <w:jc w:val="both"/>
            </w:pPr>
            <w:r>
              <w:t xml:space="preserve">                                        Г.Г. </w:t>
            </w:r>
            <w:proofErr w:type="spellStart"/>
            <w:r>
              <w:t>Емнуев</w:t>
            </w:r>
            <w:proofErr w:type="spellEnd"/>
            <w:r>
              <w:t xml:space="preserve">, </w:t>
            </w:r>
          </w:p>
          <w:p w:rsidR="00154D19" w:rsidRDefault="00A36911" w:rsidP="00A36911">
            <w:pPr>
              <w:ind w:left="170"/>
              <w:jc w:val="both"/>
            </w:pPr>
            <w:r>
              <w:t xml:space="preserve">                                        В.Г. </w:t>
            </w:r>
            <w:proofErr w:type="spellStart"/>
            <w:r>
              <w:t>Сахаев</w:t>
            </w:r>
            <w:proofErr w:type="spellEnd"/>
            <w:r>
              <w:t>,</w:t>
            </w:r>
          </w:p>
          <w:p w:rsidR="00A36911" w:rsidRPr="005A16C4" w:rsidRDefault="00A36911" w:rsidP="00A36911">
            <w:pPr>
              <w:ind w:left="170"/>
              <w:jc w:val="both"/>
            </w:pPr>
          </w:p>
          <w:p w:rsidR="00FB7B6D" w:rsidRDefault="00154D19" w:rsidP="00CB5238">
            <w:pPr>
              <w:ind w:left="170"/>
              <w:jc w:val="both"/>
            </w:pPr>
            <w:r w:rsidRPr="005A16C4">
              <w:t xml:space="preserve">       </w:t>
            </w:r>
            <w:r w:rsidR="00DA18C9">
              <w:t xml:space="preserve">                         </w:t>
            </w:r>
            <w:r w:rsidRPr="005A16C4">
              <w:t xml:space="preserve"> </w:t>
            </w:r>
          </w:p>
          <w:p w:rsidR="00FB7B6D" w:rsidRDefault="00FB7B6D" w:rsidP="00CB5238">
            <w:pPr>
              <w:ind w:left="170"/>
              <w:jc w:val="both"/>
            </w:pPr>
            <w:r>
              <w:t xml:space="preserve">    </w:t>
            </w:r>
            <w:r w:rsidR="00DA18C9">
              <w:t xml:space="preserve">                               </w:t>
            </w:r>
            <w:r>
              <w:t xml:space="preserve">    </w:t>
            </w:r>
            <w:proofErr w:type="spellStart"/>
            <w:r>
              <w:t>Ю.М.Оршонов</w:t>
            </w:r>
            <w:proofErr w:type="spellEnd"/>
            <w:r>
              <w:t>,</w:t>
            </w:r>
          </w:p>
          <w:p w:rsidR="00FB7B6D" w:rsidRDefault="00FB7B6D" w:rsidP="00CB5238">
            <w:pPr>
              <w:ind w:left="170"/>
              <w:jc w:val="both"/>
            </w:pPr>
          </w:p>
          <w:p w:rsidR="00154D19" w:rsidRPr="005A16C4" w:rsidRDefault="00FB7B6D" w:rsidP="00CB5238">
            <w:pPr>
              <w:ind w:left="170"/>
              <w:jc w:val="both"/>
            </w:pPr>
            <w:r>
              <w:t xml:space="preserve">                                        </w:t>
            </w:r>
            <w:r w:rsidR="00154D19" w:rsidRPr="005A16C4">
              <w:t xml:space="preserve">Б.В. Вахрамеев, </w:t>
            </w:r>
          </w:p>
          <w:p w:rsidR="00154D19" w:rsidRPr="005A16C4" w:rsidRDefault="00154D19" w:rsidP="00CB5238">
            <w:pPr>
              <w:jc w:val="both"/>
            </w:pPr>
          </w:p>
          <w:p w:rsidR="00154D19" w:rsidRPr="005A16C4" w:rsidRDefault="00154D19" w:rsidP="00DA18C9">
            <w:pPr>
              <w:ind w:left="170"/>
              <w:jc w:val="both"/>
            </w:pPr>
            <w:r w:rsidRPr="005A16C4">
              <w:t xml:space="preserve">              </w:t>
            </w:r>
            <w:r>
              <w:t xml:space="preserve">         </w:t>
            </w:r>
          </w:p>
          <w:p w:rsidR="00154D19" w:rsidRPr="005A16C4" w:rsidRDefault="00154D19" w:rsidP="00CB5238">
            <w:pPr>
              <w:ind w:left="170"/>
              <w:jc w:val="both"/>
            </w:pPr>
            <w:r w:rsidRPr="005A16C4">
              <w:t xml:space="preserve">                                   </w:t>
            </w:r>
            <w:r>
              <w:t xml:space="preserve">   </w:t>
            </w:r>
            <w:r w:rsidRPr="005A16C4">
              <w:t xml:space="preserve"> </w:t>
            </w:r>
            <w:r>
              <w:t xml:space="preserve"> </w:t>
            </w:r>
            <w:r w:rsidRPr="005A16C4">
              <w:t xml:space="preserve">Г.Г. </w:t>
            </w:r>
            <w:proofErr w:type="spellStart"/>
            <w:r w:rsidRPr="005A16C4">
              <w:t>Ихинова</w:t>
            </w:r>
            <w:proofErr w:type="spellEnd"/>
            <w:r w:rsidRPr="005A16C4">
              <w:t xml:space="preserve">, </w:t>
            </w:r>
          </w:p>
          <w:p w:rsidR="00154D19" w:rsidRPr="005A16C4" w:rsidRDefault="00154D19" w:rsidP="00CB5238">
            <w:pPr>
              <w:ind w:left="170"/>
              <w:jc w:val="both"/>
            </w:pPr>
          </w:p>
          <w:p w:rsidR="00154D19" w:rsidRPr="005A16C4" w:rsidRDefault="00154D19" w:rsidP="00DA18C9">
            <w:pPr>
              <w:jc w:val="both"/>
            </w:pPr>
          </w:p>
          <w:p w:rsidR="00154D19" w:rsidRPr="005A16C4" w:rsidRDefault="00154D19" w:rsidP="00CB5238">
            <w:pPr>
              <w:ind w:left="170"/>
              <w:jc w:val="both"/>
            </w:pPr>
            <w:r w:rsidRPr="005A16C4">
              <w:t xml:space="preserve">    </w:t>
            </w:r>
            <w:r w:rsidR="00A36911">
              <w:t xml:space="preserve">                 </w:t>
            </w:r>
            <w:r w:rsidR="00A36911" w:rsidRPr="00A36911">
              <w:t xml:space="preserve">      </w:t>
            </w:r>
            <w:r w:rsidR="00A36911">
              <w:t xml:space="preserve">           </w:t>
            </w:r>
            <w:r w:rsidR="00A36911" w:rsidRPr="00A36911">
              <w:t xml:space="preserve"> Н.М. </w:t>
            </w:r>
            <w:proofErr w:type="spellStart"/>
            <w:r w:rsidR="00A36911" w:rsidRPr="00A36911">
              <w:t>Мардаева</w:t>
            </w:r>
            <w:proofErr w:type="spellEnd"/>
          </w:p>
          <w:p w:rsidR="00154D19" w:rsidRPr="005A16C4" w:rsidRDefault="00154D19" w:rsidP="00DA18C9">
            <w:pPr>
              <w:jc w:val="both"/>
            </w:pPr>
          </w:p>
          <w:p w:rsidR="00154D19" w:rsidRPr="005A16C4" w:rsidRDefault="00154D19" w:rsidP="00CB5238">
            <w:pPr>
              <w:ind w:left="170"/>
              <w:jc w:val="both"/>
            </w:pPr>
          </w:p>
          <w:p w:rsidR="00154D19" w:rsidRPr="005A16C4" w:rsidRDefault="00A36911" w:rsidP="00CB5238">
            <w:pPr>
              <w:jc w:val="both"/>
            </w:pPr>
            <w:r w:rsidRPr="00A36911">
              <w:t xml:space="preserve">                                      </w:t>
            </w:r>
            <w:r w:rsidR="00FB7B6D">
              <w:t xml:space="preserve">   </w:t>
            </w:r>
            <w:r w:rsidRPr="00A36911">
              <w:t xml:space="preserve"> А.Г.  Павлова</w:t>
            </w:r>
          </w:p>
          <w:p w:rsidR="00154D19" w:rsidRDefault="00154D19" w:rsidP="00CB5238">
            <w:pPr>
              <w:ind w:left="170"/>
              <w:jc w:val="both"/>
            </w:pPr>
          </w:p>
          <w:p w:rsidR="00154D19" w:rsidRPr="005A16C4" w:rsidRDefault="00154D19" w:rsidP="00CB5238">
            <w:pPr>
              <w:ind w:left="170"/>
              <w:jc w:val="both"/>
            </w:pPr>
          </w:p>
          <w:p w:rsidR="00154D19" w:rsidRPr="005A16C4" w:rsidRDefault="00154D19" w:rsidP="00A36911">
            <w:pPr>
              <w:ind w:left="170"/>
              <w:jc w:val="both"/>
            </w:pPr>
            <w:r w:rsidRPr="005A16C4">
              <w:t xml:space="preserve">                                  </w:t>
            </w:r>
            <w:r>
              <w:t xml:space="preserve">   </w:t>
            </w:r>
            <w:r w:rsidRPr="005A16C4">
              <w:t xml:space="preserve"> </w:t>
            </w:r>
            <w:r>
              <w:t xml:space="preserve"> </w:t>
            </w:r>
          </w:p>
        </w:tc>
      </w:tr>
      <w:tr w:rsidR="00154D19" w:rsidRPr="005A16C4" w:rsidTr="00DA18C9">
        <w:trPr>
          <w:gridBefore w:val="1"/>
          <w:wBefore w:w="108" w:type="dxa"/>
        </w:trPr>
        <w:tc>
          <w:tcPr>
            <w:tcW w:w="4962" w:type="dxa"/>
            <w:shd w:val="clear" w:color="auto" w:fill="auto"/>
          </w:tcPr>
          <w:p w:rsidR="0029439F" w:rsidRDefault="00EB1181" w:rsidP="00CB5238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Присутствующие:</w:t>
            </w:r>
          </w:p>
          <w:p w:rsidR="00154D19" w:rsidRPr="005A16C4" w:rsidRDefault="00154D19" w:rsidP="00CB5238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154D19" w:rsidRPr="005A16C4" w:rsidRDefault="00154D19" w:rsidP="00CB5238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A16C4">
              <w:rPr>
                <w:rFonts w:ascii="Times New Roman" w:hAnsi="Times New Roman" w:cs="Times New Roman"/>
              </w:rPr>
              <w:t>ачальник ОУУП и ПДН ОП (дислокация п. Баяндай) МО МВД России «</w:t>
            </w:r>
            <w:proofErr w:type="spellStart"/>
            <w:r w:rsidRPr="005A16C4">
              <w:rPr>
                <w:rFonts w:ascii="Times New Roman" w:hAnsi="Times New Roman" w:cs="Times New Roman"/>
              </w:rPr>
              <w:t>Эхирит-Булагатский</w:t>
            </w:r>
            <w:proofErr w:type="spellEnd"/>
            <w:r w:rsidRPr="005A16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154D19" w:rsidRPr="005A16C4" w:rsidRDefault="00154D19" w:rsidP="00CB5238"/>
          <w:p w:rsidR="00154D19" w:rsidRPr="005A16C4" w:rsidRDefault="00154D19" w:rsidP="00CB5238">
            <w:pPr>
              <w:ind w:left="170" w:firstLine="11"/>
            </w:pPr>
            <w:r>
              <w:t xml:space="preserve">          </w:t>
            </w:r>
            <w:r w:rsidR="00EB1181">
              <w:t xml:space="preserve">    </w:t>
            </w:r>
          </w:p>
          <w:p w:rsidR="00154D19" w:rsidRPr="005A16C4" w:rsidRDefault="00154D19" w:rsidP="00A36911"/>
          <w:p w:rsidR="00154D19" w:rsidRPr="005A16C4" w:rsidRDefault="00154D19" w:rsidP="00CB5238">
            <w:pPr>
              <w:ind w:left="170" w:firstLine="11"/>
            </w:pPr>
          </w:p>
          <w:p w:rsidR="00154D19" w:rsidRPr="005A16C4" w:rsidRDefault="00154D19" w:rsidP="00CB5238">
            <w:pPr>
              <w:ind w:left="170" w:firstLine="11"/>
            </w:pPr>
            <w:r w:rsidRPr="005A16C4">
              <w:t xml:space="preserve">                                     </w:t>
            </w:r>
            <w:r w:rsidR="009B1EE4">
              <w:t xml:space="preserve">     </w:t>
            </w:r>
            <w:r>
              <w:t xml:space="preserve"> </w:t>
            </w:r>
            <w:r w:rsidRPr="005A16C4">
              <w:t xml:space="preserve">А.Л. </w:t>
            </w:r>
            <w:proofErr w:type="spellStart"/>
            <w:r w:rsidRPr="005A16C4">
              <w:t>Буинов</w:t>
            </w:r>
            <w:proofErr w:type="spellEnd"/>
          </w:p>
          <w:p w:rsidR="00154D19" w:rsidRPr="005A16C4" w:rsidRDefault="00154D19" w:rsidP="00CB5238">
            <w:pPr>
              <w:ind w:left="170" w:firstLine="11"/>
            </w:pPr>
          </w:p>
        </w:tc>
      </w:tr>
    </w:tbl>
    <w:p w:rsidR="00154D19" w:rsidRDefault="00FB7B6D" w:rsidP="00154D19">
      <w:r>
        <w:t xml:space="preserve">Начальник </w:t>
      </w:r>
      <w:r w:rsidR="00A441C6">
        <w:t>ЦЗ МО «</w:t>
      </w:r>
      <w:proofErr w:type="spellStart"/>
      <w:r w:rsidR="00A441C6">
        <w:t>Баяндаевский</w:t>
      </w:r>
      <w:proofErr w:type="spellEnd"/>
      <w:r w:rsidR="00A441C6">
        <w:t xml:space="preserve"> район»                                    </w:t>
      </w:r>
      <w:r w:rsidR="00DA18C9">
        <w:t xml:space="preserve">                 </w:t>
      </w:r>
      <w:r w:rsidR="00A441C6">
        <w:t xml:space="preserve">    А.М. Романов</w:t>
      </w:r>
    </w:p>
    <w:p w:rsidR="00FB7B6D" w:rsidRDefault="00FB7B6D" w:rsidP="00154D19">
      <w:pPr>
        <w:rPr>
          <w:b/>
        </w:rPr>
      </w:pPr>
    </w:p>
    <w:p w:rsidR="00C81DDC" w:rsidRDefault="00C81DDC" w:rsidP="00154D19">
      <w:r w:rsidRPr="00C81DDC">
        <w:t>Начальник отдела сельского хозяйства</w:t>
      </w:r>
    </w:p>
    <w:p w:rsidR="00C81DDC" w:rsidRDefault="00C81DDC" w:rsidP="00154D19">
      <w:r>
        <w:t>АМО «</w:t>
      </w:r>
      <w:proofErr w:type="spellStart"/>
      <w:r>
        <w:t>Баяндаевский</w:t>
      </w:r>
      <w:proofErr w:type="spellEnd"/>
      <w:r>
        <w:t xml:space="preserve"> район»                                                              </w:t>
      </w:r>
      <w:r w:rsidR="00DA18C9">
        <w:t xml:space="preserve">                    </w:t>
      </w:r>
      <w:r>
        <w:t xml:space="preserve">М.В. </w:t>
      </w:r>
      <w:proofErr w:type="spellStart"/>
      <w:r>
        <w:t>Хамнуева</w:t>
      </w:r>
      <w:proofErr w:type="spellEnd"/>
    </w:p>
    <w:p w:rsidR="00DA18C9" w:rsidRDefault="00DA18C9" w:rsidP="00154D19">
      <w:r>
        <w:t>Начальник отдела экономики, торговли и лицензирования</w:t>
      </w:r>
    </w:p>
    <w:p w:rsidR="00DA18C9" w:rsidRDefault="00DA18C9" w:rsidP="00154D19">
      <w:r>
        <w:t>АМО «</w:t>
      </w:r>
      <w:proofErr w:type="spellStart"/>
      <w:r>
        <w:t>Баяндаевский</w:t>
      </w:r>
      <w:proofErr w:type="spellEnd"/>
      <w:r>
        <w:t xml:space="preserve"> район»                                                                                  И.В. </w:t>
      </w:r>
      <w:proofErr w:type="spellStart"/>
      <w:r>
        <w:t>Борошноева</w:t>
      </w:r>
      <w:proofErr w:type="spellEnd"/>
    </w:p>
    <w:p w:rsidR="00DA18C9" w:rsidRDefault="00DA18C9" w:rsidP="00154D19"/>
    <w:p w:rsidR="00F07A9A" w:rsidRPr="00C81DDC" w:rsidRDefault="00F07A9A" w:rsidP="00154D19"/>
    <w:p w:rsidR="00D95AAB" w:rsidRPr="00D95AAB" w:rsidRDefault="00154D19" w:rsidP="00C340B6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D95AAB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D95AAB" w:rsidRPr="00D95AAB">
        <w:rPr>
          <w:rFonts w:ascii="Times New Roman" w:hAnsi="Times New Roman"/>
          <w:b/>
          <w:sz w:val="24"/>
          <w:szCs w:val="24"/>
        </w:rPr>
        <w:t xml:space="preserve">О результатах мониторинга </w:t>
      </w:r>
      <w:proofErr w:type="spellStart"/>
      <w:r w:rsidR="00D95AAB" w:rsidRPr="00D95AAB">
        <w:rPr>
          <w:rFonts w:ascii="Times New Roman" w:hAnsi="Times New Roman"/>
          <w:b/>
          <w:sz w:val="24"/>
          <w:szCs w:val="24"/>
        </w:rPr>
        <w:t>наркоситуации</w:t>
      </w:r>
      <w:proofErr w:type="spellEnd"/>
      <w:r w:rsidR="00D95AAB" w:rsidRPr="00D95AAB">
        <w:rPr>
          <w:rFonts w:ascii="Times New Roman" w:hAnsi="Times New Roman"/>
          <w:b/>
          <w:sz w:val="24"/>
          <w:szCs w:val="24"/>
        </w:rPr>
        <w:t xml:space="preserve"> в муниципальном образовании </w:t>
      </w:r>
      <w:proofErr w:type="spellStart"/>
      <w:r w:rsidR="00D95AAB" w:rsidRPr="00D95AAB">
        <w:rPr>
          <w:rFonts w:ascii="Times New Roman" w:hAnsi="Times New Roman"/>
          <w:b/>
          <w:sz w:val="24"/>
          <w:szCs w:val="24"/>
        </w:rPr>
        <w:t>Баяндаевский</w:t>
      </w:r>
      <w:proofErr w:type="spellEnd"/>
      <w:r w:rsidR="00D95AAB" w:rsidRPr="00D95AAB">
        <w:rPr>
          <w:rFonts w:ascii="Times New Roman" w:hAnsi="Times New Roman"/>
          <w:b/>
          <w:sz w:val="24"/>
          <w:szCs w:val="24"/>
        </w:rPr>
        <w:t xml:space="preserve"> район по итогам 2015 года.</w:t>
      </w:r>
    </w:p>
    <w:p w:rsidR="00154D19" w:rsidRPr="005A16C4" w:rsidRDefault="00D95AAB" w:rsidP="00D95AAB">
      <w:pPr>
        <w:pBdr>
          <w:bottom w:val="single" w:sz="12" w:space="0" w:color="auto"/>
        </w:pBdr>
        <w:tabs>
          <w:tab w:val="left" w:pos="992"/>
        </w:tabs>
      </w:pPr>
      <w:r>
        <w:tab/>
      </w:r>
    </w:p>
    <w:p w:rsidR="00EB1181" w:rsidRPr="00D408E5" w:rsidRDefault="00154D19" w:rsidP="00EB1181">
      <w:pPr>
        <w:jc w:val="center"/>
        <w:rPr>
          <w:sz w:val="20"/>
          <w:szCs w:val="20"/>
        </w:rPr>
      </w:pPr>
      <w:r w:rsidRPr="00D408E5">
        <w:rPr>
          <w:sz w:val="20"/>
          <w:szCs w:val="20"/>
        </w:rPr>
        <w:t>(</w:t>
      </w:r>
      <w:r w:rsidR="00D95AAB" w:rsidRPr="00D408E5">
        <w:rPr>
          <w:sz w:val="20"/>
          <w:szCs w:val="20"/>
        </w:rPr>
        <w:t xml:space="preserve"> </w:t>
      </w:r>
      <w:proofErr w:type="spellStart"/>
      <w:r w:rsidRPr="00D408E5">
        <w:rPr>
          <w:sz w:val="20"/>
          <w:szCs w:val="20"/>
        </w:rPr>
        <w:t>Рябец</w:t>
      </w:r>
      <w:proofErr w:type="spellEnd"/>
      <w:r w:rsidRPr="00D408E5">
        <w:rPr>
          <w:sz w:val="20"/>
          <w:szCs w:val="20"/>
        </w:rPr>
        <w:t xml:space="preserve"> Т.В.)</w:t>
      </w:r>
    </w:p>
    <w:p w:rsidR="007A136C" w:rsidRDefault="00154D19" w:rsidP="00154D19">
      <w:pPr>
        <w:ind w:firstLine="709"/>
        <w:jc w:val="both"/>
      </w:pPr>
      <w:r w:rsidRPr="005A16C4">
        <w:t xml:space="preserve">1.1. Принять </w:t>
      </w:r>
      <w:r w:rsidR="007A136C">
        <w:t>информацию секретаря антинаркотической комиссии АМО «</w:t>
      </w:r>
      <w:proofErr w:type="spellStart"/>
      <w:r w:rsidR="007A136C">
        <w:t>Баяндаевский</w:t>
      </w:r>
      <w:proofErr w:type="spellEnd"/>
      <w:r w:rsidR="007A136C">
        <w:t xml:space="preserve"> район» </w:t>
      </w:r>
      <w:proofErr w:type="spellStart"/>
      <w:r w:rsidR="007A136C">
        <w:t>Рябец</w:t>
      </w:r>
      <w:proofErr w:type="spellEnd"/>
      <w:r w:rsidR="007A136C">
        <w:t xml:space="preserve"> Т.В. к </w:t>
      </w:r>
      <w:r w:rsidR="00D95AAB">
        <w:t xml:space="preserve"> сведению</w:t>
      </w:r>
      <w:r w:rsidR="007A136C">
        <w:t>.</w:t>
      </w:r>
      <w:r w:rsidR="00D95AAB">
        <w:t xml:space="preserve"> </w:t>
      </w:r>
    </w:p>
    <w:p w:rsidR="007A136C" w:rsidRDefault="00D95AAB" w:rsidP="00154D19">
      <w:pPr>
        <w:ind w:firstLine="709"/>
        <w:jc w:val="both"/>
      </w:pPr>
      <w:r>
        <w:t xml:space="preserve">1.2. </w:t>
      </w:r>
      <w:r w:rsidR="007A136C">
        <w:t xml:space="preserve">Секретарю </w:t>
      </w:r>
      <w:r w:rsidR="007A136C" w:rsidRPr="007A136C">
        <w:t>антинаркотической комиссии АМО «</w:t>
      </w:r>
      <w:proofErr w:type="spellStart"/>
      <w:r w:rsidR="007A136C" w:rsidRPr="007A136C">
        <w:t>Баяндаевский</w:t>
      </w:r>
      <w:proofErr w:type="spellEnd"/>
      <w:r w:rsidR="007A136C" w:rsidRPr="007A136C">
        <w:t xml:space="preserve"> район» </w:t>
      </w:r>
      <w:proofErr w:type="spellStart"/>
      <w:r w:rsidR="007A136C" w:rsidRPr="007A136C">
        <w:t>Рябец</w:t>
      </w:r>
      <w:proofErr w:type="spellEnd"/>
      <w:r w:rsidR="007A136C" w:rsidRPr="007A136C">
        <w:t xml:space="preserve"> Т.В.</w:t>
      </w:r>
      <w:r w:rsidR="007A136C">
        <w:t xml:space="preserve"> </w:t>
      </w:r>
      <w:r w:rsidR="00143353">
        <w:t>уведомить аппарат антинаркотической комиссии Иркутской области о рассмотрении информационной справки.</w:t>
      </w:r>
    </w:p>
    <w:p w:rsidR="00154D19" w:rsidRDefault="00143353" w:rsidP="00154D19">
      <w:pPr>
        <w:ind w:firstLine="709"/>
        <w:jc w:val="both"/>
        <w:rPr>
          <w:b/>
        </w:rPr>
      </w:pPr>
      <w:r>
        <w:rPr>
          <w:b/>
        </w:rPr>
        <w:t>Срок: до 30 мая</w:t>
      </w:r>
      <w:r w:rsidR="00154D19" w:rsidRPr="005A16C4">
        <w:rPr>
          <w:b/>
        </w:rPr>
        <w:t xml:space="preserve"> 2016 года.</w:t>
      </w:r>
    </w:p>
    <w:p w:rsidR="00154D19" w:rsidRPr="005A16C4" w:rsidRDefault="00154D19" w:rsidP="00D95AAB">
      <w:pPr>
        <w:rPr>
          <w:b/>
        </w:rPr>
      </w:pPr>
    </w:p>
    <w:p w:rsidR="00D95AAB" w:rsidRPr="00D95AAB" w:rsidRDefault="00154D19" w:rsidP="00C340B6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95AAB">
        <w:rPr>
          <w:rFonts w:ascii="Times New Roman" w:hAnsi="Times New Roman"/>
          <w:b/>
          <w:sz w:val="24"/>
          <w:szCs w:val="24"/>
        </w:rPr>
        <w:t xml:space="preserve">2. </w:t>
      </w:r>
      <w:r w:rsidR="00D95AAB" w:rsidRPr="00D95AAB">
        <w:rPr>
          <w:rFonts w:ascii="Times New Roman" w:hAnsi="Times New Roman"/>
          <w:b/>
          <w:sz w:val="24"/>
          <w:szCs w:val="24"/>
        </w:rPr>
        <w:t xml:space="preserve">Об организации работы по выявлению и уничтожению очагов произрастания </w:t>
      </w:r>
      <w:proofErr w:type="spellStart"/>
      <w:r w:rsidR="00D95AAB" w:rsidRPr="00D95AAB">
        <w:rPr>
          <w:rFonts w:ascii="Times New Roman" w:hAnsi="Times New Roman"/>
          <w:b/>
          <w:sz w:val="24"/>
          <w:szCs w:val="24"/>
        </w:rPr>
        <w:t>наркосодержащих</w:t>
      </w:r>
      <w:proofErr w:type="spellEnd"/>
      <w:r w:rsidR="00D95AAB" w:rsidRPr="00D95AAB">
        <w:rPr>
          <w:rFonts w:ascii="Times New Roman" w:hAnsi="Times New Roman"/>
          <w:b/>
          <w:sz w:val="24"/>
          <w:szCs w:val="24"/>
        </w:rPr>
        <w:t xml:space="preserve"> растений на территории МО «</w:t>
      </w:r>
      <w:proofErr w:type="spellStart"/>
      <w:r w:rsidR="00D95AAB" w:rsidRPr="00D95AAB">
        <w:rPr>
          <w:rFonts w:ascii="Times New Roman" w:hAnsi="Times New Roman"/>
          <w:b/>
          <w:sz w:val="24"/>
          <w:szCs w:val="24"/>
        </w:rPr>
        <w:t>Баяндаевский</w:t>
      </w:r>
      <w:proofErr w:type="spellEnd"/>
      <w:r w:rsidR="00D95AAB" w:rsidRPr="00D95AAB">
        <w:rPr>
          <w:rFonts w:ascii="Times New Roman" w:hAnsi="Times New Roman"/>
          <w:b/>
          <w:sz w:val="24"/>
          <w:szCs w:val="24"/>
        </w:rPr>
        <w:t xml:space="preserve"> район».</w:t>
      </w:r>
    </w:p>
    <w:p w:rsidR="00154D19" w:rsidRPr="005A16C4" w:rsidRDefault="00154D19" w:rsidP="00154D19">
      <w:pPr>
        <w:pBdr>
          <w:bottom w:val="single" w:sz="12" w:space="0" w:color="auto"/>
        </w:pBdr>
      </w:pPr>
    </w:p>
    <w:p w:rsidR="00EB1181" w:rsidRPr="00D408E5" w:rsidRDefault="00154D19" w:rsidP="00EB1181">
      <w:pPr>
        <w:ind w:firstLine="709"/>
        <w:jc w:val="center"/>
        <w:rPr>
          <w:sz w:val="20"/>
          <w:szCs w:val="20"/>
        </w:rPr>
      </w:pPr>
      <w:r w:rsidRPr="00D408E5">
        <w:rPr>
          <w:sz w:val="20"/>
          <w:szCs w:val="20"/>
        </w:rPr>
        <w:t>(</w:t>
      </w:r>
      <w:proofErr w:type="spellStart"/>
      <w:r w:rsidR="000825D1" w:rsidRPr="00D408E5">
        <w:rPr>
          <w:sz w:val="20"/>
          <w:szCs w:val="20"/>
        </w:rPr>
        <w:t>Хамнуева</w:t>
      </w:r>
      <w:proofErr w:type="spellEnd"/>
      <w:r w:rsidR="000825D1" w:rsidRPr="00D408E5">
        <w:rPr>
          <w:sz w:val="20"/>
          <w:szCs w:val="20"/>
        </w:rPr>
        <w:t xml:space="preserve"> М.В.,</w:t>
      </w:r>
      <w:r w:rsidR="00E100E0">
        <w:rPr>
          <w:rFonts w:eastAsiaTheme="minorEastAsia" w:cstheme="minorBidi"/>
          <w:sz w:val="20"/>
          <w:szCs w:val="20"/>
        </w:rPr>
        <w:t xml:space="preserve"> </w:t>
      </w:r>
      <w:proofErr w:type="spellStart"/>
      <w:r w:rsidR="00E100E0">
        <w:rPr>
          <w:rFonts w:eastAsiaTheme="minorEastAsia" w:cstheme="minorBidi"/>
          <w:sz w:val="20"/>
          <w:szCs w:val="20"/>
        </w:rPr>
        <w:t>Буинов</w:t>
      </w:r>
      <w:proofErr w:type="spellEnd"/>
      <w:r w:rsidR="00E100E0">
        <w:rPr>
          <w:rFonts w:eastAsiaTheme="minorEastAsia" w:cstheme="minorBidi"/>
          <w:sz w:val="20"/>
          <w:szCs w:val="20"/>
        </w:rPr>
        <w:t xml:space="preserve"> А.Л.</w:t>
      </w:r>
      <w:r w:rsidR="000825D1" w:rsidRPr="00D408E5">
        <w:rPr>
          <w:sz w:val="20"/>
          <w:szCs w:val="20"/>
        </w:rPr>
        <w:t>)</w:t>
      </w:r>
    </w:p>
    <w:p w:rsidR="00143353" w:rsidRDefault="00154D19" w:rsidP="00342FED">
      <w:pPr>
        <w:ind w:firstLine="709"/>
        <w:jc w:val="both"/>
      </w:pPr>
      <w:r w:rsidRPr="005A16C4">
        <w:t>2</w:t>
      </w:r>
      <w:r w:rsidR="00342FED">
        <w:t xml:space="preserve">.1. </w:t>
      </w:r>
      <w:r w:rsidR="00753B1F">
        <w:t>Принять информацию</w:t>
      </w:r>
      <w:r w:rsidR="00753B1F" w:rsidRPr="00753B1F">
        <w:t xml:space="preserve"> начальник</w:t>
      </w:r>
      <w:r w:rsidR="00753B1F">
        <w:t>а</w:t>
      </w:r>
      <w:r w:rsidR="00753B1F" w:rsidRPr="00753B1F">
        <w:t xml:space="preserve"> отдела сельского хозяйства АМО «</w:t>
      </w:r>
      <w:proofErr w:type="spellStart"/>
      <w:r w:rsidR="00753B1F" w:rsidRPr="00753B1F">
        <w:t>Баяндаевский</w:t>
      </w:r>
      <w:proofErr w:type="spellEnd"/>
      <w:r w:rsidR="00753B1F" w:rsidRPr="00753B1F">
        <w:t xml:space="preserve"> район»</w:t>
      </w:r>
      <w:r w:rsidR="00143353">
        <w:t xml:space="preserve"> </w:t>
      </w:r>
      <w:proofErr w:type="spellStart"/>
      <w:r w:rsidR="00143353">
        <w:t>Хамнуевой</w:t>
      </w:r>
      <w:proofErr w:type="spellEnd"/>
      <w:r w:rsidR="00143353">
        <w:t xml:space="preserve"> М.В. к сведению</w:t>
      </w:r>
      <w:r w:rsidR="0030601F">
        <w:t>.</w:t>
      </w:r>
    </w:p>
    <w:p w:rsidR="0030601F" w:rsidRDefault="0030601F" w:rsidP="0030601F">
      <w:pPr>
        <w:ind w:firstLine="709"/>
        <w:jc w:val="both"/>
      </w:pPr>
      <w:r>
        <w:t>2.2. Рекомендовать начальнику</w:t>
      </w:r>
      <w:r w:rsidRPr="0030601F">
        <w:t xml:space="preserve"> отдела сельского хозяйства АМО «</w:t>
      </w:r>
      <w:proofErr w:type="spellStart"/>
      <w:r w:rsidRPr="0030601F">
        <w:t>Баяндаевский</w:t>
      </w:r>
      <w:proofErr w:type="spellEnd"/>
      <w:r w:rsidRPr="0030601F">
        <w:t xml:space="preserve"> район» </w:t>
      </w:r>
      <w:proofErr w:type="spellStart"/>
      <w:r w:rsidRPr="0030601F">
        <w:t>Хамнуевой</w:t>
      </w:r>
      <w:proofErr w:type="spellEnd"/>
      <w:r w:rsidRPr="0030601F">
        <w:t xml:space="preserve"> М.В</w:t>
      </w:r>
      <w:r>
        <w:t>.:</w:t>
      </w:r>
    </w:p>
    <w:p w:rsidR="0030601F" w:rsidRDefault="0030601F" w:rsidP="0030601F">
      <w:pPr>
        <w:ind w:firstLine="709"/>
        <w:jc w:val="both"/>
      </w:pPr>
      <w:r>
        <w:t>2.2.1. Обеспечить проведение мероприятий по выявлению и уничтожению посевов растений, содержащих наркотические средства</w:t>
      </w:r>
      <w:r w:rsidR="006F0EE2">
        <w:t>, на территории МО «</w:t>
      </w:r>
      <w:proofErr w:type="spellStart"/>
      <w:r w:rsidR="006F0EE2">
        <w:t>Баяндаевский</w:t>
      </w:r>
      <w:proofErr w:type="spellEnd"/>
      <w:r w:rsidR="006F0EE2">
        <w:t xml:space="preserve"> район» в соответствии с утвержденным планом</w:t>
      </w:r>
      <w:r w:rsidR="00866210">
        <w:t xml:space="preserve"> </w:t>
      </w:r>
      <w:r w:rsidR="00866210" w:rsidRPr="00866210">
        <w:rPr>
          <w:b/>
        </w:rPr>
        <w:t>-</w:t>
      </w:r>
      <w:r w:rsidR="006F0EE2" w:rsidRPr="00866210">
        <w:rPr>
          <w:b/>
        </w:rPr>
        <w:t xml:space="preserve"> </w:t>
      </w:r>
      <w:r w:rsidR="006F0EE2">
        <w:t>графиком.</w:t>
      </w:r>
    </w:p>
    <w:p w:rsidR="0030601F" w:rsidRDefault="0030601F" w:rsidP="0030601F">
      <w:pPr>
        <w:ind w:firstLine="709"/>
        <w:jc w:val="both"/>
        <w:rPr>
          <w:b/>
        </w:rPr>
      </w:pPr>
      <w:r w:rsidRPr="0030601F">
        <w:rPr>
          <w:b/>
        </w:rPr>
        <w:t xml:space="preserve">Срок: до </w:t>
      </w:r>
      <w:r w:rsidR="0042076A">
        <w:rPr>
          <w:b/>
        </w:rPr>
        <w:t>15</w:t>
      </w:r>
      <w:r w:rsidR="006F0EE2">
        <w:rPr>
          <w:b/>
        </w:rPr>
        <w:t xml:space="preserve"> июля </w:t>
      </w:r>
      <w:r w:rsidRPr="0030601F">
        <w:rPr>
          <w:b/>
        </w:rPr>
        <w:t>2016 года.</w:t>
      </w:r>
    </w:p>
    <w:p w:rsidR="0030601F" w:rsidRPr="0030601F" w:rsidRDefault="0030601F" w:rsidP="0030601F">
      <w:pPr>
        <w:ind w:firstLine="709"/>
        <w:jc w:val="both"/>
        <w:rPr>
          <w:b/>
        </w:rPr>
      </w:pPr>
    </w:p>
    <w:p w:rsidR="00BC2A34" w:rsidRDefault="00BC2A34" w:rsidP="0030601F">
      <w:pPr>
        <w:ind w:firstLine="709"/>
        <w:jc w:val="both"/>
      </w:pPr>
      <w:r>
        <w:t>2.2.2.</w:t>
      </w:r>
      <w:r w:rsidR="0030601F" w:rsidRPr="0030601F">
        <w:t xml:space="preserve"> </w:t>
      </w:r>
      <w:r>
        <w:t>В</w:t>
      </w:r>
      <w:r w:rsidR="0030601F" w:rsidRPr="0030601F">
        <w:t>зять под личный контроль</w:t>
      </w:r>
      <w:r>
        <w:t xml:space="preserve"> </w:t>
      </w:r>
      <w:r w:rsidRPr="00BC2A34">
        <w:t>проведение мероприятий по выявлению и уничтожению посевов растений, содержащих наркотические средства, на территории МО «</w:t>
      </w:r>
      <w:proofErr w:type="spellStart"/>
      <w:r w:rsidRPr="00BC2A34">
        <w:t>Баяндаевский</w:t>
      </w:r>
      <w:proofErr w:type="spellEnd"/>
      <w:r w:rsidRPr="00BC2A34">
        <w:t xml:space="preserve"> район» </w:t>
      </w:r>
      <w:r>
        <w:t>и направить отчет о проделанной работе секретарю антинаркотической комиссии.</w:t>
      </w:r>
    </w:p>
    <w:p w:rsidR="0030601F" w:rsidRDefault="0030601F" w:rsidP="0030601F">
      <w:pPr>
        <w:ind w:firstLine="709"/>
        <w:jc w:val="both"/>
        <w:rPr>
          <w:b/>
        </w:rPr>
      </w:pPr>
      <w:r w:rsidRPr="0030601F">
        <w:t xml:space="preserve"> </w:t>
      </w:r>
      <w:r w:rsidR="00BC2A34" w:rsidRPr="00BC2A34">
        <w:rPr>
          <w:b/>
        </w:rPr>
        <w:t>Срок: до 1 сентября 2016 года.</w:t>
      </w:r>
    </w:p>
    <w:p w:rsidR="00BC2A34" w:rsidRDefault="007C31E2" w:rsidP="0030601F">
      <w:pPr>
        <w:ind w:firstLine="709"/>
        <w:jc w:val="both"/>
      </w:pPr>
      <w:r w:rsidRPr="007C31E2">
        <w:t>2.2.3. Информировать население об ответс</w:t>
      </w:r>
      <w:r>
        <w:t>т</w:t>
      </w:r>
      <w:r w:rsidRPr="007C31E2">
        <w:t>венности за неприн</w:t>
      </w:r>
      <w:r>
        <w:t>ятие мер по уничтожению дикораст</w:t>
      </w:r>
      <w:r w:rsidRPr="007C31E2">
        <w:t>ущей кон</w:t>
      </w:r>
      <w:r>
        <w:t>о</w:t>
      </w:r>
      <w:r w:rsidRPr="007C31E2">
        <w:t>пли</w:t>
      </w:r>
      <w:r>
        <w:t>.</w:t>
      </w:r>
    </w:p>
    <w:p w:rsidR="007C31E2" w:rsidRPr="007C31E2" w:rsidRDefault="007C31E2" w:rsidP="0030601F">
      <w:pPr>
        <w:ind w:firstLine="709"/>
        <w:jc w:val="both"/>
      </w:pPr>
    </w:p>
    <w:p w:rsidR="00753B1F" w:rsidRDefault="00E100E0" w:rsidP="00342FED">
      <w:pPr>
        <w:ind w:firstLine="709"/>
        <w:jc w:val="both"/>
      </w:pPr>
      <w:r>
        <w:t>2.3</w:t>
      </w:r>
      <w:r w:rsidR="00BC2A34">
        <w:t xml:space="preserve">. Принять информацию </w:t>
      </w:r>
      <w:r w:rsidR="00753B1F" w:rsidRPr="00753B1F">
        <w:t>начальник</w:t>
      </w:r>
      <w:r w:rsidR="00753B1F">
        <w:t xml:space="preserve">а </w:t>
      </w:r>
      <w:r w:rsidR="00BC2A34" w:rsidRPr="00BC2A34">
        <w:t>ОУУП и ПДН ОП (дислокация п. Баяндай) МО МВД России «</w:t>
      </w:r>
      <w:proofErr w:type="spellStart"/>
      <w:r w:rsidR="00BC2A34" w:rsidRPr="00BC2A34">
        <w:t>Эхирит-Булагатский</w:t>
      </w:r>
      <w:proofErr w:type="spellEnd"/>
      <w:r w:rsidR="00BC2A34" w:rsidRPr="00BC2A34">
        <w:t>»</w:t>
      </w:r>
      <w:r>
        <w:t xml:space="preserve"> </w:t>
      </w:r>
      <w:proofErr w:type="spellStart"/>
      <w:r>
        <w:t>Буинова</w:t>
      </w:r>
      <w:proofErr w:type="spellEnd"/>
      <w:r>
        <w:t xml:space="preserve"> А.Л. </w:t>
      </w:r>
      <w:r w:rsidR="00753B1F">
        <w:t>к сведению.</w:t>
      </w:r>
    </w:p>
    <w:p w:rsidR="00E100E0" w:rsidRDefault="00E100E0" w:rsidP="00342FED">
      <w:pPr>
        <w:ind w:firstLine="709"/>
        <w:jc w:val="both"/>
      </w:pPr>
      <w:r>
        <w:t>2.4</w:t>
      </w:r>
      <w:r w:rsidR="00753B1F">
        <w:t xml:space="preserve">. </w:t>
      </w:r>
      <w:r w:rsidR="00342FED">
        <w:t xml:space="preserve">Рекомендовать </w:t>
      </w:r>
      <w:r w:rsidR="00D2074E">
        <w:t>начальнику</w:t>
      </w:r>
      <w:r w:rsidR="00D2074E" w:rsidRPr="00D2074E">
        <w:t xml:space="preserve"> ОУУП и ПДН ОП (дислокация п. Баяндай) МО МВД Рос</w:t>
      </w:r>
      <w:r w:rsidR="00D2074E">
        <w:t>сии «</w:t>
      </w:r>
      <w:proofErr w:type="spellStart"/>
      <w:r w:rsidR="00D2074E">
        <w:t>Эхирит-Булагатский</w:t>
      </w:r>
      <w:proofErr w:type="spellEnd"/>
      <w:r w:rsidR="00D2074E">
        <w:t xml:space="preserve">» </w:t>
      </w:r>
      <w:proofErr w:type="spellStart"/>
      <w:r w:rsidR="00D2074E">
        <w:t>Буинову</w:t>
      </w:r>
      <w:proofErr w:type="spellEnd"/>
      <w:r w:rsidR="00D2074E" w:rsidRPr="00D2074E">
        <w:t xml:space="preserve"> А.Л</w:t>
      </w:r>
      <w:r w:rsidR="00D2074E">
        <w:t>.:</w:t>
      </w:r>
    </w:p>
    <w:p w:rsidR="00D2074E" w:rsidRDefault="00D2074E" w:rsidP="00342FED">
      <w:pPr>
        <w:ind w:firstLine="709"/>
        <w:jc w:val="both"/>
      </w:pPr>
      <w:r>
        <w:t xml:space="preserve">2.4.1. </w:t>
      </w:r>
      <w:r w:rsidR="007C31E2">
        <w:t>Совместно с отделом</w:t>
      </w:r>
      <w:r w:rsidR="00F21547">
        <w:t xml:space="preserve"> </w:t>
      </w:r>
      <w:r w:rsidR="00F21547" w:rsidRPr="00F21547">
        <w:t>сельского хозяйства АМО «</w:t>
      </w:r>
      <w:proofErr w:type="spellStart"/>
      <w:r w:rsidR="00F21547" w:rsidRPr="00F21547">
        <w:t>Баяндаевский</w:t>
      </w:r>
      <w:proofErr w:type="spellEnd"/>
      <w:r w:rsidR="00F21547" w:rsidRPr="00F21547">
        <w:t xml:space="preserve"> район»</w:t>
      </w:r>
      <w:r w:rsidR="00F21547">
        <w:t xml:space="preserve"> </w:t>
      </w:r>
      <w:r w:rsidR="007C31E2">
        <w:t>обеспечить проведение</w:t>
      </w:r>
      <w:r w:rsidR="00F21547">
        <w:t xml:space="preserve"> мероприятий по выявлению</w:t>
      </w:r>
      <w:r w:rsidR="00F21547" w:rsidRPr="00F21547">
        <w:t xml:space="preserve"> и уничтожению посевов растений, содержащих наркотические средства</w:t>
      </w:r>
      <w:r w:rsidR="00F21547">
        <w:t>.</w:t>
      </w:r>
    </w:p>
    <w:p w:rsidR="00F21547" w:rsidRDefault="00F21547" w:rsidP="00342FED">
      <w:pPr>
        <w:ind w:firstLine="709"/>
        <w:jc w:val="both"/>
      </w:pPr>
      <w:r>
        <w:t xml:space="preserve">2.4.2. Направить секретарю </w:t>
      </w:r>
      <w:r w:rsidRPr="00F21547">
        <w:t>антинаркотической комиссии</w:t>
      </w:r>
      <w:r>
        <w:t xml:space="preserve"> информацию о проделанной работе.</w:t>
      </w:r>
    </w:p>
    <w:p w:rsidR="00F21547" w:rsidRDefault="00F21547" w:rsidP="00342FED">
      <w:pPr>
        <w:ind w:firstLine="709"/>
        <w:jc w:val="both"/>
        <w:rPr>
          <w:b/>
        </w:rPr>
      </w:pPr>
      <w:r w:rsidRPr="00F21547">
        <w:rPr>
          <w:b/>
        </w:rPr>
        <w:t>Срок: до 1 сентября</w:t>
      </w:r>
      <w:r>
        <w:rPr>
          <w:b/>
        </w:rPr>
        <w:t xml:space="preserve"> 2016 года</w:t>
      </w:r>
      <w:r w:rsidRPr="00F21547">
        <w:rPr>
          <w:b/>
        </w:rPr>
        <w:t>.</w:t>
      </w:r>
    </w:p>
    <w:p w:rsidR="007C31E2" w:rsidRPr="00F21547" w:rsidRDefault="007C31E2" w:rsidP="00342FED">
      <w:pPr>
        <w:ind w:firstLine="709"/>
        <w:jc w:val="both"/>
        <w:rPr>
          <w:b/>
        </w:rPr>
      </w:pPr>
    </w:p>
    <w:p w:rsidR="00154D19" w:rsidRPr="005A16C4" w:rsidRDefault="00154D19" w:rsidP="00154D19">
      <w:pPr>
        <w:ind w:firstLine="709"/>
        <w:jc w:val="both"/>
        <w:rPr>
          <w:b/>
        </w:rPr>
      </w:pPr>
      <w:r w:rsidRPr="005A16C4">
        <w:rPr>
          <w:b/>
        </w:rPr>
        <w:t xml:space="preserve">3. </w:t>
      </w:r>
      <w:r w:rsidR="0055745B" w:rsidRPr="0055745B">
        <w:rPr>
          <w:b/>
        </w:rPr>
        <w:t>Анализ причин и условий совершения несовершеннолетними преступлений в сфере незаконног</w:t>
      </w:r>
      <w:r w:rsidR="0055745B">
        <w:rPr>
          <w:b/>
        </w:rPr>
        <w:t>о оборота наркотических средств</w:t>
      </w:r>
      <w:r w:rsidRPr="005A16C4">
        <w:rPr>
          <w:b/>
        </w:rPr>
        <w:t xml:space="preserve">. </w:t>
      </w:r>
    </w:p>
    <w:p w:rsidR="00154D19" w:rsidRPr="005A16C4" w:rsidRDefault="00154D19" w:rsidP="00154D19">
      <w:pPr>
        <w:pBdr>
          <w:bottom w:val="single" w:sz="12" w:space="1" w:color="auto"/>
        </w:pBdr>
        <w:ind w:firstLine="709"/>
        <w:jc w:val="center"/>
        <w:rPr>
          <w:b/>
        </w:rPr>
      </w:pPr>
    </w:p>
    <w:p w:rsidR="00EB1181" w:rsidRPr="00EB1181" w:rsidRDefault="00154D19" w:rsidP="000E1848">
      <w:pPr>
        <w:suppressAutoHyphens/>
        <w:ind w:firstLine="709"/>
        <w:jc w:val="center"/>
        <w:rPr>
          <w:sz w:val="20"/>
          <w:szCs w:val="20"/>
        </w:rPr>
      </w:pPr>
      <w:r w:rsidRPr="00EB1181">
        <w:rPr>
          <w:sz w:val="20"/>
          <w:szCs w:val="20"/>
        </w:rPr>
        <w:t>(</w:t>
      </w:r>
      <w:proofErr w:type="spellStart"/>
      <w:r w:rsidR="00E145ED" w:rsidRPr="00EB1181">
        <w:rPr>
          <w:sz w:val="20"/>
          <w:szCs w:val="20"/>
        </w:rPr>
        <w:t>Буинов</w:t>
      </w:r>
      <w:proofErr w:type="spellEnd"/>
      <w:r w:rsidR="00E145ED" w:rsidRPr="00EB1181">
        <w:rPr>
          <w:sz w:val="20"/>
          <w:szCs w:val="20"/>
        </w:rPr>
        <w:t xml:space="preserve"> А.Л.)</w:t>
      </w:r>
    </w:p>
    <w:p w:rsidR="00154D19" w:rsidRDefault="00E145ED" w:rsidP="009F7E17">
      <w:pPr>
        <w:suppressAutoHyphens/>
        <w:ind w:firstLine="709"/>
        <w:jc w:val="both"/>
      </w:pPr>
      <w:r>
        <w:t>3</w:t>
      </w:r>
      <w:r w:rsidR="00DC4048">
        <w:t>.1.</w:t>
      </w:r>
      <w:r w:rsidR="00DC4048" w:rsidRPr="00DC4048">
        <w:t xml:space="preserve"> </w:t>
      </w:r>
      <w:r w:rsidRPr="00E145ED">
        <w:t>Принять информацию начальника ОУУП и ПДН ОП (дислокация п. Баяндай) МО МВД России «</w:t>
      </w:r>
      <w:proofErr w:type="spellStart"/>
      <w:r w:rsidRPr="00E145ED">
        <w:t>Эхирит-Булагатский</w:t>
      </w:r>
      <w:proofErr w:type="spellEnd"/>
      <w:r w:rsidRPr="00E145ED">
        <w:t xml:space="preserve">» </w:t>
      </w:r>
      <w:proofErr w:type="spellStart"/>
      <w:r w:rsidRPr="00E145ED">
        <w:t>Буинова</w:t>
      </w:r>
      <w:proofErr w:type="spellEnd"/>
      <w:r w:rsidRPr="00E145ED">
        <w:t xml:space="preserve"> А.Л. к сведению.</w:t>
      </w:r>
    </w:p>
    <w:p w:rsidR="00154D19" w:rsidRPr="005A16C4" w:rsidRDefault="00154D19" w:rsidP="00154D19">
      <w:pPr>
        <w:jc w:val="both"/>
      </w:pPr>
    </w:p>
    <w:p w:rsidR="00154D19" w:rsidRPr="005A16C4" w:rsidRDefault="00E145ED" w:rsidP="00154D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145ED">
        <w:rPr>
          <w:rFonts w:ascii="Times New Roman" w:hAnsi="Times New Roman" w:cs="Times New Roman"/>
          <w:b/>
          <w:sz w:val="24"/>
          <w:szCs w:val="24"/>
        </w:rPr>
        <w:t>О состоянии борьбы с незаконным оборотом наркотических сре</w:t>
      </w:r>
      <w:proofErr w:type="gramStart"/>
      <w:r w:rsidRPr="00E145ED">
        <w:rPr>
          <w:rFonts w:ascii="Times New Roman" w:hAnsi="Times New Roman" w:cs="Times New Roman"/>
          <w:b/>
          <w:sz w:val="24"/>
          <w:szCs w:val="24"/>
        </w:rPr>
        <w:t>дств пр</w:t>
      </w:r>
      <w:proofErr w:type="gramEnd"/>
      <w:r w:rsidRPr="00E145ED">
        <w:rPr>
          <w:rFonts w:ascii="Times New Roman" w:hAnsi="Times New Roman" w:cs="Times New Roman"/>
          <w:b/>
          <w:sz w:val="24"/>
          <w:szCs w:val="24"/>
        </w:rPr>
        <w:t xml:space="preserve">авоохранительных органов </w:t>
      </w:r>
      <w:proofErr w:type="spellStart"/>
      <w:r w:rsidRPr="00E145ED">
        <w:rPr>
          <w:rFonts w:ascii="Times New Roman" w:hAnsi="Times New Roman" w:cs="Times New Roman"/>
          <w:b/>
          <w:sz w:val="24"/>
          <w:szCs w:val="24"/>
        </w:rPr>
        <w:t>Баяндаевского</w:t>
      </w:r>
      <w:proofErr w:type="spellEnd"/>
      <w:r w:rsidRPr="00E145ED">
        <w:rPr>
          <w:rFonts w:ascii="Times New Roman" w:hAnsi="Times New Roman" w:cs="Times New Roman"/>
          <w:b/>
          <w:sz w:val="24"/>
          <w:szCs w:val="24"/>
        </w:rPr>
        <w:t xml:space="preserve"> района.</w:t>
      </w:r>
    </w:p>
    <w:p w:rsidR="00154D19" w:rsidRPr="005A16C4" w:rsidRDefault="00154D19" w:rsidP="00154D19">
      <w:pPr>
        <w:pBdr>
          <w:bottom w:val="single" w:sz="12" w:space="0" w:color="auto"/>
        </w:pBdr>
        <w:ind w:firstLine="709"/>
        <w:jc w:val="center"/>
        <w:rPr>
          <w:color w:val="FF6600"/>
        </w:rPr>
      </w:pPr>
    </w:p>
    <w:p w:rsidR="00EB1181" w:rsidRPr="00EB1181" w:rsidRDefault="00154D19" w:rsidP="000E1848">
      <w:pPr>
        <w:ind w:firstLine="720"/>
        <w:jc w:val="center"/>
        <w:rPr>
          <w:sz w:val="20"/>
          <w:szCs w:val="20"/>
        </w:rPr>
      </w:pPr>
      <w:r w:rsidRPr="00EB1181">
        <w:rPr>
          <w:sz w:val="20"/>
          <w:szCs w:val="20"/>
        </w:rPr>
        <w:t>(</w:t>
      </w:r>
      <w:proofErr w:type="spellStart"/>
      <w:r w:rsidR="003048A2">
        <w:rPr>
          <w:sz w:val="20"/>
          <w:szCs w:val="20"/>
        </w:rPr>
        <w:t>Буинов</w:t>
      </w:r>
      <w:proofErr w:type="spellEnd"/>
      <w:r w:rsidR="003048A2">
        <w:rPr>
          <w:sz w:val="20"/>
          <w:szCs w:val="20"/>
        </w:rPr>
        <w:t xml:space="preserve"> А.Л.)</w:t>
      </w:r>
    </w:p>
    <w:p w:rsidR="00154D19" w:rsidRPr="005A16C4" w:rsidRDefault="00154D19" w:rsidP="00154D19">
      <w:pPr>
        <w:tabs>
          <w:tab w:val="left" w:pos="1080"/>
        </w:tabs>
        <w:ind w:firstLine="709"/>
        <w:jc w:val="both"/>
      </w:pPr>
      <w:r w:rsidRPr="005A16C4">
        <w:t xml:space="preserve">4.1. </w:t>
      </w:r>
      <w:r w:rsidR="00E145ED" w:rsidRPr="00E145ED">
        <w:t xml:space="preserve">Принять информацию начальника </w:t>
      </w:r>
      <w:r w:rsidR="003048A2" w:rsidRPr="003048A2">
        <w:t>ОУУП и ПДН ОП (дислокация п. Баяндай) МО МВД России «</w:t>
      </w:r>
      <w:proofErr w:type="spellStart"/>
      <w:r w:rsidR="003048A2" w:rsidRPr="003048A2">
        <w:t>Эхирит-Булагатский</w:t>
      </w:r>
      <w:proofErr w:type="spellEnd"/>
      <w:r w:rsidR="003048A2" w:rsidRPr="003048A2">
        <w:t xml:space="preserve">» </w:t>
      </w:r>
      <w:proofErr w:type="spellStart"/>
      <w:r w:rsidR="003048A2" w:rsidRPr="003048A2">
        <w:t>Буинова</w:t>
      </w:r>
      <w:proofErr w:type="spellEnd"/>
      <w:r w:rsidR="003048A2" w:rsidRPr="003048A2">
        <w:t xml:space="preserve"> А.Л. </w:t>
      </w:r>
      <w:r w:rsidR="00E145ED" w:rsidRPr="00E145ED">
        <w:t>к сведению.</w:t>
      </w:r>
    </w:p>
    <w:p w:rsidR="00EB1181" w:rsidRDefault="00EB1181" w:rsidP="00154D19">
      <w:pPr>
        <w:jc w:val="both"/>
        <w:rPr>
          <w:shd w:val="clear" w:color="auto" w:fill="FFFFFF"/>
        </w:rPr>
      </w:pPr>
    </w:p>
    <w:p w:rsidR="004953DE" w:rsidRDefault="004953DE" w:rsidP="00154D19">
      <w:pPr>
        <w:jc w:val="both"/>
        <w:rPr>
          <w:shd w:val="clear" w:color="auto" w:fill="FFFFFF"/>
        </w:rPr>
      </w:pPr>
    </w:p>
    <w:p w:rsidR="004953DE" w:rsidRPr="005A16C4" w:rsidRDefault="004953DE" w:rsidP="00154D19">
      <w:pPr>
        <w:jc w:val="both"/>
        <w:rPr>
          <w:shd w:val="clear" w:color="auto" w:fill="FFFFFF"/>
        </w:rPr>
      </w:pPr>
    </w:p>
    <w:p w:rsidR="00154D19" w:rsidRPr="005A16C4" w:rsidRDefault="00154D19" w:rsidP="00154D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6C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C1395" w:rsidRPr="008C1395">
        <w:rPr>
          <w:rFonts w:ascii="Times New Roman" w:hAnsi="Times New Roman" w:cs="Times New Roman"/>
          <w:b/>
          <w:sz w:val="24"/>
          <w:szCs w:val="24"/>
        </w:rPr>
        <w:t>Об эффективности  деятельн</w:t>
      </w:r>
      <w:r w:rsidR="004953DE">
        <w:rPr>
          <w:rFonts w:ascii="Times New Roman" w:hAnsi="Times New Roman" w:cs="Times New Roman"/>
          <w:b/>
          <w:sz w:val="24"/>
          <w:szCs w:val="24"/>
        </w:rPr>
        <w:t>ости  наркологических  постов (</w:t>
      </w:r>
      <w:r w:rsidR="008C1395" w:rsidRPr="008C1395">
        <w:rPr>
          <w:rFonts w:ascii="Times New Roman" w:hAnsi="Times New Roman" w:cs="Times New Roman"/>
          <w:b/>
          <w:sz w:val="24"/>
          <w:szCs w:val="24"/>
        </w:rPr>
        <w:t xml:space="preserve">постов  «Здоровье +»), об организации индивидуально - профилактической работы с подростками, состоящими на учете в комиссии по делам несовершеннолетних, </w:t>
      </w:r>
      <w:proofErr w:type="spellStart"/>
      <w:r w:rsidR="008C1395" w:rsidRPr="008C1395">
        <w:rPr>
          <w:rFonts w:ascii="Times New Roman" w:hAnsi="Times New Roman" w:cs="Times New Roman"/>
          <w:b/>
          <w:sz w:val="24"/>
          <w:szCs w:val="24"/>
        </w:rPr>
        <w:t>внутришкольных</w:t>
      </w:r>
      <w:proofErr w:type="spellEnd"/>
      <w:r w:rsidR="008C1395" w:rsidRPr="008C1395">
        <w:rPr>
          <w:rFonts w:ascii="Times New Roman" w:hAnsi="Times New Roman" w:cs="Times New Roman"/>
          <w:b/>
          <w:sz w:val="24"/>
          <w:szCs w:val="24"/>
        </w:rPr>
        <w:t xml:space="preserve"> учетах, подразделениям по делам несовершеннолетних, проживающих в условиях семейного неблагополучия.</w:t>
      </w:r>
    </w:p>
    <w:p w:rsidR="00154D19" w:rsidRPr="005A16C4" w:rsidRDefault="00154D19" w:rsidP="00154D19">
      <w:pPr>
        <w:pBdr>
          <w:bottom w:val="single" w:sz="12" w:space="0" w:color="auto"/>
        </w:pBdr>
        <w:ind w:firstLine="709"/>
        <w:jc w:val="center"/>
        <w:rPr>
          <w:color w:val="FF6600"/>
        </w:rPr>
      </w:pPr>
    </w:p>
    <w:p w:rsidR="00154D19" w:rsidRPr="00EB1181" w:rsidRDefault="00154D19" w:rsidP="00154D19">
      <w:pPr>
        <w:ind w:firstLine="720"/>
        <w:jc w:val="center"/>
        <w:rPr>
          <w:sz w:val="20"/>
          <w:szCs w:val="20"/>
        </w:rPr>
      </w:pPr>
      <w:r w:rsidRPr="00EB1181">
        <w:rPr>
          <w:sz w:val="20"/>
          <w:szCs w:val="20"/>
        </w:rPr>
        <w:t>(</w:t>
      </w:r>
      <w:proofErr w:type="spellStart"/>
      <w:r w:rsidR="004953DE">
        <w:rPr>
          <w:sz w:val="20"/>
          <w:szCs w:val="20"/>
        </w:rPr>
        <w:t>Оршонов</w:t>
      </w:r>
      <w:proofErr w:type="spellEnd"/>
      <w:r w:rsidR="004953DE">
        <w:rPr>
          <w:sz w:val="20"/>
          <w:szCs w:val="20"/>
        </w:rPr>
        <w:t xml:space="preserve"> Ю.М</w:t>
      </w:r>
      <w:r w:rsidR="008C1395" w:rsidRPr="00EB1181">
        <w:rPr>
          <w:sz w:val="20"/>
          <w:szCs w:val="20"/>
        </w:rPr>
        <w:t xml:space="preserve">., </w:t>
      </w:r>
      <w:proofErr w:type="spellStart"/>
      <w:r w:rsidR="008C1395" w:rsidRPr="00EB1181">
        <w:rPr>
          <w:sz w:val="20"/>
          <w:szCs w:val="20"/>
        </w:rPr>
        <w:t>Буинов</w:t>
      </w:r>
      <w:proofErr w:type="spellEnd"/>
      <w:r w:rsidR="008C1395" w:rsidRPr="00EB1181">
        <w:rPr>
          <w:sz w:val="20"/>
          <w:szCs w:val="20"/>
        </w:rPr>
        <w:t xml:space="preserve"> А.Л)</w:t>
      </w:r>
    </w:p>
    <w:p w:rsidR="00A345CE" w:rsidRDefault="008C1395" w:rsidP="004953DE">
      <w:pPr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5.1. Принять информацию </w:t>
      </w:r>
      <w:r w:rsidR="004953DE">
        <w:rPr>
          <w:shd w:val="clear" w:color="auto" w:fill="FFFFFF"/>
        </w:rPr>
        <w:t xml:space="preserve">начальника управления образования </w:t>
      </w:r>
      <w:proofErr w:type="spellStart"/>
      <w:r w:rsidR="004953DE">
        <w:rPr>
          <w:shd w:val="clear" w:color="auto" w:fill="FFFFFF"/>
        </w:rPr>
        <w:t>Оршонова</w:t>
      </w:r>
      <w:proofErr w:type="spellEnd"/>
      <w:r w:rsidR="004953DE">
        <w:rPr>
          <w:shd w:val="clear" w:color="auto" w:fill="FFFFFF"/>
        </w:rPr>
        <w:t xml:space="preserve"> Ю.М. </w:t>
      </w:r>
      <w:r w:rsidR="00A345CE">
        <w:rPr>
          <w:shd w:val="clear" w:color="auto" w:fill="FFFFFF"/>
        </w:rPr>
        <w:t>к сведению.</w:t>
      </w:r>
    </w:p>
    <w:p w:rsidR="004953DE" w:rsidRDefault="004953DE" w:rsidP="004953DE">
      <w:pPr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5.2. Рекомендовать начальнику</w:t>
      </w:r>
      <w:r w:rsidR="00134567">
        <w:rPr>
          <w:shd w:val="clear" w:color="auto" w:fill="FFFFFF"/>
        </w:rPr>
        <w:t xml:space="preserve"> управления образования </w:t>
      </w:r>
      <w:proofErr w:type="spellStart"/>
      <w:r w:rsidR="00134567">
        <w:rPr>
          <w:shd w:val="clear" w:color="auto" w:fill="FFFFFF"/>
        </w:rPr>
        <w:t>Оршонову</w:t>
      </w:r>
      <w:proofErr w:type="spellEnd"/>
      <w:r w:rsidRPr="004953DE">
        <w:rPr>
          <w:shd w:val="clear" w:color="auto" w:fill="FFFFFF"/>
        </w:rPr>
        <w:t xml:space="preserve"> Ю.М.</w:t>
      </w:r>
      <w:r>
        <w:rPr>
          <w:shd w:val="clear" w:color="auto" w:fill="FFFFFF"/>
        </w:rPr>
        <w:t>:</w:t>
      </w:r>
    </w:p>
    <w:p w:rsidR="00134567" w:rsidRDefault="004953DE" w:rsidP="00134567">
      <w:pPr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5.2.1.</w:t>
      </w:r>
      <w:r w:rsidRPr="004953DE">
        <w:rPr>
          <w:shd w:val="clear" w:color="auto" w:fill="FFFFFF"/>
        </w:rPr>
        <w:t xml:space="preserve"> </w:t>
      </w:r>
      <w:r>
        <w:rPr>
          <w:shd w:val="clear" w:color="auto" w:fill="FFFFFF"/>
        </w:rPr>
        <w:t>С</w:t>
      </w:r>
      <w:r w:rsidR="00A95416">
        <w:rPr>
          <w:shd w:val="clear" w:color="auto" w:fill="FFFFFF"/>
        </w:rPr>
        <w:t>формировать</w:t>
      </w:r>
      <w:r>
        <w:rPr>
          <w:shd w:val="clear" w:color="auto" w:fill="FFFFFF"/>
        </w:rPr>
        <w:t xml:space="preserve"> рабочую группу</w:t>
      </w:r>
      <w:r w:rsidR="00866210">
        <w:rPr>
          <w:shd w:val="clear" w:color="auto" w:fill="FFFFFF"/>
        </w:rPr>
        <w:t xml:space="preserve"> для </w:t>
      </w:r>
      <w:r w:rsidR="00134567">
        <w:rPr>
          <w:shd w:val="clear" w:color="auto" w:fill="FFFFFF"/>
        </w:rPr>
        <w:t xml:space="preserve"> </w:t>
      </w:r>
      <w:r w:rsidR="00866210">
        <w:rPr>
          <w:shd w:val="clear" w:color="auto" w:fill="FFFFFF"/>
        </w:rPr>
        <w:t xml:space="preserve">проверки </w:t>
      </w:r>
      <w:r w:rsidR="00134567">
        <w:rPr>
          <w:shd w:val="clear" w:color="auto" w:fill="FFFFFF"/>
        </w:rPr>
        <w:t xml:space="preserve">работы </w:t>
      </w:r>
      <w:proofErr w:type="spellStart"/>
      <w:r w:rsidR="00134567">
        <w:rPr>
          <w:shd w:val="clear" w:color="auto" w:fill="FFFFFF"/>
        </w:rPr>
        <w:t>наркопостов</w:t>
      </w:r>
      <w:proofErr w:type="spellEnd"/>
      <w:r w:rsidR="00A95416">
        <w:rPr>
          <w:shd w:val="clear" w:color="auto" w:fill="FFFFFF"/>
        </w:rPr>
        <w:t xml:space="preserve"> (постов «Здоровье +»</w:t>
      </w:r>
      <w:r w:rsidR="00866210">
        <w:rPr>
          <w:shd w:val="clear" w:color="auto" w:fill="FFFFFF"/>
        </w:rPr>
        <w:t>)</w:t>
      </w:r>
      <w:r w:rsidR="00134567">
        <w:rPr>
          <w:shd w:val="clear" w:color="auto" w:fill="FFFFFF"/>
        </w:rPr>
        <w:t xml:space="preserve"> в образовательных учреждениях,  включить в состав рабочей группы секретаря антинаркотической комиссии АМО «</w:t>
      </w:r>
      <w:proofErr w:type="spellStart"/>
      <w:r w:rsidR="00134567">
        <w:rPr>
          <w:shd w:val="clear" w:color="auto" w:fill="FFFFFF"/>
        </w:rPr>
        <w:t>Баяндаевский</w:t>
      </w:r>
      <w:proofErr w:type="spellEnd"/>
      <w:r w:rsidR="00134567">
        <w:rPr>
          <w:shd w:val="clear" w:color="auto" w:fill="FFFFFF"/>
        </w:rPr>
        <w:t xml:space="preserve"> район».</w:t>
      </w:r>
    </w:p>
    <w:p w:rsidR="00BA710A" w:rsidRPr="00BA710A" w:rsidRDefault="00BA710A" w:rsidP="00134567">
      <w:pPr>
        <w:ind w:firstLine="851"/>
        <w:jc w:val="both"/>
        <w:rPr>
          <w:b/>
          <w:shd w:val="clear" w:color="auto" w:fill="FFFFFF"/>
        </w:rPr>
      </w:pPr>
      <w:r w:rsidRPr="00BA710A">
        <w:rPr>
          <w:b/>
          <w:shd w:val="clear" w:color="auto" w:fill="FFFFFF"/>
        </w:rPr>
        <w:t>Срок: до 10 сентября 2016 года.</w:t>
      </w:r>
    </w:p>
    <w:p w:rsidR="00134567" w:rsidRDefault="00134567" w:rsidP="00134567">
      <w:pPr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5.2.2. </w:t>
      </w:r>
      <w:r w:rsidR="00866210">
        <w:rPr>
          <w:shd w:val="clear" w:color="auto" w:fill="FFFFFF"/>
        </w:rPr>
        <w:t>Провести п</w:t>
      </w:r>
      <w:r w:rsidR="0042076A">
        <w:rPr>
          <w:shd w:val="clear" w:color="auto" w:fill="FFFFFF"/>
        </w:rPr>
        <w:t>р</w:t>
      </w:r>
      <w:r w:rsidR="00866210">
        <w:rPr>
          <w:shd w:val="clear" w:color="auto" w:fill="FFFFFF"/>
        </w:rPr>
        <w:t>оверку</w:t>
      </w:r>
      <w:r w:rsidR="00866210" w:rsidRPr="00866210">
        <w:rPr>
          <w:shd w:val="clear" w:color="auto" w:fill="FFFFFF"/>
        </w:rPr>
        <w:t xml:space="preserve"> деятельности </w:t>
      </w:r>
      <w:proofErr w:type="spellStart"/>
      <w:r w:rsidR="00866210" w:rsidRPr="00866210">
        <w:rPr>
          <w:shd w:val="clear" w:color="auto" w:fill="FFFFFF"/>
        </w:rPr>
        <w:t>наркопостов</w:t>
      </w:r>
      <w:proofErr w:type="spellEnd"/>
      <w:r w:rsidR="00866210" w:rsidRPr="00866210">
        <w:rPr>
          <w:shd w:val="clear" w:color="auto" w:fill="FFFFFF"/>
        </w:rPr>
        <w:t xml:space="preserve"> в образовательных учреждениях</w:t>
      </w:r>
      <w:r w:rsidR="00866210">
        <w:rPr>
          <w:shd w:val="clear" w:color="auto" w:fill="FFFFFF"/>
        </w:rPr>
        <w:t>,</w:t>
      </w:r>
      <w:r w:rsidR="00866210" w:rsidRPr="00866210">
        <w:rPr>
          <w:shd w:val="clear" w:color="auto" w:fill="FFFFFF"/>
        </w:rPr>
        <w:t xml:space="preserve"> </w:t>
      </w:r>
      <w:r w:rsidR="00866210">
        <w:rPr>
          <w:shd w:val="clear" w:color="auto" w:fill="FFFFFF"/>
        </w:rPr>
        <w:t>и</w:t>
      </w:r>
      <w:r>
        <w:rPr>
          <w:shd w:val="clear" w:color="auto" w:fill="FFFFFF"/>
        </w:rPr>
        <w:t>нформацию о п</w:t>
      </w:r>
      <w:r w:rsidR="0042076A">
        <w:rPr>
          <w:shd w:val="clear" w:color="auto" w:fill="FFFFFF"/>
        </w:rPr>
        <w:t>р</w:t>
      </w:r>
      <w:r>
        <w:rPr>
          <w:shd w:val="clear" w:color="auto" w:fill="FFFFFF"/>
        </w:rPr>
        <w:t xml:space="preserve">оверке деятельности </w:t>
      </w:r>
      <w:proofErr w:type="spellStart"/>
      <w:r>
        <w:rPr>
          <w:shd w:val="clear" w:color="auto" w:fill="FFFFFF"/>
        </w:rPr>
        <w:t>наркопостов</w:t>
      </w:r>
      <w:proofErr w:type="spellEnd"/>
      <w:r>
        <w:rPr>
          <w:shd w:val="clear" w:color="auto" w:fill="FFFFFF"/>
        </w:rPr>
        <w:t xml:space="preserve"> направит</w:t>
      </w:r>
      <w:r w:rsidR="00BA710A">
        <w:rPr>
          <w:shd w:val="clear" w:color="auto" w:fill="FFFFFF"/>
        </w:rPr>
        <w:t>ь секретарю</w:t>
      </w:r>
      <w:r w:rsidR="00BA710A" w:rsidRPr="00BA710A">
        <w:rPr>
          <w:shd w:val="clear" w:color="auto" w:fill="FFFFFF"/>
        </w:rPr>
        <w:t xml:space="preserve"> антинаркотической комиссии</w:t>
      </w:r>
      <w:r w:rsidR="00BA710A">
        <w:rPr>
          <w:shd w:val="clear" w:color="auto" w:fill="FFFFFF"/>
        </w:rPr>
        <w:t>.</w:t>
      </w:r>
    </w:p>
    <w:p w:rsidR="00BA710A" w:rsidRPr="00BA710A" w:rsidRDefault="00BA710A" w:rsidP="00134567">
      <w:pPr>
        <w:ind w:firstLine="851"/>
        <w:jc w:val="both"/>
        <w:rPr>
          <w:b/>
          <w:shd w:val="clear" w:color="auto" w:fill="FFFFFF"/>
        </w:rPr>
      </w:pPr>
      <w:r w:rsidRPr="00BA710A">
        <w:rPr>
          <w:b/>
          <w:shd w:val="clear" w:color="auto" w:fill="FFFFFF"/>
        </w:rPr>
        <w:t>Срок: до 1 ноября 2016 года.</w:t>
      </w:r>
    </w:p>
    <w:p w:rsidR="00A345CE" w:rsidRDefault="00A345CE" w:rsidP="00A345CE">
      <w:pPr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5.2.</w:t>
      </w:r>
      <w:r w:rsidR="00BA710A">
        <w:rPr>
          <w:shd w:val="clear" w:color="auto" w:fill="FFFFFF"/>
        </w:rPr>
        <w:t>3.</w:t>
      </w:r>
      <w:r>
        <w:rPr>
          <w:shd w:val="clear" w:color="auto" w:fill="FFFFFF"/>
        </w:rPr>
        <w:t xml:space="preserve"> Информацию о</w:t>
      </w:r>
      <w:r w:rsidR="00BA710A">
        <w:rPr>
          <w:shd w:val="clear" w:color="auto" w:fill="FFFFFF"/>
        </w:rPr>
        <w:t xml:space="preserve"> проводимых</w:t>
      </w:r>
      <w:r>
        <w:rPr>
          <w:shd w:val="clear" w:color="auto" w:fill="FFFFFF"/>
        </w:rPr>
        <w:t xml:space="preserve"> мероприятиях постов «Здоровье +»</w:t>
      </w:r>
      <w:r w:rsidR="00BA710A">
        <w:rPr>
          <w:shd w:val="clear" w:color="auto" w:fill="FFFFFF"/>
        </w:rPr>
        <w:t>, тренингах, семинарах</w:t>
      </w:r>
      <w:r>
        <w:rPr>
          <w:shd w:val="clear" w:color="auto" w:fill="FFFFFF"/>
        </w:rPr>
        <w:t xml:space="preserve"> предоставлять секретарю </w:t>
      </w:r>
      <w:r w:rsidR="00BA710A" w:rsidRPr="00BA710A">
        <w:rPr>
          <w:shd w:val="clear" w:color="auto" w:fill="FFFFFF"/>
        </w:rPr>
        <w:t>антинаркотической комиссии</w:t>
      </w:r>
      <w:r w:rsidR="00BA710A">
        <w:rPr>
          <w:shd w:val="clear" w:color="auto" w:fill="FFFFFF"/>
        </w:rPr>
        <w:t>.</w:t>
      </w:r>
    </w:p>
    <w:p w:rsidR="00A345CE" w:rsidRDefault="00A345CE" w:rsidP="00BA710A">
      <w:pPr>
        <w:ind w:firstLine="851"/>
        <w:jc w:val="both"/>
        <w:rPr>
          <w:b/>
        </w:rPr>
      </w:pPr>
      <w:r w:rsidRPr="005A16C4">
        <w:rPr>
          <w:b/>
        </w:rPr>
        <w:t>Срок:</w:t>
      </w:r>
      <w:r>
        <w:rPr>
          <w:b/>
        </w:rPr>
        <w:t xml:space="preserve"> ежемесячно.</w:t>
      </w:r>
    </w:p>
    <w:p w:rsidR="00A345CE" w:rsidRPr="00A345CE" w:rsidRDefault="00BA710A" w:rsidP="00A345CE">
      <w:pPr>
        <w:ind w:firstLine="851"/>
        <w:jc w:val="both"/>
        <w:rPr>
          <w:shd w:val="clear" w:color="auto" w:fill="FFFFFF"/>
        </w:rPr>
      </w:pPr>
      <w:r>
        <w:t>5.2</w:t>
      </w:r>
      <w:r w:rsidR="00A345CE" w:rsidRPr="00A345CE">
        <w:t>.</w:t>
      </w:r>
      <w:r>
        <w:t>4.</w:t>
      </w:r>
      <w:r w:rsidR="00A345CE" w:rsidRPr="00A345CE">
        <w:t xml:space="preserve"> </w:t>
      </w:r>
      <w:r w:rsidR="00A345CE">
        <w:t xml:space="preserve">Информацию о проведенных </w:t>
      </w:r>
      <w:r>
        <w:t xml:space="preserve">профилактических </w:t>
      </w:r>
      <w:r w:rsidR="00A345CE">
        <w:t xml:space="preserve">мероприятиях поста </w:t>
      </w:r>
      <w:r w:rsidR="00A345CE">
        <w:rPr>
          <w:shd w:val="clear" w:color="auto" w:fill="FFFFFF"/>
        </w:rPr>
        <w:t>«Здоровье +» предоставлять для публикации на сайт АМО «</w:t>
      </w:r>
      <w:proofErr w:type="spellStart"/>
      <w:r w:rsidR="00A345CE">
        <w:rPr>
          <w:shd w:val="clear" w:color="auto" w:fill="FFFFFF"/>
        </w:rPr>
        <w:t>Баяндаевский</w:t>
      </w:r>
      <w:proofErr w:type="spellEnd"/>
      <w:r w:rsidR="00A345CE">
        <w:rPr>
          <w:shd w:val="clear" w:color="auto" w:fill="FFFFFF"/>
        </w:rPr>
        <w:t xml:space="preserve"> район».</w:t>
      </w:r>
    </w:p>
    <w:p w:rsidR="00A345CE" w:rsidRDefault="00A345CE" w:rsidP="00A345CE">
      <w:pPr>
        <w:ind w:firstLine="851"/>
        <w:jc w:val="both"/>
        <w:rPr>
          <w:b/>
        </w:rPr>
      </w:pPr>
      <w:r w:rsidRPr="005A16C4">
        <w:rPr>
          <w:b/>
        </w:rPr>
        <w:t>Срок:</w:t>
      </w:r>
      <w:r>
        <w:rPr>
          <w:b/>
        </w:rPr>
        <w:t xml:space="preserve"> ежемесячно.</w:t>
      </w:r>
    </w:p>
    <w:p w:rsidR="00A345CE" w:rsidRDefault="003048A2" w:rsidP="00A345CE">
      <w:pPr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5.3. </w:t>
      </w:r>
      <w:r w:rsidRPr="003048A2">
        <w:rPr>
          <w:shd w:val="clear" w:color="auto" w:fill="FFFFFF"/>
        </w:rPr>
        <w:t>Принять информацию начальника ОУУП и ПДН ОП (дислокация п. Баяндай) МО МВД России «</w:t>
      </w:r>
      <w:proofErr w:type="spellStart"/>
      <w:r w:rsidRPr="003048A2">
        <w:rPr>
          <w:shd w:val="clear" w:color="auto" w:fill="FFFFFF"/>
        </w:rPr>
        <w:t>Эхирит-Булагатский</w:t>
      </w:r>
      <w:proofErr w:type="spellEnd"/>
      <w:r w:rsidRPr="003048A2">
        <w:rPr>
          <w:shd w:val="clear" w:color="auto" w:fill="FFFFFF"/>
        </w:rPr>
        <w:t xml:space="preserve">» </w:t>
      </w:r>
      <w:proofErr w:type="spellStart"/>
      <w:r w:rsidRPr="003048A2">
        <w:rPr>
          <w:shd w:val="clear" w:color="auto" w:fill="FFFFFF"/>
        </w:rPr>
        <w:t>Буинова</w:t>
      </w:r>
      <w:proofErr w:type="spellEnd"/>
      <w:r w:rsidRPr="003048A2">
        <w:rPr>
          <w:shd w:val="clear" w:color="auto" w:fill="FFFFFF"/>
        </w:rPr>
        <w:t xml:space="preserve"> А.Л. к сведению.</w:t>
      </w:r>
    </w:p>
    <w:p w:rsidR="003048A2" w:rsidRDefault="003048A2" w:rsidP="00A345CE">
      <w:pPr>
        <w:ind w:firstLine="851"/>
        <w:jc w:val="both"/>
        <w:rPr>
          <w:shd w:val="clear" w:color="auto" w:fill="FFFFFF"/>
        </w:rPr>
      </w:pPr>
    </w:p>
    <w:p w:rsidR="00A345CE" w:rsidRPr="003C0560" w:rsidRDefault="003C0560" w:rsidP="00EF3362">
      <w:pPr>
        <w:ind w:firstLine="720"/>
        <w:jc w:val="both"/>
        <w:rPr>
          <w:b/>
          <w:shd w:val="clear" w:color="auto" w:fill="FFFFFF"/>
        </w:rPr>
      </w:pPr>
      <w:r w:rsidRPr="003C0560">
        <w:rPr>
          <w:b/>
          <w:shd w:val="clear" w:color="auto" w:fill="FFFFFF"/>
        </w:rPr>
        <w:t>6.</w:t>
      </w:r>
      <w:r w:rsidRPr="003C0560">
        <w:rPr>
          <w:b/>
        </w:rPr>
        <w:t xml:space="preserve"> </w:t>
      </w:r>
      <w:r w:rsidRPr="003C0560">
        <w:rPr>
          <w:b/>
          <w:shd w:val="clear" w:color="auto" w:fill="FFFFFF"/>
        </w:rPr>
        <w:t>Об организации занятости, оздоровления и отдыха подростков и молодежи в летний период, а также мероприятий, направленных на профилактику наркомании в период летних каникул.</w:t>
      </w:r>
    </w:p>
    <w:p w:rsidR="003C0560" w:rsidRDefault="003C0560" w:rsidP="00EF3362">
      <w:pPr>
        <w:jc w:val="both"/>
        <w:rPr>
          <w:b/>
          <w:u w:val="single"/>
          <w:shd w:val="clear" w:color="auto" w:fill="FFFFFF"/>
        </w:rPr>
      </w:pPr>
      <w:r w:rsidRPr="003C0560">
        <w:rPr>
          <w:b/>
          <w:u w:val="single"/>
          <w:shd w:val="clear" w:color="auto" w:fill="FFFFFF"/>
        </w:rPr>
        <w:t xml:space="preserve"> ___________________________________________________________________________________</w:t>
      </w:r>
      <w:r w:rsidR="00A345CE" w:rsidRPr="003C0560">
        <w:rPr>
          <w:b/>
          <w:u w:val="single"/>
          <w:shd w:val="clear" w:color="auto" w:fill="FFFFFF"/>
        </w:rPr>
        <w:t xml:space="preserve">  </w:t>
      </w:r>
    </w:p>
    <w:p w:rsidR="003C0560" w:rsidRPr="00EB1181" w:rsidRDefault="003C0560" w:rsidP="003C0560">
      <w:pPr>
        <w:ind w:firstLine="567"/>
        <w:jc w:val="center"/>
        <w:rPr>
          <w:sz w:val="20"/>
          <w:szCs w:val="20"/>
          <w:shd w:val="clear" w:color="auto" w:fill="FFFFFF"/>
        </w:rPr>
      </w:pPr>
      <w:r w:rsidRPr="00EB1181">
        <w:rPr>
          <w:sz w:val="20"/>
          <w:szCs w:val="20"/>
          <w:shd w:val="clear" w:color="auto" w:fill="FFFFFF"/>
        </w:rPr>
        <w:t>(</w:t>
      </w:r>
      <w:proofErr w:type="spellStart"/>
      <w:r w:rsidR="00DA18C9">
        <w:rPr>
          <w:sz w:val="20"/>
          <w:szCs w:val="20"/>
          <w:shd w:val="clear" w:color="auto" w:fill="FFFFFF"/>
        </w:rPr>
        <w:t>Оршонов</w:t>
      </w:r>
      <w:proofErr w:type="spellEnd"/>
      <w:r w:rsidR="00DA18C9">
        <w:rPr>
          <w:sz w:val="20"/>
          <w:szCs w:val="20"/>
          <w:shd w:val="clear" w:color="auto" w:fill="FFFFFF"/>
        </w:rPr>
        <w:t xml:space="preserve"> Ю.М</w:t>
      </w:r>
      <w:r w:rsidRPr="00EB1181">
        <w:rPr>
          <w:sz w:val="20"/>
          <w:szCs w:val="20"/>
          <w:shd w:val="clear" w:color="auto" w:fill="FFFFFF"/>
        </w:rPr>
        <w:t>.,</w:t>
      </w:r>
      <w:r w:rsidRPr="00EB1181">
        <w:rPr>
          <w:rFonts w:eastAsiaTheme="minorEastAsia" w:cstheme="minorBidi"/>
          <w:sz w:val="20"/>
          <w:szCs w:val="20"/>
        </w:rPr>
        <w:t xml:space="preserve"> </w:t>
      </w:r>
      <w:r w:rsidRPr="00EB1181">
        <w:rPr>
          <w:sz w:val="20"/>
          <w:szCs w:val="20"/>
          <w:shd w:val="clear" w:color="auto" w:fill="FFFFFF"/>
        </w:rPr>
        <w:t>Романов А.М.,</w:t>
      </w:r>
      <w:r w:rsidR="00DA18C9">
        <w:rPr>
          <w:sz w:val="20"/>
          <w:szCs w:val="20"/>
          <w:shd w:val="clear" w:color="auto" w:fill="FFFFFF"/>
        </w:rPr>
        <w:t xml:space="preserve"> </w:t>
      </w:r>
      <w:proofErr w:type="spellStart"/>
      <w:r w:rsidR="00DA18C9">
        <w:rPr>
          <w:sz w:val="20"/>
          <w:szCs w:val="20"/>
          <w:shd w:val="clear" w:color="auto" w:fill="FFFFFF"/>
        </w:rPr>
        <w:t>Борошноева</w:t>
      </w:r>
      <w:proofErr w:type="spellEnd"/>
      <w:r w:rsidR="00DA18C9">
        <w:rPr>
          <w:sz w:val="20"/>
          <w:szCs w:val="20"/>
          <w:shd w:val="clear" w:color="auto" w:fill="FFFFFF"/>
        </w:rPr>
        <w:t xml:space="preserve"> И.В.</w:t>
      </w:r>
      <w:r w:rsidRPr="00EB1181">
        <w:rPr>
          <w:sz w:val="20"/>
          <w:szCs w:val="20"/>
          <w:shd w:val="clear" w:color="auto" w:fill="FFFFFF"/>
        </w:rPr>
        <w:t>)</w:t>
      </w:r>
    </w:p>
    <w:p w:rsidR="00EF3362" w:rsidRDefault="00EF3362" w:rsidP="003C0560">
      <w:pPr>
        <w:ind w:firstLine="567"/>
        <w:jc w:val="center"/>
        <w:rPr>
          <w:shd w:val="clear" w:color="auto" w:fill="FFFFFF"/>
        </w:rPr>
      </w:pPr>
    </w:p>
    <w:p w:rsidR="003C0560" w:rsidRDefault="00EF3362" w:rsidP="00041C08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6.1. Принять информацию</w:t>
      </w:r>
      <w:r w:rsidR="00D204B4" w:rsidRPr="00D204B4">
        <w:t xml:space="preserve"> </w:t>
      </w:r>
      <w:r w:rsidR="00D204B4" w:rsidRPr="00D204B4">
        <w:rPr>
          <w:shd w:val="clear" w:color="auto" w:fill="FFFFFF"/>
        </w:rPr>
        <w:t>начальника управ</w:t>
      </w:r>
      <w:r w:rsidR="00041C08">
        <w:rPr>
          <w:shd w:val="clear" w:color="auto" w:fill="FFFFFF"/>
        </w:rPr>
        <w:t xml:space="preserve">ления образования </w:t>
      </w:r>
      <w:proofErr w:type="spellStart"/>
      <w:r w:rsidR="00041C08">
        <w:rPr>
          <w:shd w:val="clear" w:color="auto" w:fill="FFFFFF"/>
        </w:rPr>
        <w:t>Оршонова</w:t>
      </w:r>
      <w:proofErr w:type="spellEnd"/>
      <w:r w:rsidR="00041C08">
        <w:rPr>
          <w:shd w:val="clear" w:color="auto" w:fill="FFFFFF"/>
        </w:rPr>
        <w:t xml:space="preserve"> Ю.М.,</w:t>
      </w:r>
      <w:r>
        <w:rPr>
          <w:shd w:val="clear" w:color="auto" w:fill="FFFFFF"/>
        </w:rPr>
        <w:t xml:space="preserve"> начальника ЦЗ МО «</w:t>
      </w:r>
      <w:proofErr w:type="spellStart"/>
      <w:r>
        <w:rPr>
          <w:shd w:val="clear" w:color="auto" w:fill="FFFFFF"/>
        </w:rPr>
        <w:t>Баяндаевский</w:t>
      </w:r>
      <w:proofErr w:type="spellEnd"/>
      <w:r>
        <w:rPr>
          <w:shd w:val="clear" w:color="auto" w:fill="FFFFFF"/>
        </w:rPr>
        <w:t xml:space="preserve"> район» </w:t>
      </w:r>
      <w:r w:rsidRPr="00EF3362">
        <w:rPr>
          <w:shd w:val="clear" w:color="auto" w:fill="FFFFFF"/>
        </w:rPr>
        <w:t>Романов</w:t>
      </w:r>
      <w:r>
        <w:rPr>
          <w:shd w:val="clear" w:color="auto" w:fill="FFFFFF"/>
        </w:rPr>
        <w:t>а</w:t>
      </w:r>
      <w:r w:rsidRPr="00EF3362">
        <w:rPr>
          <w:shd w:val="clear" w:color="auto" w:fill="FFFFFF"/>
        </w:rPr>
        <w:t xml:space="preserve"> А.М.</w:t>
      </w:r>
      <w:r w:rsidR="00041C08">
        <w:rPr>
          <w:shd w:val="clear" w:color="auto" w:fill="FFFFFF"/>
        </w:rPr>
        <w:t>, н</w:t>
      </w:r>
      <w:r w:rsidR="00041C08" w:rsidRPr="00041C08">
        <w:rPr>
          <w:shd w:val="clear" w:color="auto" w:fill="FFFFFF"/>
        </w:rPr>
        <w:t>ачальник</w:t>
      </w:r>
      <w:r w:rsidR="00041C08">
        <w:rPr>
          <w:shd w:val="clear" w:color="auto" w:fill="FFFFFF"/>
        </w:rPr>
        <w:t>а</w:t>
      </w:r>
      <w:r w:rsidR="00041C08" w:rsidRPr="00041C08">
        <w:rPr>
          <w:shd w:val="clear" w:color="auto" w:fill="FFFFFF"/>
        </w:rPr>
        <w:t xml:space="preserve"> отдела экономики, торговли и лицензирования</w:t>
      </w:r>
      <w:r w:rsidR="00041C08">
        <w:rPr>
          <w:shd w:val="clear" w:color="auto" w:fill="FFFFFF"/>
        </w:rPr>
        <w:t xml:space="preserve"> </w:t>
      </w:r>
      <w:proofErr w:type="spellStart"/>
      <w:r w:rsidR="00041C08">
        <w:rPr>
          <w:shd w:val="clear" w:color="auto" w:fill="FFFFFF"/>
        </w:rPr>
        <w:t>Борошноевой</w:t>
      </w:r>
      <w:proofErr w:type="spellEnd"/>
      <w:r w:rsidR="00041C08">
        <w:rPr>
          <w:shd w:val="clear" w:color="auto" w:fill="FFFFFF"/>
        </w:rPr>
        <w:t xml:space="preserve"> И.В. </w:t>
      </w:r>
      <w:r>
        <w:rPr>
          <w:shd w:val="clear" w:color="auto" w:fill="FFFFFF"/>
        </w:rPr>
        <w:t>к сведению.</w:t>
      </w:r>
    </w:p>
    <w:p w:rsidR="003C0560" w:rsidRDefault="003C0560" w:rsidP="003C0560">
      <w:pPr>
        <w:ind w:firstLine="567"/>
        <w:jc w:val="center"/>
        <w:rPr>
          <w:shd w:val="clear" w:color="auto" w:fill="FFFFFF"/>
        </w:rPr>
      </w:pPr>
    </w:p>
    <w:p w:rsidR="00FF6187" w:rsidRPr="00FF6187" w:rsidRDefault="00FF6187" w:rsidP="00041C08">
      <w:pPr>
        <w:ind w:firstLine="720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>7.</w:t>
      </w:r>
      <w:r w:rsidRPr="00FF6187">
        <w:rPr>
          <w:b/>
        </w:rPr>
        <w:t xml:space="preserve"> </w:t>
      </w:r>
      <w:r w:rsidRPr="00FF6187">
        <w:rPr>
          <w:b/>
          <w:shd w:val="clear" w:color="auto" w:fill="FFFFFF"/>
        </w:rPr>
        <w:t xml:space="preserve">О результатах исполнения решений антинаркотической комиссии </w:t>
      </w:r>
      <w:r w:rsidR="007C31E2">
        <w:rPr>
          <w:b/>
          <w:shd w:val="clear" w:color="auto" w:fill="FFFFFF"/>
        </w:rPr>
        <w:t>АМО «</w:t>
      </w:r>
      <w:proofErr w:type="spellStart"/>
      <w:r w:rsidR="007C31E2">
        <w:rPr>
          <w:b/>
          <w:shd w:val="clear" w:color="auto" w:fill="FFFFFF"/>
        </w:rPr>
        <w:t>Баяндаевский</w:t>
      </w:r>
      <w:proofErr w:type="spellEnd"/>
      <w:r w:rsidR="007C31E2">
        <w:rPr>
          <w:b/>
          <w:shd w:val="clear" w:color="auto" w:fill="FFFFFF"/>
        </w:rPr>
        <w:t xml:space="preserve"> район» </w:t>
      </w:r>
      <w:r w:rsidRPr="00FF6187">
        <w:rPr>
          <w:b/>
          <w:shd w:val="clear" w:color="auto" w:fill="FFFFFF"/>
        </w:rPr>
        <w:t xml:space="preserve">от 21.03.2016г. №1, отчет по представлению прокуратуры </w:t>
      </w:r>
      <w:proofErr w:type="spellStart"/>
      <w:r w:rsidRPr="00FF6187">
        <w:rPr>
          <w:b/>
          <w:shd w:val="clear" w:color="auto" w:fill="FFFFFF"/>
        </w:rPr>
        <w:t>Баяндаевского</w:t>
      </w:r>
      <w:proofErr w:type="spellEnd"/>
      <w:r w:rsidRPr="00FF6187">
        <w:rPr>
          <w:b/>
          <w:shd w:val="clear" w:color="auto" w:fill="FFFFFF"/>
        </w:rPr>
        <w:t xml:space="preserve"> района об устранении нарушений законодательства о наркотических средствах.</w:t>
      </w:r>
    </w:p>
    <w:p w:rsidR="003C0560" w:rsidRPr="0068660D" w:rsidRDefault="0068660D" w:rsidP="00FF6187">
      <w:pPr>
        <w:rPr>
          <w:sz w:val="20"/>
          <w:szCs w:val="20"/>
          <w:u w:val="single"/>
          <w:shd w:val="clear" w:color="auto" w:fill="FFFFFF"/>
        </w:rPr>
      </w:pPr>
      <w:r w:rsidRPr="0068660D">
        <w:rPr>
          <w:sz w:val="20"/>
          <w:szCs w:val="20"/>
          <w:u w:val="single"/>
          <w:shd w:val="clear" w:color="auto" w:fill="FFFFFF"/>
        </w:rPr>
        <w:t>__________________</w:t>
      </w:r>
      <w:r w:rsidR="00FF6187" w:rsidRPr="0068660D">
        <w:rPr>
          <w:sz w:val="20"/>
          <w:szCs w:val="20"/>
          <w:u w:val="single"/>
          <w:shd w:val="clear" w:color="auto" w:fill="FFFFFF"/>
        </w:rPr>
        <w:t>___________________________________________________________________________________</w:t>
      </w:r>
    </w:p>
    <w:p w:rsidR="00041C08" w:rsidRDefault="00FF6187" w:rsidP="00041C08">
      <w:pPr>
        <w:ind w:firstLine="567"/>
        <w:jc w:val="center"/>
        <w:rPr>
          <w:sz w:val="20"/>
          <w:szCs w:val="20"/>
          <w:shd w:val="clear" w:color="auto" w:fill="FFFFFF"/>
        </w:rPr>
      </w:pPr>
      <w:r w:rsidRPr="0068660D">
        <w:rPr>
          <w:sz w:val="20"/>
          <w:szCs w:val="20"/>
          <w:shd w:val="clear" w:color="auto" w:fill="FFFFFF"/>
        </w:rPr>
        <w:t>(</w:t>
      </w:r>
      <w:proofErr w:type="spellStart"/>
      <w:r w:rsidRPr="0068660D">
        <w:rPr>
          <w:sz w:val="20"/>
          <w:szCs w:val="20"/>
          <w:shd w:val="clear" w:color="auto" w:fill="FFFFFF"/>
        </w:rPr>
        <w:t>Рябец</w:t>
      </w:r>
      <w:proofErr w:type="spellEnd"/>
      <w:r w:rsidRPr="0068660D">
        <w:rPr>
          <w:sz w:val="20"/>
          <w:szCs w:val="20"/>
          <w:shd w:val="clear" w:color="auto" w:fill="FFFFFF"/>
        </w:rPr>
        <w:t xml:space="preserve"> Т.В.)</w:t>
      </w:r>
    </w:p>
    <w:p w:rsidR="00041C08" w:rsidRDefault="00041C08" w:rsidP="0010249D">
      <w:pPr>
        <w:ind w:firstLine="567"/>
        <w:jc w:val="both"/>
        <w:rPr>
          <w:shd w:val="clear" w:color="auto" w:fill="FFFFFF"/>
        </w:rPr>
      </w:pPr>
      <w:r w:rsidRPr="00041C08">
        <w:rPr>
          <w:shd w:val="clear" w:color="auto" w:fill="FFFFFF"/>
        </w:rPr>
        <w:t>7.1.</w:t>
      </w:r>
      <w:r>
        <w:rPr>
          <w:shd w:val="clear" w:color="auto" w:fill="FFFFFF"/>
        </w:rPr>
        <w:t xml:space="preserve"> Рекомендовать главам МО</w:t>
      </w:r>
      <w:r w:rsidR="0010249D">
        <w:rPr>
          <w:shd w:val="clear" w:color="auto" w:fill="FFFFFF"/>
        </w:rPr>
        <w:t>:</w:t>
      </w:r>
      <w:r>
        <w:rPr>
          <w:shd w:val="clear" w:color="auto" w:fill="FFFFFF"/>
        </w:rPr>
        <w:t xml:space="preserve"> «</w:t>
      </w:r>
      <w:proofErr w:type="spellStart"/>
      <w:r>
        <w:rPr>
          <w:shd w:val="clear" w:color="auto" w:fill="FFFFFF"/>
        </w:rPr>
        <w:t>Кырма</w:t>
      </w:r>
      <w:proofErr w:type="spellEnd"/>
      <w:r>
        <w:rPr>
          <w:shd w:val="clear" w:color="auto" w:fill="FFFFFF"/>
        </w:rPr>
        <w:t>»</w:t>
      </w:r>
      <w:r w:rsidR="0010249D">
        <w:rPr>
          <w:shd w:val="clear" w:color="auto" w:fill="FFFFFF"/>
        </w:rPr>
        <w:t xml:space="preserve"> (</w:t>
      </w:r>
      <w:proofErr w:type="spellStart"/>
      <w:r w:rsidR="0010249D">
        <w:rPr>
          <w:shd w:val="clear" w:color="auto" w:fill="FFFFFF"/>
        </w:rPr>
        <w:t>Хушеев</w:t>
      </w:r>
      <w:proofErr w:type="spellEnd"/>
      <w:r w:rsidR="0010249D">
        <w:rPr>
          <w:shd w:val="clear" w:color="auto" w:fill="FFFFFF"/>
        </w:rPr>
        <w:t xml:space="preserve"> В.Б.)</w:t>
      </w:r>
      <w:r>
        <w:rPr>
          <w:shd w:val="clear" w:color="auto" w:fill="FFFFFF"/>
        </w:rPr>
        <w:t>, «Покровка»</w:t>
      </w:r>
      <w:r w:rsidR="0010249D">
        <w:rPr>
          <w:shd w:val="clear" w:color="auto" w:fill="FFFFFF"/>
        </w:rPr>
        <w:t xml:space="preserve"> (Мешков Т.В.), </w:t>
      </w:r>
      <w:r>
        <w:rPr>
          <w:shd w:val="clear" w:color="auto" w:fill="FFFFFF"/>
        </w:rPr>
        <w:t>«Половинка</w:t>
      </w:r>
      <w:proofErr w:type="gramStart"/>
      <w:r>
        <w:rPr>
          <w:shd w:val="clear" w:color="auto" w:fill="FFFFFF"/>
        </w:rPr>
        <w:t>»</w:t>
      </w:r>
      <w:r w:rsidR="0010249D">
        <w:rPr>
          <w:shd w:val="clear" w:color="auto" w:fill="FFFFFF"/>
        </w:rPr>
        <w:t>(</w:t>
      </w:r>
      <w:proofErr w:type="gramEnd"/>
      <w:r w:rsidR="0010249D">
        <w:rPr>
          <w:shd w:val="clear" w:color="auto" w:fill="FFFFFF"/>
        </w:rPr>
        <w:t>Копылов Н.Г.)</w:t>
      </w:r>
      <w:r>
        <w:rPr>
          <w:shd w:val="clear" w:color="auto" w:fill="FFFFFF"/>
        </w:rPr>
        <w:t>, «Ользоны»</w:t>
      </w:r>
      <w:r w:rsidR="0010249D">
        <w:rPr>
          <w:shd w:val="clear" w:color="auto" w:fill="FFFFFF"/>
        </w:rPr>
        <w:t xml:space="preserve"> (</w:t>
      </w:r>
      <w:proofErr w:type="spellStart"/>
      <w:r w:rsidR="0010249D">
        <w:rPr>
          <w:shd w:val="clear" w:color="auto" w:fill="FFFFFF"/>
        </w:rPr>
        <w:t>Имеев</w:t>
      </w:r>
      <w:proofErr w:type="spellEnd"/>
      <w:r w:rsidR="0010249D">
        <w:rPr>
          <w:shd w:val="clear" w:color="auto" w:fill="FFFFFF"/>
        </w:rPr>
        <w:t xml:space="preserve"> А.М.), «</w:t>
      </w:r>
      <w:proofErr w:type="spellStart"/>
      <w:r w:rsidR="0010249D">
        <w:rPr>
          <w:shd w:val="clear" w:color="auto" w:fill="FFFFFF"/>
        </w:rPr>
        <w:t>Нагалык</w:t>
      </w:r>
      <w:proofErr w:type="spellEnd"/>
      <w:r w:rsidR="0010249D">
        <w:rPr>
          <w:shd w:val="clear" w:color="auto" w:fill="FFFFFF"/>
        </w:rPr>
        <w:t>» (</w:t>
      </w:r>
      <w:proofErr w:type="spellStart"/>
      <w:r w:rsidR="0010249D">
        <w:rPr>
          <w:shd w:val="clear" w:color="auto" w:fill="FFFFFF"/>
        </w:rPr>
        <w:t>Емнуев</w:t>
      </w:r>
      <w:proofErr w:type="spellEnd"/>
      <w:r w:rsidR="0010249D">
        <w:rPr>
          <w:shd w:val="clear" w:color="auto" w:fill="FFFFFF"/>
        </w:rPr>
        <w:t xml:space="preserve"> Г.Г.), «Хогот»(</w:t>
      </w:r>
      <w:proofErr w:type="spellStart"/>
      <w:r w:rsidR="0010249D">
        <w:rPr>
          <w:shd w:val="clear" w:color="auto" w:fill="FFFFFF"/>
        </w:rPr>
        <w:t>Ханаров</w:t>
      </w:r>
      <w:proofErr w:type="spellEnd"/>
      <w:r w:rsidR="0010249D">
        <w:rPr>
          <w:shd w:val="clear" w:color="auto" w:fill="FFFFFF"/>
        </w:rPr>
        <w:t xml:space="preserve"> В.П.) предоставить секретарю антинаркотической комиссии план по оздоровлению </w:t>
      </w:r>
      <w:proofErr w:type="spellStart"/>
      <w:r w:rsidR="0010249D">
        <w:rPr>
          <w:shd w:val="clear" w:color="auto" w:fill="FFFFFF"/>
        </w:rPr>
        <w:t>наркоситуации</w:t>
      </w:r>
      <w:proofErr w:type="spellEnd"/>
      <w:r w:rsidR="0010249D">
        <w:rPr>
          <w:shd w:val="clear" w:color="auto" w:fill="FFFFFF"/>
        </w:rPr>
        <w:t xml:space="preserve"> на территории поселения.</w:t>
      </w:r>
    </w:p>
    <w:p w:rsidR="007C31E2" w:rsidRPr="0010249D" w:rsidRDefault="0010249D" w:rsidP="00C80399">
      <w:pPr>
        <w:ind w:firstLine="567"/>
        <w:jc w:val="both"/>
        <w:rPr>
          <w:b/>
          <w:shd w:val="clear" w:color="auto" w:fill="FFFFFF"/>
        </w:rPr>
      </w:pPr>
      <w:r w:rsidRPr="0010249D">
        <w:rPr>
          <w:b/>
          <w:shd w:val="clear" w:color="auto" w:fill="FFFFFF"/>
        </w:rPr>
        <w:t>Срок: до 1 июня 2016 года.</w:t>
      </w:r>
    </w:p>
    <w:p w:rsidR="00FF6187" w:rsidRDefault="00C80399" w:rsidP="00FF6187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7.2</w:t>
      </w:r>
      <w:r w:rsidR="00FF6187" w:rsidRPr="0068660D">
        <w:rPr>
          <w:shd w:val="clear" w:color="auto" w:fill="FFFFFF"/>
        </w:rPr>
        <w:t>. Принять информацию</w:t>
      </w:r>
      <w:r w:rsidR="00FF6187" w:rsidRPr="0068660D">
        <w:t xml:space="preserve"> </w:t>
      </w:r>
      <w:r w:rsidRPr="00C80399">
        <w:t>секретаря антинаркотической комиссии АМО «</w:t>
      </w:r>
      <w:proofErr w:type="spellStart"/>
      <w:r w:rsidRPr="00C80399">
        <w:t>Баяндаевский</w:t>
      </w:r>
      <w:proofErr w:type="spellEnd"/>
      <w:r w:rsidRPr="00C80399">
        <w:t xml:space="preserve"> район» </w:t>
      </w:r>
      <w:proofErr w:type="spellStart"/>
      <w:r w:rsidRPr="00C80399">
        <w:t>Рябец</w:t>
      </w:r>
      <w:proofErr w:type="spellEnd"/>
      <w:r w:rsidRPr="00C80399">
        <w:t xml:space="preserve"> Т.В.</w:t>
      </w:r>
      <w:r>
        <w:t xml:space="preserve"> </w:t>
      </w:r>
      <w:r w:rsidR="00FF6187" w:rsidRPr="0068660D">
        <w:rPr>
          <w:shd w:val="clear" w:color="auto" w:fill="FFFFFF"/>
        </w:rPr>
        <w:t xml:space="preserve">по представлению прокуратуры </w:t>
      </w:r>
      <w:proofErr w:type="spellStart"/>
      <w:r w:rsidR="00FF6187" w:rsidRPr="00FF6187">
        <w:rPr>
          <w:shd w:val="clear" w:color="auto" w:fill="FFFFFF"/>
        </w:rPr>
        <w:t>Баяндаевского</w:t>
      </w:r>
      <w:proofErr w:type="spellEnd"/>
      <w:r w:rsidR="00FF6187" w:rsidRPr="00FF6187">
        <w:rPr>
          <w:shd w:val="clear" w:color="auto" w:fill="FFFFFF"/>
        </w:rPr>
        <w:t xml:space="preserve"> района об устранении нарушений законодательства о наркотических средствах</w:t>
      </w:r>
      <w:r w:rsidR="00FF6187">
        <w:rPr>
          <w:shd w:val="clear" w:color="auto" w:fill="FFFFFF"/>
        </w:rPr>
        <w:t xml:space="preserve"> к сведению.</w:t>
      </w:r>
    </w:p>
    <w:p w:rsidR="00154D19" w:rsidRPr="00FF6187" w:rsidRDefault="00C80399" w:rsidP="00FF6187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7.3</w:t>
      </w:r>
      <w:r w:rsidR="00FF6187">
        <w:rPr>
          <w:shd w:val="clear" w:color="auto" w:fill="FFFFFF"/>
        </w:rPr>
        <w:t>.</w:t>
      </w:r>
      <w:r w:rsidR="00FF6187">
        <w:rPr>
          <w:color w:val="000000"/>
        </w:rPr>
        <w:t xml:space="preserve"> </w:t>
      </w:r>
      <w:r w:rsidR="00154D19" w:rsidRPr="005A16C4">
        <w:rPr>
          <w:color w:val="000000"/>
        </w:rPr>
        <w:t xml:space="preserve">Рекомендовать </w:t>
      </w:r>
      <w:r>
        <w:rPr>
          <w:color w:val="000000"/>
        </w:rPr>
        <w:t xml:space="preserve">всем субъектам профилактики </w:t>
      </w:r>
      <w:r w:rsidR="00154D19" w:rsidRPr="00F92A6A">
        <w:rPr>
          <w:b/>
          <w:color w:val="111111"/>
          <w:u w:val="single"/>
        </w:rPr>
        <w:t>своевременно предоставлять секретарю антинаркотической комиссии запрашиваемую информацию</w:t>
      </w:r>
      <w:r w:rsidR="00154D19" w:rsidRPr="005A16C4">
        <w:rPr>
          <w:color w:val="111111"/>
        </w:rPr>
        <w:t xml:space="preserve">, необходимую для обеспечения деятельности комиссии. </w:t>
      </w:r>
    </w:p>
    <w:p w:rsidR="00154D19" w:rsidRPr="005A16C4" w:rsidRDefault="00154D19" w:rsidP="00154D19">
      <w:pPr>
        <w:ind w:firstLine="709"/>
        <w:rPr>
          <w:b/>
        </w:rPr>
      </w:pPr>
      <w:r w:rsidRPr="005A16C4">
        <w:rPr>
          <w:b/>
          <w:color w:val="111111"/>
        </w:rPr>
        <w:t>Срок: постоянно.</w:t>
      </w:r>
    </w:p>
    <w:p w:rsidR="00D95AAB" w:rsidRPr="0068660D" w:rsidRDefault="0042076A" w:rsidP="00B70C32">
      <w:pPr>
        <w:ind w:firstLine="567"/>
        <w:jc w:val="both"/>
      </w:pPr>
      <w:r>
        <w:lastRenderedPageBreak/>
        <w:t>7.4</w:t>
      </w:r>
      <w:r w:rsidR="00D95AAB" w:rsidRPr="005A16C4">
        <w:t xml:space="preserve">. Всем субъектам </w:t>
      </w:r>
      <w:r w:rsidR="00D95AAB" w:rsidRPr="0068660D">
        <w:t xml:space="preserve">профилактики </w:t>
      </w:r>
      <w:r w:rsidR="00D95AAB" w:rsidRPr="00C80399">
        <w:rPr>
          <w:b/>
          <w:u w:val="single"/>
        </w:rPr>
        <w:t>ежемесячно, в срок до 5 числа,</w:t>
      </w:r>
      <w:r w:rsidR="00D95AAB" w:rsidRPr="00C80399">
        <w:rPr>
          <w:b/>
        </w:rPr>
        <w:t xml:space="preserve"> представлять в антинаркотическую комиссию информацию по работе антинаркотической направленност</w:t>
      </w:r>
      <w:r w:rsidR="00D95AAB" w:rsidRPr="0068660D">
        <w:t>и для размещения на официальном сайте администрации муниципального образования «</w:t>
      </w:r>
      <w:proofErr w:type="spellStart"/>
      <w:r w:rsidR="00D95AAB" w:rsidRPr="0068660D">
        <w:t>Баяндаевский</w:t>
      </w:r>
      <w:proofErr w:type="spellEnd"/>
      <w:r w:rsidR="00D95AAB" w:rsidRPr="0068660D">
        <w:t xml:space="preserve"> район».</w:t>
      </w:r>
    </w:p>
    <w:p w:rsidR="00D95AAB" w:rsidRDefault="00B70C32" w:rsidP="00D95AAB">
      <w:pPr>
        <w:ind w:firstLine="709"/>
        <w:jc w:val="both"/>
        <w:rPr>
          <w:b/>
        </w:rPr>
      </w:pPr>
      <w:r>
        <w:rPr>
          <w:b/>
        </w:rPr>
        <w:t>Срок: ежемесячно</w:t>
      </w:r>
      <w:r w:rsidR="00D95AAB" w:rsidRPr="005A16C4">
        <w:rPr>
          <w:b/>
        </w:rPr>
        <w:t>.</w:t>
      </w:r>
    </w:p>
    <w:p w:rsidR="00B70C32" w:rsidRPr="005A16C4" w:rsidRDefault="00B70C32" w:rsidP="00D95AAB">
      <w:pPr>
        <w:ind w:firstLine="709"/>
        <w:jc w:val="both"/>
        <w:rPr>
          <w:b/>
        </w:rPr>
      </w:pPr>
    </w:p>
    <w:p w:rsidR="00D95AAB" w:rsidRPr="005A16C4" w:rsidRDefault="00130605" w:rsidP="008B7342">
      <w:pPr>
        <w:ind w:firstLine="567"/>
        <w:jc w:val="both"/>
        <w:rPr>
          <w:color w:val="111111"/>
        </w:rPr>
      </w:pPr>
      <w:r>
        <w:t>7.5</w:t>
      </w:r>
      <w:r w:rsidR="00D95AAB" w:rsidRPr="005A16C4">
        <w:t xml:space="preserve">. </w:t>
      </w:r>
      <w:proofErr w:type="gramStart"/>
      <w:r w:rsidR="00D95AAB" w:rsidRPr="005A16C4">
        <w:rPr>
          <w:color w:val="111111"/>
        </w:rPr>
        <w:t>Членам комиссии, представителям подразделений территориальных органов федеральных органов исполнительной власти Иркутской области, органов местного самоуправления муниципального образования «</w:t>
      </w:r>
      <w:proofErr w:type="spellStart"/>
      <w:r w:rsidR="00D95AAB" w:rsidRPr="005A16C4">
        <w:rPr>
          <w:color w:val="111111"/>
        </w:rPr>
        <w:t>Баяндаевский</w:t>
      </w:r>
      <w:proofErr w:type="spellEnd"/>
      <w:r w:rsidR="00D95AAB" w:rsidRPr="005A16C4">
        <w:rPr>
          <w:color w:val="111111"/>
        </w:rPr>
        <w:t xml:space="preserve"> район», на которых возложена подготовка соответствующих материалов для рассмотрения на заседаниях</w:t>
      </w:r>
      <w:r w:rsidR="00B70C32">
        <w:rPr>
          <w:color w:val="111111"/>
        </w:rPr>
        <w:t xml:space="preserve"> комиссии, не позднее, чем за 10</w:t>
      </w:r>
      <w:r w:rsidR="00D95AAB" w:rsidRPr="005A16C4">
        <w:rPr>
          <w:color w:val="111111"/>
        </w:rPr>
        <w:t xml:space="preserve"> дней до даты проведения заседания предоставлять аналитическую справку по рассматриваемому вопросу, тезисы выступления основного докладчика, проект решения по рассматриваемому вопросу с указанием исполнителей поручений и</w:t>
      </w:r>
      <w:proofErr w:type="gramEnd"/>
      <w:r w:rsidR="00D95AAB" w:rsidRPr="005A16C4">
        <w:rPr>
          <w:color w:val="111111"/>
        </w:rPr>
        <w:t> сроков исполнения.</w:t>
      </w:r>
    </w:p>
    <w:p w:rsidR="00D95AAB" w:rsidRPr="005A16C4" w:rsidRDefault="008B7342" w:rsidP="008B7342">
      <w:pPr>
        <w:ind w:firstLine="567"/>
        <w:jc w:val="both"/>
        <w:rPr>
          <w:color w:val="111111"/>
        </w:rPr>
      </w:pPr>
      <w:r>
        <w:rPr>
          <w:color w:val="111111"/>
        </w:rPr>
        <w:t>7</w:t>
      </w:r>
      <w:r w:rsidR="00D95AAB" w:rsidRPr="005A16C4">
        <w:rPr>
          <w:color w:val="111111"/>
        </w:rPr>
        <w:t>.</w:t>
      </w:r>
      <w:r w:rsidR="00130605">
        <w:rPr>
          <w:color w:val="111111"/>
        </w:rPr>
        <w:t>6</w:t>
      </w:r>
      <w:bookmarkStart w:id="0" w:name="_GoBack"/>
      <w:bookmarkEnd w:id="0"/>
      <w:r w:rsidR="00D95AAB" w:rsidRPr="005A16C4">
        <w:rPr>
          <w:color w:val="111111"/>
        </w:rPr>
        <w:t xml:space="preserve">. Ответственным исполнителям отчет об исполнении поручений, содержащихся в решениях комиссии, </w:t>
      </w:r>
      <w:r w:rsidR="00D95AAB" w:rsidRPr="00C80399">
        <w:rPr>
          <w:b/>
          <w:color w:val="111111"/>
          <w:u w:val="single"/>
        </w:rPr>
        <w:t>предоставлять в течение 10 дней по окончании срока исполнения решений</w:t>
      </w:r>
      <w:r w:rsidR="00D95AAB" w:rsidRPr="005A16C4">
        <w:rPr>
          <w:color w:val="111111"/>
        </w:rPr>
        <w:t xml:space="preserve"> комиссии секретарю комиссии.</w:t>
      </w:r>
    </w:p>
    <w:p w:rsidR="00D95AAB" w:rsidRPr="005A16C4" w:rsidRDefault="00D95AAB" w:rsidP="00D95AAB">
      <w:pPr>
        <w:ind w:firstLine="709"/>
        <w:rPr>
          <w:b/>
        </w:rPr>
      </w:pPr>
      <w:r w:rsidRPr="005A16C4">
        <w:rPr>
          <w:b/>
          <w:color w:val="111111"/>
        </w:rPr>
        <w:t>Срок: постоянно.</w:t>
      </w:r>
    </w:p>
    <w:p w:rsidR="00C80399" w:rsidRDefault="00C80399" w:rsidP="00180CF2">
      <w:pPr>
        <w:autoSpaceDE w:val="0"/>
        <w:autoSpaceDN w:val="0"/>
        <w:adjustRightInd w:val="0"/>
        <w:jc w:val="both"/>
        <w:rPr>
          <w:color w:val="000000"/>
        </w:rPr>
      </w:pPr>
    </w:p>
    <w:p w:rsidR="00C80399" w:rsidRDefault="00C80399" w:rsidP="00180CF2">
      <w:pPr>
        <w:autoSpaceDE w:val="0"/>
        <w:autoSpaceDN w:val="0"/>
        <w:adjustRightInd w:val="0"/>
        <w:jc w:val="both"/>
        <w:rPr>
          <w:color w:val="000000"/>
        </w:rPr>
      </w:pPr>
    </w:p>
    <w:p w:rsidR="00C80399" w:rsidRDefault="00C80399" w:rsidP="00180CF2">
      <w:pPr>
        <w:autoSpaceDE w:val="0"/>
        <w:autoSpaceDN w:val="0"/>
        <w:adjustRightInd w:val="0"/>
        <w:jc w:val="both"/>
        <w:rPr>
          <w:color w:val="000000"/>
        </w:rPr>
      </w:pPr>
    </w:p>
    <w:p w:rsidR="00C80399" w:rsidRPr="005A16C4" w:rsidRDefault="00C80399" w:rsidP="00180CF2">
      <w:pPr>
        <w:autoSpaceDE w:val="0"/>
        <w:autoSpaceDN w:val="0"/>
        <w:adjustRightInd w:val="0"/>
        <w:jc w:val="both"/>
        <w:rPr>
          <w:color w:val="000000"/>
        </w:rPr>
      </w:pPr>
    </w:p>
    <w:p w:rsidR="00154D19" w:rsidRPr="005A16C4" w:rsidRDefault="00C80399" w:rsidP="00154D19">
      <w:pPr>
        <w:tabs>
          <w:tab w:val="left" w:pos="1080"/>
        </w:tabs>
      </w:pPr>
      <w:r>
        <w:t>Председатель</w:t>
      </w:r>
    </w:p>
    <w:p w:rsidR="00154D19" w:rsidRPr="005A16C4" w:rsidRDefault="00154D19" w:rsidP="00154D19">
      <w:pPr>
        <w:tabs>
          <w:tab w:val="left" w:pos="1080"/>
        </w:tabs>
      </w:pPr>
      <w:r w:rsidRPr="005A16C4">
        <w:t xml:space="preserve">антинаркотической комиссии                                                                   </w:t>
      </w:r>
      <w:r w:rsidR="00C80399">
        <w:t xml:space="preserve">А.П. </w:t>
      </w:r>
      <w:proofErr w:type="spellStart"/>
      <w:r w:rsidR="00C80399">
        <w:t>Табинаев</w:t>
      </w:r>
      <w:proofErr w:type="spellEnd"/>
    </w:p>
    <w:p w:rsidR="00154D19" w:rsidRPr="005A16C4" w:rsidRDefault="00154D19" w:rsidP="009F6077">
      <w:pPr>
        <w:tabs>
          <w:tab w:val="left" w:pos="1080"/>
        </w:tabs>
        <w:jc w:val="both"/>
      </w:pPr>
      <w:r w:rsidRPr="005A16C4">
        <w:t xml:space="preserve">                                                    </w:t>
      </w:r>
    </w:p>
    <w:p w:rsidR="00154D19" w:rsidRPr="009F6077" w:rsidRDefault="00154D19" w:rsidP="009F607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47778">
        <w:rPr>
          <w:rFonts w:ascii="Times New Roman" w:hAnsi="Times New Roman" w:cs="Times New Roman"/>
          <w:sz w:val="24"/>
          <w:szCs w:val="24"/>
        </w:rPr>
        <w:t>Секретарь антинаркотической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Рябец</w:t>
      </w:r>
      <w:proofErr w:type="spellEnd"/>
    </w:p>
    <w:p w:rsidR="00154D19" w:rsidRDefault="00154D19" w:rsidP="00154D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4D19" w:rsidRDefault="00154D19" w:rsidP="00154D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4D19" w:rsidRDefault="00154D19" w:rsidP="00154D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4D19" w:rsidRDefault="00154D19" w:rsidP="00154D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4D19" w:rsidRDefault="00154D19" w:rsidP="00154D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4D19" w:rsidRDefault="00154D19" w:rsidP="00154D19"/>
    <w:p w:rsidR="00154D19" w:rsidRDefault="00154D19" w:rsidP="00154D19"/>
    <w:p w:rsidR="003E6109" w:rsidRDefault="00130605"/>
    <w:sectPr w:rsidR="003E6109" w:rsidSect="00085ED1">
      <w:type w:val="continuous"/>
      <w:pgSz w:w="11906" w:h="16838"/>
      <w:pgMar w:top="567" w:right="737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729A7"/>
    <w:multiLevelType w:val="hybridMultilevel"/>
    <w:tmpl w:val="76E8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18"/>
    <w:rsid w:val="00041C08"/>
    <w:rsid w:val="00070CAA"/>
    <w:rsid w:val="00081382"/>
    <w:rsid w:val="000825D1"/>
    <w:rsid w:val="00085ED1"/>
    <w:rsid w:val="000A7841"/>
    <w:rsid w:val="000E1848"/>
    <w:rsid w:val="0010249D"/>
    <w:rsid w:val="00130605"/>
    <w:rsid w:val="00134567"/>
    <w:rsid w:val="00143353"/>
    <w:rsid w:val="00154D19"/>
    <w:rsid w:val="00180CF2"/>
    <w:rsid w:val="002158F4"/>
    <w:rsid w:val="0029439F"/>
    <w:rsid w:val="003048A2"/>
    <w:rsid w:val="0030601F"/>
    <w:rsid w:val="00342FED"/>
    <w:rsid w:val="00372117"/>
    <w:rsid w:val="003952A4"/>
    <w:rsid w:val="003C0560"/>
    <w:rsid w:val="0042076A"/>
    <w:rsid w:val="004953DE"/>
    <w:rsid w:val="0055745B"/>
    <w:rsid w:val="00585AB0"/>
    <w:rsid w:val="00605F3A"/>
    <w:rsid w:val="0068660D"/>
    <w:rsid w:val="006F0EE2"/>
    <w:rsid w:val="00753B1F"/>
    <w:rsid w:val="007A136C"/>
    <w:rsid w:val="007C31E2"/>
    <w:rsid w:val="007E0441"/>
    <w:rsid w:val="00845D18"/>
    <w:rsid w:val="00847897"/>
    <w:rsid w:val="00866210"/>
    <w:rsid w:val="008B5517"/>
    <w:rsid w:val="008B7342"/>
    <w:rsid w:val="008C1395"/>
    <w:rsid w:val="00946F7A"/>
    <w:rsid w:val="009B1EE4"/>
    <w:rsid w:val="009F513E"/>
    <w:rsid w:val="009F6077"/>
    <w:rsid w:val="009F7E17"/>
    <w:rsid w:val="00A345CE"/>
    <w:rsid w:val="00A36911"/>
    <w:rsid w:val="00A441C6"/>
    <w:rsid w:val="00A9206F"/>
    <w:rsid w:val="00A95416"/>
    <w:rsid w:val="00B01167"/>
    <w:rsid w:val="00B70C32"/>
    <w:rsid w:val="00BA710A"/>
    <w:rsid w:val="00BC2A34"/>
    <w:rsid w:val="00C340B6"/>
    <w:rsid w:val="00C80399"/>
    <w:rsid w:val="00C81DDC"/>
    <w:rsid w:val="00C82B7D"/>
    <w:rsid w:val="00C86357"/>
    <w:rsid w:val="00D204B4"/>
    <w:rsid w:val="00D2074E"/>
    <w:rsid w:val="00D408E5"/>
    <w:rsid w:val="00D95AAB"/>
    <w:rsid w:val="00DA18C9"/>
    <w:rsid w:val="00DC4048"/>
    <w:rsid w:val="00E100E0"/>
    <w:rsid w:val="00E145ED"/>
    <w:rsid w:val="00EB1181"/>
    <w:rsid w:val="00EF3362"/>
    <w:rsid w:val="00F07A9A"/>
    <w:rsid w:val="00F21547"/>
    <w:rsid w:val="00F92A6A"/>
    <w:rsid w:val="00FB7B6D"/>
    <w:rsid w:val="00FC616D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154D19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3">
    <w:name w:val="List Paragraph"/>
    <w:basedOn w:val="a"/>
    <w:uiPriority w:val="34"/>
    <w:qFormat/>
    <w:rsid w:val="00D95A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154D19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3">
    <w:name w:val="List Paragraph"/>
    <w:basedOn w:val="a"/>
    <w:uiPriority w:val="34"/>
    <w:qFormat/>
    <w:rsid w:val="00D95A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7AFA6-CDB8-47D7-B863-297CE3AF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4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41</cp:revision>
  <cp:lastPrinted>2016-05-19T09:17:00Z</cp:lastPrinted>
  <dcterms:created xsi:type="dcterms:W3CDTF">2016-04-22T04:29:00Z</dcterms:created>
  <dcterms:modified xsi:type="dcterms:W3CDTF">2016-05-20T01:22:00Z</dcterms:modified>
</cp:coreProperties>
</file>